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31" w:rsidRPr="00E87DD3" w:rsidRDefault="00F47C8F">
      <w:pPr>
        <w:pStyle w:val="1"/>
      </w:pPr>
      <w:r w:rsidRPr="00E87DD3">
        <w:rPr>
          <w:rFonts w:hint="eastAsia"/>
        </w:rPr>
        <w:t>天健集团副</w:t>
      </w:r>
      <w:r w:rsidR="006B53B5" w:rsidRPr="00E87DD3">
        <w:rPr>
          <w:rFonts w:hint="eastAsia"/>
        </w:rPr>
        <w:t>总经理</w:t>
      </w:r>
      <w:r w:rsidRPr="00E87DD3">
        <w:rPr>
          <w:rFonts w:hint="eastAsia"/>
        </w:rPr>
        <w:t>市场化选聘公告</w:t>
      </w:r>
    </w:p>
    <w:p w:rsidR="00CB6631" w:rsidRPr="00E87DD3" w:rsidRDefault="00F47C8F">
      <w:pPr>
        <w:pStyle w:val="2"/>
        <w:ind w:leftChars="0" w:left="0" w:firstLineChars="200" w:firstLine="640"/>
      </w:pPr>
      <w:r w:rsidRPr="00E87DD3">
        <w:rPr>
          <w:rFonts w:hint="eastAsia"/>
        </w:rPr>
        <w:t>一、公司简介</w:t>
      </w:r>
      <w:r w:rsidRPr="00E87DD3">
        <w:rPr>
          <w:rFonts w:hint="eastAsia"/>
        </w:rPr>
        <w:t xml:space="preserve"> 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深圳市天健（集团）股份有限公司（以下称“集团”）是以城市建设、综合开发、城市服务为三大主营业务的市国资委控股上市公司（证券代码000090）。截至2019年末，集团总资产403亿元，净资产96亿元，资产负债率76.04%，员工9530人。2019年实现营业收入146亿元，利润总额18亿元。营业收入、利润总额、总资产三项主要经济指标均进入市属国有企业前十名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其中，</w:t>
      </w:r>
      <w:r w:rsidRPr="00E87DD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城市建设板块：</w:t>
      </w:r>
      <w:r w:rsidRPr="00E87DD3">
        <w:rPr>
          <w:rFonts w:ascii="仿宋_GB2312" w:eastAsia="仿宋_GB2312" w:hAnsi="仿宋_GB2312" w:cs="仿宋_GB2312" w:hint="eastAsia"/>
          <w:sz w:val="32"/>
          <w:szCs w:val="32"/>
        </w:rPr>
        <w:t>拥有市政特级总承包、房建一级总承包、公路一级总承包等资质63项，一级建造师282余人，产业工人1300余人。在内地率先推行产业工人注册制。</w:t>
      </w:r>
      <w:r w:rsidRPr="00E87DD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综合开发板块：</w:t>
      </w:r>
      <w:r w:rsidRPr="00E87DD3">
        <w:rPr>
          <w:rFonts w:ascii="仿宋_GB2312" w:eastAsia="仿宋_GB2312" w:hAnsi="仿宋_GB2312" w:cs="仿宋_GB2312" w:hint="eastAsia"/>
          <w:sz w:val="32"/>
          <w:szCs w:val="32"/>
        </w:rPr>
        <w:t>项目总建筑面积800万㎡，覆盖深圳、上海、广州、惠州、南宁、长沙、苏州等七市。</w:t>
      </w:r>
      <w:r w:rsidRPr="00E87DD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城市服务板块：</w:t>
      </w:r>
      <w:r w:rsidRPr="00E87DD3">
        <w:rPr>
          <w:rFonts w:ascii="仿宋_GB2312" w:eastAsia="仿宋_GB2312" w:hAnsi="仿宋_GB2312" w:cs="仿宋_GB2312" w:hint="eastAsia"/>
          <w:sz w:val="32"/>
          <w:szCs w:val="32"/>
        </w:rPr>
        <w:t>具备城市基础设施“建管养运”一体化综合服务能力。养护业务，承担我市40%以上道路、桥梁、隧道管养任务，市场份额居全市首位。物业服务，拥有国家物业管理一级资质，综合实力居全国第25名、深圳市第13名。代建服务，是承担代建任务最多的市属国企。项目涵盖保障房、学校、医院、城中村综合整治、黑臭水体治理等，合同总额超百亿元。</w:t>
      </w:r>
    </w:p>
    <w:p w:rsidR="00CB6631" w:rsidRPr="00E87DD3" w:rsidRDefault="00F47C8F">
      <w:pPr>
        <w:spacing w:line="560" w:lineRule="exact"/>
        <w:ind w:firstLineChars="200" w:firstLine="640"/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集团先后获</w:t>
      </w:r>
      <w:proofErr w:type="gramStart"/>
      <w:r w:rsidRPr="00E87DD3">
        <w:rPr>
          <w:rFonts w:ascii="仿宋_GB2312" w:eastAsia="仿宋_GB2312" w:hAnsi="仿宋_GB2312" w:cs="仿宋_GB2312" w:hint="eastAsia"/>
          <w:sz w:val="32"/>
          <w:szCs w:val="32"/>
        </w:rPr>
        <w:t>评市长</w:t>
      </w:r>
      <w:proofErr w:type="gramEnd"/>
      <w:r w:rsidRPr="00E87DD3">
        <w:rPr>
          <w:rFonts w:ascii="仿宋_GB2312" w:eastAsia="仿宋_GB2312" w:hAnsi="仿宋_GB2312" w:cs="仿宋_GB2312" w:hint="eastAsia"/>
          <w:sz w:val="32"/>
          <w:szCs w:val="32"/>
        </w:rPr>
        <w:t>质量奖（提名奖）、福田区区</w:t>
      </w:r>
      <w:proofErr w:type="gramStart"/>
      <w:r w:rsidRPr="00E87DD3">
        <w:rPr>
          <w:rFonts w:ascii="仿宋_GB2312" w:eastAsia="仿宋_GB2312" w:hAnsi="仿宋_GB2312" w:cs="仿宋_GB2312" w:hint="eastAsia"/>
          <w:sz w:val="32"/>
          <w:szCs w:val="32"/>
        </w:rPr>
        <w:t>长质量</w:t>
      </w:r>
      <w:proofErr w:type="gramEnd"/>
      <w:r w:rsidRPr="00E87DD3">
        <w:rPr>
          <w:rFonts w:ascii="仿宋_GB2312" w:eastAsia="仿宋_GB2312" w:hAnsi="仿宋_GB2312" w:cs="仿宋_GB2312" w:hint="eastAsia"/>
          <w:sz w:val="32"/>
          <w:szCs w:val="32"/>
        </w:rPr>
        <w:t>奖、深圳500强（第87位）、广东省500强（第159位）、深圳质量百强、全国质量AAA、广东省自主创新标杆企业、深圳市上市公司治理十佳等。</w:t>
      </w:r>
    </w:p>
    <w:p w:rsidR="00CB6631" w:rsidRPr="00E87DD3" w:rsidRDefault="00F47C8F">
      <w:pPr>
        <w:pStyle w:val="2"/>
        <w:ind w:leftChars="0" w:left="0" w:firstLineChars="200" w:firstLine="640"/>
      </w:pPr>
      <w:r w:rsidRPr="00E87DD3">
        <w:rPr>
          <w:rFonts w:hint="eastAsia"/>
        </w:rPr>
        <w:lastRenderedPageBreak/>
        <w:t>二、选聘岗位</w:t>
      </w:r>
    </w:p>
    <w:p w:rsidR="00CB6631" w:rsidRPr="00E87DD3" w:rsidRDefault="00F47C8F">
      <w:pPr>
        <w:pStyle w:val="3"/>
        <w:ind w:leftChars="0" w:left="0" w:firstLineChars="200" w:firstLine="643"/>
      </w:pPr>
      <w:r w:rsidRPr="00E87DD3">
        <w:rPr>
          <w:rFonts w:hint="eastAsia"/>
        </w:rPr>
        <w:t>（一）岗位名称</w:t>
      </w:r>
    </w:p>
    <w:p w:rsidR="00CB6631" w:rsidRPr="00E87DD3" w:rsidRDefault="00F47C8F">
      <w:pPr>
        <w:spacing w:line="560" w:lineRule="exact"/>
        <w:ind w:firstLineChars="200" w:firstLine="696"/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天健集团副</w:t>
      </w:r>
      <w:r w:rsidR="006B53B5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总经理</w:t>
      </w: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（1名，</w:t>
      </w:r>
      <w:bookmarkStart w:id="0" w:name="_GoBack"/>
      <w:bookmarkEnd w:id="0"/>
      <w:r w:rsidR="002C2593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负责</w:t>
      </w: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地产综合开发、运营拓展</w:t>
      </w:r>
      <w:r w:rsidR="002C2593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业务</w:t>
      </w: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）</w:t>
      </w:r>
    </w:p>
    <w:p w:rsidR="00CB6631" w:rsidRPr="00E87DD3" w:rsidRDefault="00F47C8F" w:rsidP="001623C3">
      <w:pPr>
        <w:pStyle w:val="3"/>
        <w:ind w:left="630"/>
      </w:pPr>
      <w:r w:rsidRPr="00E87DD3">
        <w:rPr>
          <w:rFonts w:hint="eastAsia"/>
        </w:rPr>
        <w:t>（二）岗位职责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1.组织拟订集团综合开发中长期发展战略与规划，并具体负责实施。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2.组织拟订和实施综合开发、城市更新年度经营计划。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3.负责集团综合开发项目分析及外部项目合作。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4.负责集团商业地产、产业地产项目或新兴业务的拓展。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5.负责集团存量地块的确权、立项、开发等。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6.负责集团内外部重要沟通协调工作的开展。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7.负责分管综合开发板块（含城市更新）业务及其他日常经营管理工作。</w:t>
      </w:r>
    </w:p>
    <w:p w:rsidR="00CB6631" w:rsidRPr="00E87DD3" w:rsidRDefault="00F47C8F" w:rsidP="001623C3">
      <w:pPr>
        <w:pStyle w:val="3"/>
        <w:ind w:left="630"/>
      </w:pPr>
      <w:r w:rsidRPr="00E87DD3">
        <w:rPr>
          <w:rFonts w:hint="eastAsia"/>
        </w:rPr>
        <w:t>（三）任职条件</w:t>
      </w:r>
    </w:p>
    <w:p w:rsidR="00CB6631" w:rsidRPr="00E87DD3" w:rsidRDefault="00F47C8F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1.政治素质好，拥护中国共产党的领导，坚决执行党和国家的方针、政策，坚持国有企业的社会主义方向。</w:t>
      </w:r>
    </w:p>
    <w:p w:rsidR="00CB6631" w:rsidRPr="00E87DD3" w:rsidRDefault="00F47C8F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2.具有良好的职业操守和个人品行，遵纪守法，品行端正，诚信廉洁，勤勉敬业，团结合作，依法经营，保守秘密，维护公司的荣誉和利益。</w:t>
      </w:r>
    </w:p>
    <w:p w:rsidR="00CB6631" w:rsidRPr="00E87DD3" w:rsidRDefault="00F47C8F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3.大学本科以上学历，</w:t>
      </w:r>
      <w:r w:rsidR="00C5493D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工程类、经济类、房地产类相关专业毕业，</w:t>
      </w: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年龄需在50周岁以下（时间计算到2020年7月31日）。</w:t>
      </w:r>
    </w:p>
    <w:p w:rsidR="00C5493D" w:rsidRPr="00E87DD3" w:rsidRDefault="00C5493D" w:rsidP="00C5493D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4.具有累计10年以上相关企业工作经历，并符合</w:t>
      </w: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lastRenderedPageBreak/>
        <w:t>以下条件之一：（1）担任境内外同层次大型企业高管，或中层正职3年以上；（2）现任（曾任）副局级领导岗位或任正处级3年以上。</w:t>
      </w:r>
    </w:p>
    <w:p w:rsidR="00CB6631" w:rsidRPr="00E87DD3" w:rsidRDefault="00C5493D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5</w:t>
      </w:r>
      <w:r w:rsidR="00F47C8F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.熟悉现代企业经营管理，具备履行岗位职责所必需的专业知识和能力</w:t>
      </w: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，熟悉地产综合开发、运营管理，具有相关项目管理工作经验，对地产综合开发、产业地产发展趋势、工程建设等相关政策有比较深入的研究。</w:t>
      </w:r>
      <w:r w:rsidR="00F47C8F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有良好的履职记录，工作业绩突出，管理能力、执行能力、创新能力强。</w:t>
      </w:r>
    </w:p>
    <w:p w:rsidR="00CB6631" w:rsidRPr="00E87DD3" w:rsidRDefault="00C5493D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6</w:t>
      </w:r>
      <w:r w:rsidR="00F47C8F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.具有良好的心理素质和能够正常履行职责的身体条件。</w:t>
      </w:r>
    </w:p>
    <w:p w:rsidR="00CB6631" w:rsidRPr="00E87DD3" w:rsidRDefault="00C5493D">
      <w:pPr>
        <w:spacing w:line="560" w:lineRule="exact"/>
        <w:ind w:firstLineChars="200" w:firstLine="696"/>
        <w:rPr>
          <w:rFonts w:ascii="仿宋_GB2312" w:eastAsia="仿宋_GB2312" w:hAnsi="仿宋_GB2312" w:cs="仿宋_GB2312"/>
          <w:spacing w:val="14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7</w:t>
      </w:r>
      <w:r w:rsidR="00F47C8F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.具备国家相关行业管理部门要求的任职资格，符合有关法律法规规定的资格要求。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kern w:val="0"/>
          <w:sz w:val="32"/>
          <w:szCs w:val="32"/>
        </w:rPr>
        <w:t>备注：</w:t>
      </w:r>
      <w:r w:rsidR="001623C3" w:rsidRPr="00E87DD3">
        <w:rPr>
          <w:rFonts w:ascii="仿宋_GB2312" w:eastAsia="仿宋_GB2312" w:hAnsi="仿宋_GB2312" w:cs="仿宋_GB2312" w:hint="eastAsia"/>
          <w:spacing w:val="14"/>
          <w:sz w:val="32"/>
          <w:szCs w:val="32"/>
        </w:rPr>
        <w:t>特别</w:t>
      </w:r>
      <w:r w:rsidRPr="00E87DD3">
        <w:rPr>
          <w:rFonts w:ascii="仿宋_GB2312" w:eastAsia="仿宋_GB2312" w:hAnsi="仿宋_GB2312" w:cs="仿宋_GB2312" w:hint="eastAsia"/>
          <w:kern w:val="0"/>
          <w:sz w:val="32"/>
          <w:szCs w:val="32"/>
        </w:rPr>
        <w:t>优秀者，年龄和任职年限可适当放宽。</w:t>
      </w:r>
    </w:p>
    <w:p w:rsidR="00CB6631" w:rsidRPr="00E87DD3" w:rsidRDefault="00F47C8F" w:rsidP="001623C3">
      <w:pPr>
        <w:pStyle w:val="2"/>
        <w:ind w:left="630"/>
      </w:pPr>
      <w:r w:rsidRPr="00E87DD3">
        <w:rPr>
          <w:rFonts w:hint="eastAsia"/>
        </w:rPr>
        <w:t>三、选聘程序</w:t>
      </w:r>
    </w:p>
    <w:p w:rsidR="005B0DD9" w:rsidRPr="00E87DD3" w:rsidRDefault="005B0DD9" w:rsidP="005B0DD9">
      <w:pPr>
        <w:pStyle w:val="3"/>
        <w:ind w:left="630"/>
      </w:pPr>
      <w:r w:rsidRPr="00E87DD3">
        <w:rPr>
          <w:rFonts w:hint="eastAsia"/>
        </w:rPr>
        <w:t>（一）报名</w:t>
      </w:r>
    </w:p>
    <w:p w:rsidR="005B0DD9" w:rsidRPr="00E87DD3" w:rsidRDefault="005B0DD9" w:rsidP="005B0DD9">
      <w:pPr>
        <w:pStyle w:val="4"/>
        <w:ind w:left="630"/>
      </w:pPr>
      <w:r w:rsidRPr="00E87DD3">
        <w:rPr>
          <w:rFonts w:hint="eastAsia"/>
        </w:rPr>
        <w:t>1.</w:t>
      </w:r>
      <w:r w:rsidRPr="00E87DD3">
        <w:rPr>
          <w:rFonts w:hint="eastAsia"/>
        </w:rPr>
        <w:t>报名时间</w:t>
      </w:r>
    </w:p>
    <w:p w:rsidR="005B0DD9" w:rsidRPr="00E87DD3" w:rsidRDefault="005B0DD9" w:rsidP="005B0DD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2020年7月2日 - 31日</w:t>
      </w:r>
    </w:p>
    <w:p w:rsidR="005B0DD9" w:rsidRPr="00E87DD3" w:rsidRDefault="005B0DD9" w:rsidP="005B0DD9">
      <w:pPr>
        <w:pStyle w:val="4"/>
        <w:ind w:left="630"/>
      </w:pPr>
      <w:r w:rsidRPr="00E87DD3">
        <w:rPr>
          <w:rFonts w:hint="eastAsia"/>
        </w:rPr>
        <w:t>2.</w:t>
      </w:r>
      <w:r w:rsidRPr="00E87DD3">
        <w:rPr>
          <w:rFonts w:hint="eastAsia"/>
        </w:rPr>
        <w:t>报名资料</w:t>
      </w:r>
    </w:p>
    <w:p w:rsidR="004938E3" w:rsidRPr="00E87DD3" w:rsidRDefault="004938E3" w:rsidP="004938E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（1）《</w:t>
      </w:r>
      <w:r w:rsidR="00EE57BF"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深圳市市属国企市场化选聘报名表</w:t>
      </w: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》（见附件），填写后请保存为独立的Word文件（文件命名方式：姓名-报名表-应聘公司-应聘岗位）；</w:t>
      </w:r>
    </w:p>
    <w:p w:rsidR="004938E3" w:rsidRPr="00E87DD3" w:rsidRDefault="004938E3" w:rsidP="004938E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（2）个人简历（含报名者工作履历情况、从业企业规模、个人岗位职责、管理的团队规模及业务体量、业绩经济</w:t>
      </w: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绩效和业内社会认可度等情况，文件命名方式：姓名-简历-应聘公司-应聘岗位）；</w:t>
      </w:r>
    </w:p>
    <w:p w:rsidR="004938E3" w:rsidRPr="00E87DD3" w:rsidRDefault="004938E3" w:rsidP="004938E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（3）身份证扫描件或照片；</w:t>
      </w:r>
    </w:p>
    <w:p w:rsidR="004938E3" w:rsidRPr="00E87DD3" w:rsidRDefault="004938E3" w:rsidP="004938E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（4）学历及学位证书、专业技术资格证书、职（执）业资格证书、业绩成果证明、获奖证书、任职证明等相关材料扫描件；</w:t>
      </w:r>
    </w:p>
    <w:p w:rsidR="004938E3" w:rsidRPr="00E87DD3" w:rsidRDefault="004938E3" w:rsidP="004938E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（5）近期小2寸蓝色渐变背景证件照（电子版）。</w:t>
      </w:r>
    </w:p>
    <w:p w:rsidR="004938E3" w:rsidRPr="00E87DD3" w:rsidRDefault="004938E3" w:rsidP="004938E3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请将以上报名资料整理为一个压缩包文件（压缩包命名方式：姓名-应聘公司-应聘岗位）。</w:t>
      </w:r>
    </w:p>
    <w:p w:rsidR="005B0DD9" w:rsidRPr="00E87DD3" w:rsidRDefault="005B0DD9" w:rsidP="005B0DD9">
      <w:pPr>
        <w:pStyle w:val="3"/>
        <w:ind w:leftChars="0" w:left="0" w:firstLineChars="200" w:firstLine="643"/>
      </w:pPr>
      <w:r w:rsidRPr="00E87DD3">
        <w:rPr>
          <w:rFonts w:hint="eastAsia"/>
        </w:rPr>
        <w:t>（二）选聘流程</w:t>
      </w:r>
    </w:p>
    <w:p w:rsidR="005B0DD9" w:rsidRPr="00E87DD3" w:rsidRDefault="005B0DD9" w:rsidP="005B0DD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线上报名</w:t>
      </w:r>
      <w:proofErr w:type="gramStart"/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—资格审查—素质</w:t>
      </w:r>
      <w:proofErr w:type="gramEnd"/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测评—第一轮面谈—第二轮面谈</w:t>
      </w:r>
      <w:proofErr w:type="gramStart"/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—背景</w:t>
      </w:r>
      <w:proofErr w:type="gramEnd"/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调查或组织考察—确定拟聘任人选—体检—聘任。</w:t>
      </w:r>
    </w:p>
    <w:p w:rsidR="005B0DD9" w:rsidRPr="00E87DD3" w:rsidRDefault="005B0DD9" w:rsidP="005B0DD9">
      <w:pPr>
        <w:pStyle w:val="3"/>
        <w:ind w:left="630"/>
      </w:pPr>
      <w:r w:rsidRPr="00E87DD3">
        <w:rPr>
          <w:rFonts w:hint="eastAsia"/>
        </w:rPr>
        <w:t>（三）薪酬及管理</w:t>
      </w:r>
    </w:p>
    <w:p w:rsidR="005B0DD9" w:rsidRPr="00E87DD3" w:rsidRDefault="005B0DD9" w:rsidP="005B0DD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对标市场薪酬水平，提供具有市场竞争力的薪酬。岗位薪酬由基薪、绩效</w:t>
      </w:r>
      <w:proofErr w:type="gramStart"/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薪</w:t>
      </w:r>
      <w:proofErr w:type="gramEnd"/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酬和法定福利待遇等构成。对聘任者实行契约化管理，聘用周期与董事会聘期保持一致，并实行一年的任职试用期。</w:t>
      </w:r>
    </w:p>
    <w:p w:rsidR="005B0DD9" w:rsidRPr="00E87DD3" w:rsidRDefault="005B0DD9" w:rsidP="005B0DD9">
      <w:pPr>
        <w:pStyle w:val="3"/>
        <w:ind w:left="630"/>
      </w:pPr>
      <w:r w:rsidRPr="00E87DD3">
        <w:rPr>
          <w:rFonts w:hint="eastAsia"/>
        </w:rPr>
        <w:t>（四）相关说明</w:t>
      </w:r>
    </w:p>
    <w:p w:rsidR="005B0DD9" w:rsidRPr="00E87DD3" w:rsidRDefault="005B0DD9" w:rsidP="005B0DD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1.应聘者应对所提交报名材料的真实性、完整性负责，如发现与事实不符，招聘企业有权取消其应聘资格。</w:t>
      </w:r>
    </w:p>
    <w:p w:rsidR="005B0DD9" w:rsidRPr="00E87DD3" w:rsidRDefault="005B0DD9" w:rsidP="005B0DD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2.招聘企业工作人员应严格遵守工作纪律，对应聘者信息及提交的材料严格保密。</w:t>
      </w:r>
    </w:p>
    <w:p w:rsidR="005B0DD9" w:rsidRPr="00E87DD3" w:rsidRDefault="005B0DD9" w:rsidP="005B0DD9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3.对符合职位要求并通过审查的报名者，将在报名截止</w:t>
      </w: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日起10个工作日内通过电话、短信或邮件等方式通知其参加素质测评，对未通过审查的不再另行通知。</w:t>
      </w:r>
    </w:p>
    <w:p w:rsidR="00CB6631" w:rsidRPr="00E87DD3" w:rsidRDefault="00CB6631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color w:val="0C0C0C"/>
          <w:sz w:val="32"/>
          <w:szCs w:val="32"/>
        </w:rPr>
        <w:t>天健集团期待您的加入！</w:t>
      </w:r>
    </w:p>
    <w:p w:rsidR="00CB6631" w:rsidRPr="00E87DD3" w:rsidRDefault="00CB663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</w:p>
    <w:p w:rsidR="00CB6631" w:rsidRPr="00E87DD3" w:rsidRDefault="00F47C8F">
      <w:pPr>
        <w:snapToGrid w:val="0"/>
        <w:spacing w:line="560" w:lineRule="exact"/>
        <w:ind w:firstLineChars="200" w:firstLine="643"/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b/>
          <w:bCs/>
          <w:sz w:val="32"/>
          <w:szCs w:val="32"/>
        </w:rPr>
        <w:t>报名入口：</w:t>
      </w:r>
    </w:p>
    <w:p w:rsidR="00CB6631" w:rsidRPr="00E87DD3" w:rsidRDefault="00537907" w:rsidP="00645C31">
      <w:pPr>
        <w:snapToGrid w:val="0"/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hyperlink r:id="rId7" w:history="1">
        <w:r w:rsidR="00F47C8F" w:rsidRPr="00E87DD3">
          <w:rPr>
            <w:rStyle w:val="a4"/>
            <w:rFonts w:ascii="仿宋_GB2312" w:eastAsia="仿宋_GB2312" w:hAnsi="仿宋_GB2312" w:cs="仿宋_GB2312" w:hint="eastAsia"/>
            <w:sz w:val="32"/>
            <w:szCs w:val="32"/>
          </w:rPr>
          <w:t>http://szhr2019.mikecrm.com/BKQT8Pq</w:t>
        </w:r>
      </w:hyperlink>
    </w:p>
    <w:p w:rsidR="00CB6631" w:rsidRPr="00E87DD3" w:rsidRDefault="00F47C8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请复制此链接到电脑浏览器上进行填报。</w:t>
      </w:r>
    </w:p>
    <w:p w:rsidR="00CB6631" w:rsidRPr="00E87DD3" w:rsidRDefault="00F47C8F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（因报名需上传压缩包文件，请使用电脑端进行报名）。</w:t>
      </w:r>
    </w:p>
    <w:p w:rsidR="00CB6631" w:rsidRPr="00E87DD3" w:rsidRDefault="00CB6631">
      <w:pPr>
        <w:snapToGrid w:val="0"/>
        <w:spacing w:line="560" w:lineRule="exact"/>
        <w:rPr>
          <w:rFonts w:ascii="仿宋_GB2312" w:eastAsia="仿宋_GB2312" w:hAnsi="仿宋_GB2312" w:cs="仿宋_GB2312"/>
          <w:b/>
          <w:bCs/>
          <w:color w:val="0C0C0C"/>
          <w:sz w:val="32"/>
          <w:szCs w:val="32"/>
        </w:rPr>
      </w:pPr>
    </w:p>
    <w:p w:rsidR="00CB6631" w:rsidRPr="00E87DD3" w:rsidRDefault="00F47C8F">
      <w:pPr>
        <w:snapToGrid w:val="0"/>
        <w:spacing w:line="560" w:lineRule="exact"/>
        <w:ind w:firstLineChars="200" w:firstLine="643"/>
        <w:rPr>
          <w:rFonts w:ascii="方正仿宋_GB2312" w:eastAsia="方正仿宋_GB2312" w:hAnsi="方正仿宋_GB2312" w:cs="方正仿宋_GB2312"/>
          <w:color w:val="0C0C0C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b/>
          <w:bCs/>
          <w:color w:val="0C0C0C"/>
          <w:sz w:val="32"/>
          <w:szCs w:val="32"/>
        </w:rPr>
        <w:t>咨询联系人：</w:t>
      </w:r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color w:val="0C0C0C"/>
          <w:sz w:val="32"/>
          <w:szCs w:val="32"/>
        </w:rPr>
        <w:t xml:space="preserve">龙女士 13560740427 </w:t>
      </w:r>
      <w:hyperlink r:id="rId8" w:history="1">
        <w:r w:rsidRPr="00E87DD3">
          <w:rPr>
            <w:rStyle w:val="a4"/>
            <w:rFonts w:ascii="Times New Roman" w:eastAsia="仿宋_GB2312" w:hAnsi="Times New Roman"/>
            <w:color w:val="0C0C0C"/>
            <w:sz w:val="32"/>
            <w:szCs w:val="32"/>
            <w:u w:val="none"/>
          </w:rPr>
          <w:t>longq@qlmtalent.com</w:t>
        </w:r>
      </w:hyperlink>
    </w:p>
    <w:p w:rsidR="00CB6631" w:rsidRPr="00E87DD3" w:rsidRDefault="00F47C8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C0C0C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color w:val="0C0C0C"/>
          <w:sz w:val="32"/>
          <w:szCs w:val="32"/>
        </w:rPr>
        <w:t xml:space="preserve">曹女士 13163278332 </w:t>
      </w:r>
      <w:hyperlink r:id="rId9" w:history="1">
        <w:r w:rsidRPr="00E87DD3">
          <w:rPr>
            <w:rFonts w:ascii="Times New Roman" w:eastAsia="仿宋_GB2312" w:hAnsi="Times New Roman" w:hint="eastAsia"/>
            <w:color w:val="0C0C0C"/>
            <w:sz w:val="32"/>
            <w:szCs w:val="32"/>
          </w:rPr>
          <w:t>caomd@qlmtalent.com</w:t>
        </w:r>
      </w:hyperlink>
    </w:p>
    <w:p w:rsidR="00CB6631" w:rsidRPr="00E87DD3" w:rsidRDefault="00CB66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23C3" w:rsidRPr="00E87DD3" w:rsidRDefault="001623C3" w:rsidP="00EE57BF">
      <w:pPr>
        <w:spacing w:line="560" w:lineRule="exact"/>
        <w:ind w:leftChars="304" w:left="1918" w:hangingChars="400" w:hanging="128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 w:rsidRPr="00E87DD3">
        <w:rPr>
          <w:rFonts w:ascii="仿宋_GB2312" w:eastAsia="仿宋_GB2312" w:hAnsi="仿宋_GB2312" w:cs="仿宋_GB2312" w:hint="eastAsia"/>
          <w:sz w:val="32"/>
          <w:szCs w:val="32"/>
        </w:rPr>
        <w:t>附件：《</w:t>
      </w:r>
      <w:r w:rsidR="00EE57BF"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深圳市市属国企市场化选聘报名表</w:t>
      </w:r>
      <w:r w:rsidRPr="00E87DD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153886" w:rsidRPr="00E87DD3" w:rsidRDefault="00F47C8F" w:rsidP="00153886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 w:rsidRPr="00E87DD3">
        <w:rPr>
          <w:rFonts w:ascii="黑体" w:eastAsia="黑体" w:hAnsi="黑体" w:cs="黑体" w:hint="eastAsia"/>
          <w:bCs/>
          <w:sz w:val="32"/>
          <w:szCs w:val="32"/>
        </w:rPr>
        <w:br w:type="page"/>
      </w:r>
      <w:r w:rsidR="00153886" w:rsidRPr="00E87DD3">
        <w:rPr>
          <w:rFonts w:ascii="黑体" w:eastAsia="黑体" w:hAnsi="黑体" w:cs="黑体" w:hint="eastAsia"/>
          <w:bCs/>
          <w:sz w:val="32"/>
          <w:szCs w:val="32"/>
        </w:rPr>
        <w:lastRenderedPageBreak/>
        <w:t>附件：</w:t>
      </w:r>
    </w:p>
    <w:p w:rsidR="00153886" w:rsidRPr="00E87DD3" w:rsidRDefault="00153886" w:rsidP="00153886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</w:p>
    <w:p w:rsidR="00153886" w:rsidRPr="00E87DD3" w:rsidRDefault="00153886" w:rsidP="0015388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E87DD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深圳市市属国企市场化选聘报名表</w:t>
      </w:r>
    </w:p>
    <w:p w:rsidR="00153886" w:rsidRPr="00E87DD3" w:rsidRDefault="00153886" w:rsidP="00153886">
      <w:pPr>
        <w:spacing w:line="560" w:lineRule="exact"/>
        <w:jc w:val="center"/>
        <w:rPr>
          <w:rFonts w:ascii="宋体" w:hAnsi="宋体"/>
          <w:b/>
          <w:sz w:val="28"/>
        </w:rPr>
      </w:pPr>
      <w:r w:rsidRPr="00E87DD3">
        <w:rPr>
          <w:rFonts w:ascii="宋体" w:hAnsi="宋体" w:hint="eastAsia"/>
          <w:b/>
          <w:sz w:val="28"/>
        </w:rPr>
        <w:t xml:space="preserve"> </w:t>
      </w:r>
    </w:p>
    <w:p w:rsidR="00153886" w:rsidRPr="00E87DD3" w:rsidRDefault="00153886" w:rsidP="00153886">
      <w:pPr>
        <w:spacing w:line="560" w:lineRule="exact"/>
        <w:rPr>
          <w:rFonts w:ascii="宋体" w:hAnsi="宋体"/>
          <w:b/>
          <w:sz w:val="28"/>
          <w:u w:val="single"/>
        </w:rPr>
      </w:pPr>
      <w:r w:rsidRPr="00E87DD3">
        <w:rPr>
          <w:rFonts w:ascii="宋体" w:hAnsi="宋体"/>
          <w:b/>
          <w:sz w:val="28"/>
        </w:rPr>
        <w:t>应聘岗位：</w:t>
      </w:r>
      <w:r w:rsidRPr="00E87DD3">
        <w:rPr>
          <w:rFonts w:ascii="宋体" w:hAnsi="宋体" w:hint="eastAsia"/>
          <w:b/>
          <w:sz w:val="28"/>
          <w:u w:val="single"/>
        </w:rPr>
        <w:t xml:space="preserve">              </w:t>
      </w:r>
      <w:r w:rsidRPr="00E87DD3">
        <w:rPr>
          <w:rFonts w:ascii="宋体" w:hAnsi="宋体" w:hint="eastAsia"/>
          <w:b/>
          <w:sz w:val="28"/>
        </w:rPr>
        <w:t>（企业）</w:t>
      </w:r>
      <w:r w:rsidRPr="00E87DD3">
        <w:rPr>
          <w:rFonts w:ascii="宋体" w:hAnsi="宋体" w:hint="eastAsia"/>
          <w:b/>
          <w:sz w:val="28"/>
          <w:u w:val="single"/>
        </w:rPr>
        <w:t xml:space="preserve">          </w:t>
      </w:r>
      <w:r w:rsidRPr="00E87DD3">
        <w:rPr>
          <w:rFonts w:ascii="宋体" w:hAnsi="宋体" w:hint="eastAsia"/>
          <w:b/>
          <w:sz w:val="28"/>
        </w:rPr>
        <w:t>（职位）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 w:rsidR="00153886" w:rsidRPr="00E87DD3" w:rsidTr="00260665">
        <w:trPr>
          <w:trHeight w:val="574"/>
          <w:jc w:val="center"/>
        </w:trPr>
        <w:tc>
          <w:tcPr>
            <w:tcW w:w="8942" w:type="dxa"/>
            <w:gridSpan w:val="7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E87DD3">
              <w:rPr>
                <w:rFonts w:ascii="黑体" w:eastAsia="黑体" w:hAnsi="黑体" w:hint="eastAsia"/>
                <w:bCs/>
                <w:kern w:val="0"/>
                <w:sz w:val="24"/>
              </w:rPr>
              <w:t>基本情况</w:t>
            </w:r>
          </w:p>
        </w:tc>
      </w:tr>
      <w:tr w:rsidR="00153886" w:rsidRPr="00E87DD3" w:rsidTr="00260665">
        <w:trPr>
          <w:trHeight w:val="574"/>
          <w:jc w:val="center"/>
        </w:trPr>
        <w:tc>
          <w:tcPr>
            <w:tcW w:w="2091" w:type="dxa"/>
            <w:gridSpan w:val="3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近期小2寸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蓝色渐变背景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证件照</w:t>
            </w:r>
          </w:p>
        </w:tc>
      </w:tr>
      <w:tr w:rsidR="00153886" w:rsidRPr="00E87DD3" w:rsidTr="00260665">
        <w:trPr>
          <w:trHeight w:val="557"/>
          <w:jc w:val="center"/>
        </w:trPr>
        <w:tc>
          <w:tcPr>
            <w:tcW w:w="2091" w:type="dxa"/>
            <w:gridSpan w:val="3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/>
                <w:szCs w:val="21"/>
              </w:rPr>
              <w:t>19</w:t>
            </w:r>
            <w:r w:rsidRPr="00E87DD3">
              <w:rPr>
                <w:rFonts w:ascii="宋体" w:hAnsi="宋体" w:hint="eastAsia"/>
                <w:szCs w:val="21"/>
              </w:rPr>
              <w:t xml:space="preserve">  年  月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53886" w:rsidRPr="00E87DD3" w:rsidTr="00260665">
        <w:trPr>
          <w:trHeight w:val="9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 xml:space="preserve">        省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 xml:space="preserve">      省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/>
            <w:noWrap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53886" w:rsidRPr="00E87DD3" w:rsidTr="00260665">
        <w:trPr>
          <w:trHeight w:val="383"/>
          <w:jc w:val="center"/>
        </w:trPr>
        <w:tc>
          <w:tcPr>
            <w:tcW w:w="2091" w:type="dxa"/>
            <w:gridSpan w:val="3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政治面貌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参加工作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 xml:space="preserve">    年   月</w:t>
            </w:r>
          </w:p>
        </w:tc>
        <w:tc>
          <w:tcPr>
            <w:tcW w:w="2411" w:type="dxa"/>
            <w:vMerge/>
            <w:noWrap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53886" w:rsidRPr="00E87DD3" w:rsidTr="00260665">
        <w:trPr>
          <w:trHeight w:val="62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/>
            <w:noWrap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53886" w:rsidRPr="00E87DD3" w:rsidTr="00260665">
        <w:trPr>
          <w:trHeight w:val="610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全日制</w:t>
            </w:r>
            <w:r w:rsidRPr="00E87DD3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886" w:rsidRPr="00E87DD3" w:rsidTr="00260665">
        <w:trPr>
          <w:trHeight w:val="510"/>
          <w:jc w:val="center"/>
        </w:trPr>
        <w:tc>
          <w:tcPr>
            <w:tcW w:w="1045" w:type="dxa"/>
            <w:gridSpan w:val="2"/>
            <w:vMerge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886" w:rsidRPr="00E87DD3" w:rsidTr="00260665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886" w:rsidRPr="00E87DD3" w:rsidTr="00260665">
        <w:trPr>
          <w:trHeight w:val="510"/>
          <w:jc w:val="center"/>
        </w:trPr>
        <w:tc>
          <w:tcPr>
            <w:tcW w:w="2091" w:type="dxa"/>
            <w:gridSpan w:val="3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886" w:rsidRPr="00E87DD3" w:rsidTr="00260665">
        <w:trPr>
          <w:trHeight w:val="573"/>
          <w:jc w:val="center"/>
        </w:trPr>
        <w:tc>
          <w:tcPr>
            <w:tcW w:w="8942" w:type="dxa"/>
            <w:gridSpan w:val="7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E87DD3">
              <w:rPr>
                <w:rFonts w:ascii="黑体" w:eastAsia="黑体" w:hAnsi="黑体"/>
                <w:bCs/>
                <w:kern w:val="0"/>
                <w:sz w:val="24"/>
              </w:rPr>
              <w:t>工作经历</w:t>
            </w:r>
          </w:p>
        </w:tc>
      </w:tr>
      <w:tr w:rsidR="00153886" w:rsidRPr="00E87DD3" w:rsidTr="00260665">
        <w:trPr>
          <w:trHeight w:val="2636"/>
          <w:jc w:val="center"/>
        </w:trPr>
        <w:tc>
          <w:tcPr>
            <w:tcW w:w="8942" w:type="dxa"/>
            <w:gridSpan w:val="7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（参考格式）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1998.07—2002.06</w:t>
            </w:r>
            <w:r w:rsidRPr="00E87DD3">
              <w:rPr>
                <w:rFonts w:ascii="宋体" w:hAnsi="宋体" w:hint="eastAsia"/>
                <w:kern w:val="0"/>
                <w:szCs w:val="21"/>
              </w:rPr>
              <w:tab/>
              <w:t>XX公司XX部业务经理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2002.06—2005.10</w:t>
            </w:r>
            <w:r w:rsidRPr="00E87DD3">
              <w:rPr>
                <w:rFonts w:ascii="宋体" w:hAnsi="宋体" w:hint="eastAsia"/>
                <w:kern w:val="0"/>
                <w:szCs w:val="21"/>
              </w:rPr>
              <w:tab/>
              <w:t>XX公司XX部副经理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2005.10—2010.11</w:t>
            </w:r>
            <w:r w:rsidRPr="00E87DD3">
              <w:rPr>
                <w:rFonts w:ascii="宋体" w:hAnsi="宋体" w:hint="eastAsia"/>
                <w:kern w:val="0"/>
                <w:szCs w:val="21"/>
              </w:rPr>
              <w:tab/>
              <w:t>XX公司XX部总经理</w:t>
            </w:r>
          </w:p>
          <w:p w:rsidR="00153886" w:rsidRPr="00E87DD3" w:rsidRDefault="00153886" w:rsidP="00260665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（其间：2006.09—2010.07在XX大学国际贸易在职研究生学习，</w:t>
            </w:r>
          </w:p>
          <w:p w:rsidR="00153886" w:rsidRPr="00E87DD3" w:rsidRDefault="00153886" w:rsidP="00260665">
            <w:pPr>
              <w:spacing w:line="300" w:lineRule="auto"/>
              <w:ind w:firstLineChars="1000" w:firstLine="2100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取得经济学博士学位）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2010.11—2017.10    XX公司副总经理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2017.10</w:t>
            </w:r>
            <w:proofErr w:type="gramStart"/>
            <w:r w:rsidRPr="00E87DD3">
              <w:rPr>
                <w:rFonts w:ascii="宋体" w:hAnsi="宋体" w:hint="eastAsia"/>
                <w:kern w:val="0"/>
                <w:szCs w:val="21"/>
              </w:rPr>
              <w:t>—今</w:t>
            </w:r>
            <w:proofErr w:type="gramEnd"/>
            <w:r w:rsidRPr="00E87DD3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E87DD3">
              <w:rPr>
                <w:rFonts w:ascii="宋体" w:hAnsi="宋体" w:hint="eastAsia"/>
                <w:kern w:val="0"/>
                <w:szCs w:val="21"/>
              </w:rPr>
              <w:tab/>
              <w:t xml:space="preserve">    XX公司总经理</w:t>
            </w: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153886" w:rsidRPr="00E87DD3" w:rsidTr="00260665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87DD3">
              <w:rPr>
                <w:rFonts w:ascii="黑体" w:eastAsia="黑体" w:hAnsi="黑体"/>
                <w:bCs/>
                <w:kern w:val="0"/>
                <w:sz w:val="24"/>
              </w:rPr>
              <w:lastRenderedPageBreak/>
              <w:t>学习经历</w:t>
            </w:r>
            <w:r w:rsidRPr="00E87DD3">
              <w:rPr>
                <w:rFonts w:ascii="黑体" w:eastAsia="黑体" w:hAnsi="黑体" w:hint="eastAsia"/>
                <w:bCs/>
                <w:kern w:val="0"/>
                <w:sz w:val="24"/>
              </w:rPr>
              <w:t>（从大学本科起填）</w:t>
            </w:r>
          </w:p>
        </w:tc>
      </w:tr>
      <w:tr w:rsidR="00153886" w:rsidRPr="00E87DD3" w:rsidTr="00260665">
        <w:trPr>
          <w:trHeight w:val="1846"/>
          <w:jc w:val="center"/>
        </w:trPr>
        <w:tc>
          <w:tcPr>
            <w:tcW w:w="8942" w:type="dxa"/>
            <w:gridSpan w:val="7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 w:hint="eastAsia"/>
                <w:kern w:val="0"/>
                <w:szCs w:val="21"/>
              </w:rPr>
              <w:t>（参考格式）</w:t>
            </w:r>
          </w:p>
          <w:p w:rsidR="00153886" w:rsidRPr="00E87DD3" w:rsidRDefault="00153886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>1991.09—1995.07  XX大学XX专业本科（全日制）学习，XX学士</w:t>
            </w:r>
          </w:p>
          <w:p w:rsidR="00153886" w:rsidRPr="00E87DD3" w:rsidRDefault="00153886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>1995.09—1998.07  XX大学XX专业硕士研究生（在职）学习，XX硕士</w:t>
            </w:r>
          </w:p>
          <w:p w:rsidR="00153886" w:rsidRPr="00E87DD3" w:rsidRDefault="00153886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  <w:r w:rsidRPr="00E87DD3">
              <w:rPr>
                <w:rFonts w:ascii="宋体" w:hAnsi="宋体" w:hint="eastAsia"/>
                <w:szCs w:val="21"/>
              </w:rPr>
              <w:t>2006.09—2010.07  XX大学XX专业博士研究生（在职）学习，XX博士</w:t>
            </w:r>
          </w:p>
          <w:p w:rsidR="00153886" w:rsidRPr="00E87DD3" w:rsidRDefault="00153886" w:rsidP="00260665">
            <w:pPr>
              <w:spacing w:line="300" w:lineRule="auto"/>
              <w:ind w:firstLineChars="17" w:firstLine="36"/>
              <w:rPr>
                <w:rFonts w:ascii="宋体" w:hAnsi="宋体"/>
                <w:szCs w:val="21"/>
              </w:rPr>
            </w:pPr>
          </w:p>
        </w:tc>
      </w:tr>
      <w:tr w:rsidR="00153886" w:rsidRPr="00E87DD3" w:rsidTr="00260665">
        <w:trPr>
          <w:trHeight w:val="567"/>
          <w:jc w:val="center"/>
        </w:trPr>
        <w:tc>
          <w:tcPr>
            <w:tcW w:w="8942" w:type="dxa"/>
            <w:gridSpan w:val="7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黑体" w:eastAsia="黑体" w:hAnsi="黑体"/>
                <w:kern w:val="0"/>
                <w:sz w:val="24"/>
              </w:rPr>
            </w:pPr>
            <w:bookmarkStart w:id="1" w:name="_Hlk40828143"/>
            <w:r w:rsidRPr="00E87DD3">
              <w:rPr>
                <w:rFonts w:ascii="黑体" w:eastAsia="黑体" w:hAnsi="黑体" w:hint="eastAsia"/>
                <w:bCs/>
                <w:kern w:val="0"/>
                <w:sz w:val="24"/>
              </w:rPr>
              <w:t>个人特长及</w:t>
            </w:r>
            <w:r w:rsidRPr="00E87DD3">
              <w:rPr>
                <w:rFonts w:ascii="黑体" w:eastAsia="黑体" w:hAnsi="黑体"/>
                <w:bCs/>
                <w:kern w:val="0"/>
                <w:sz w:val="24"/>
              </w:rPr>
              <w:t>业绩总结</w:t>
            </w:r>
            <w:bookmarkEnd w:id="1"/>
            <w:r w:rsidRPr="00E87DD3">
              <w:rPr>
                <w:rFonts w:ascii="黑体" w:eastAsia="黑体" w:hAnsi="黑体"/>
                <w:bCs/>
                <w:kern w:val="0"/>
                <w:sz w:val="24"/>
              </w:rPr>
              <w:t>（300-500字）</w:t>
            </w:r>
          </w:p>
        </w:tc>
      </w:tr>
      <w:tr w:rsidR="00153886" w:rsidRPr="00E87DD3" w:rsidTr="00260665">
        <w:trPr>
          <w:trHeight w:val="5703"/>
          <w:jc w:val="center"/>
        </w:trPr>
        <w:tc>
          <w:tcPr>
            <w:tcW w:w="8942" w:type="dxa"/>
            <w:gridSpan w:val="7"/>
            <w:noWrap/>
          </w:tcPr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 w:firstLineChars="200" w:firstLine="420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 w:rsidR="00153886" w:rsidRPr="00E87DD3" w:rsidRDefault="00153886" w:rsidP="00260665"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 w:rsidR="00153886" w:rsidRPr="00E87DD3" w:rsidTr="00260665">
        <w:trPr>
          <w:trHeight w:val="454"/>
          <w:jc w:val="center"/>
        </w:trPr>
        <w:tc>
          <w:tcPr>
            <w:tcW w:w="642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87DD3">
              <w:rPr>
                <w:rFonts w:ascii="黑体" w:eastAsia="黑体" w:hAnsi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:rsidR="00153886" w:rsidRPr="00E87DD3" w:rsidRDefault="00153886" w:rsidP="00260665"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153886" w:rsidTr="00260665">
        <w:trPr>
          <w:trHeight w:val="454"/>
          <w:jc w:val="center"/>
        </w:trPr>
        <w:tc>
          <w:tcPr>
            <w:tcW w:w="642" w:type="dxa"/>
            <w:noWrap/>
            <w:vAlign w:val="center"/>
          </w:tcPr>
          <w:p w:rsidR="00153886" w:rsidRPr="00E87DD3" w:rsidRDefault="00153886" w:rsidP="00260665">
            <w:pPr>
              <w:spacing w:line="300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87DD3">
              <w:rPr>
                <w:rFonts w:ascii="黑体" w:eastAsia="黑体" w:hAnsi="黑体"/>
                <w:kern w:val="0"/>
                <w:szCs w:val="21"/>
              </w:rPr>
              <w:t>诚信</w:t>
            </w:r>
            <w:r w:rsidRPr="00E87DD3">
              <w:rPr>
                <w:rFonts w:ascii="黑体" w:eastAsia="黑体" w:hAnsi="黑体" w:hint="eastAsia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 w:rsidR="00153886" w:rsidRPr="00E87DD3" w:rsidRDefault="00153886" w:rsidP="00E87DD3">
            <w:pPr>
              <w:spacing w:beforeLines="50" w:line="300" w:lineRule="auto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 w:rsidR="00153886" w:rsidRPr="00E87DD3" w:rsidRDefault="00153886" w:rsidP="00E87DD3"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 w:rsidR="00153886" w:rsidRPr="00E87DD3" w:rsidRDefault="00153886" w:rsidP="00E87DD3"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 w:rsidR="00153886" w:rsidRDefault="00153886" w:rsidP="00260665"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 w:rsidRPr="00E87DD3">
              <w:rPr>
                <w:rFonts w:ascii="宋体" w:hAnsi="宋体"/>
                <w:kern w:val="0"/>
                <w:szCs w:val="21"/>
              </w:rPr>
              <w:t>本人签名：</w:t>
            </w:r>
            <w:r w:rsidRPr="00E87DD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E87DD3"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 w:rsidRPr="00E87DD3">
              <w:rPr>
                <w:rFonts w:ascii="宋体" w:hAnsi="宋体" w:hint="eastAsia"/>
                <w:kern w:val="0"/>
                <w:szCs w:val="21"/>
              </w:rPr>
              <w:t xml:space="preserve">               </w:t>
            </w:r>
            <w:r w:rsidRPr="00E87DD3">
              <w:rPr>
                <w:rFonts w:ascii="宋体" w:hAnsi="宋体"/>
                <w:kern w:val="0"/>
                <w:szCs w:val="21"/>
              </w:rPr>
              <w:t>2020年</w:t>
            </w:r>
            <w:r w:rsidRPr="00E87DD3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E87DD3">
              <w:rPr>
                <w:rFonts w:ascii="宋体" w:hAnsi="宋体"/>
                <w:kern w:val="0"/>
                <w:szCs w:val="21"/>
              </w:rPr>
              <w:t>月</w:t>
            </w:r>
            <w:r w:rsidRPr="00E87DD3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E87DD3"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 w:rsidR="00CB6631" w:rsidRDefault="00CB6631" w:rsidP="00153886">
      <w:pPr>
        <w:spacing w:line="560" w:lineRule="exact"/>
      </w:pPr>
    </w:p>
    <w:sectPr w:rsidR="00CB6631" w:rsidSect="00CB6631"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61" w:rsidRDefault="00322661" w:rsidP="00CB6631">
      <w:r>
        <w:separator/>
      </w:r>
    </w:p>
  </w:endnote>
  <w:endnote w:type="continuationSeparator" w:id="0">
    <w:p w:rsidR="00322661" w:rsidRDefault="00322661" w:rsidP="00CB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31" w:rsidRDefault="00537907">
    <w:pPr>
      <w:pStyle w:val="a3"/>
      <w:ind w:firstLine="360"/>
      <w:jc w:val="center"/>
    </w:pPr>
    <w:r>
      <w:fldChar w:fldCharType="begin"/>
    </w:r>
    <w:r w:rsidR="00F47C8F">
      <w:instrText xml:space="preserve"> PAGE   \* MERGEFORMAT </w:instrText>
    </w:r>
    <w:r>
      <w:fldChar w:fldCharType="separate"/>
    </w:r>
    <w:r w:rsidR="00E87DD3" w:rsidRPr="00E87DD3">
      <w:rPr>
        <w:noProof/>
        <w:lang w:val="zh-CN"/>
      </w:rPr>
      <w:t>7</w:t>
    </w:r>
    <w:r>
      <w:fldChar w:fldCharType="end"/>
    </w:r>
  </w:p>
  <w:p w:rsidR="00CB6631" w:rsidRDefault="00CB6631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61" w:rsidRDefault="00322661" w:rsidP="00CB6631">
      <w:r>
        <w:separator/>
      </w:r>
    </w:p>
  </w:footnote>
  <w:footnote w:type="continuationSeparator" w:id="0">
    <w:p w:rsidR="00322661" w:rsidRDefault="00322661" w:rsidP="00CB6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40143B"/>
    <w:rsid w:val="00024844"/>
    <w:rsid w:val="00046391"/>
    <w:rsid w:val="000B3C9F"/>
    <w:rsid w:val="000D15D5"/>
    <w:rsid w:val="00153886"/>
    <w:rsid w:val="001623C3"/>
    <w:rsid w:val="001A4608"/>
    <w:rsid w:val="002C2593"/>
    <w:rsid w:val="00322661"/>
    <w:rsid w:val="004938E3"/>
    <w:rsid w:val="00515238"/>
    <w:rsid w:val="00537907"/>
    <w:rsid w:val="005B0DD9"/>
    <w:rsid w:val="00630008"/>
    <w:rsid w:val="00645C31"/>
    <w:rsid w:val="006B53B5"/>
    <w:rsid w:val="009E52BC"/>
    <w:rsid w:val="00A52F03"/>
    <w:rsid w:val="00A92985"/>
    <w:rsid w:val="00AB3EFE"/>
    <w:rsid w:val="00C5493D"/>
    <w:rsid w:val="00CB6631"/>
    <w:rsid w:val="00E87DD3"/>
    <w:rsid w:val="00EE57BF"/>
    <w:rsid w:val="00EF6202"/>
    <w:rsid w:val="00F067EE"/>
    <w:rsid w:val="00F47C8F"/>
    <w:rsid w:val="0530347C"/>
    <w:rsid w:val="0BF51338"/>
    <w:rsid w:val="16E00197"/>
    <w:rsid w:val="218B790C"/>
    <w:rsid w:val="36FA2F15"/>
    <w:rsid w:val="37C73EDC"/>
    <w:rsid w:val="3ACE6EB4"/>
    <w:rsid w:val="3D40143B"/>
    <w:rsid w:val="3EB04030"/>
    <w:rsid w:val="4082080C"/>
    <w:rsid w:val="47890BB9"/>
    <w:rsid w:val="50677BA7"/>
    <w:rsid w:val="6D2C23D0"/>
    <w:rsid w:val="78D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CB6631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unhideWhenUsed/>
    <w:qFormat/>
    <w:rsid w:val="00CB6631"/>
    <w:pPr>
      <w:keepNext/>
      <w:keepLines/>
      <w:spacing w:line="413" w:lineRule="auto"/>
      <w:ind w:leftChars="300" w:left="300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unhideWhenUsed/>
    <w:qFormat/>
    <w:rsid w:val="00CB6631"/>
    <w:pPr>
      <w:keepNext/>
      <w:keepLines/>
      <w:spacing w:line="413" w:lineRule="auto"/>
      <w:ind w:leftChars="300" w:left="300"/>
      <w:outlineLvl w:val="2"/>
    </w:pPr>
    <w:rPr>
      <w:rFonts w:eastAsia="楷体"/>
      <w:b/>
      <w:sz w:val="32"/>
    </w:rPr>
  </w:style>
  <w:style w:type="paragraph" w:styleId="4">
    <w:name w:val="heading 4"/>
    <w:basedOn w:val="a"/>
    <w:next w:val="a"/>
    <w:unhideWhenUsed/>
    <w:qFormat/>
    <w:rsid w:val="00CB6631"/>
    <w:pPr>
      <w:keepNext/>
      <w:keepLines/>
      <w:spacing w:line="372" w:lineRule="auto"/>
      <w:ind w:leftChars="300" w:left="300"/>
      <w:outlineLvl w:val="3"/>
    </w:pPr>
    <w:rPr>
      <w:rFonts w:ascii="Arial" w:eastAsia="仿宋_GB2312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B66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qFormat/>
    <w:rsid w:val="00CB6631"/>
    <w:rPr>
      <w:color w:val="0000FF"/>
      <w:u w:val="single"/>
    </w:rPr>
  </w:style>
  <w:style w:type="character" w:customStyle="1" w:styleId="NormalCharacter">
    <w:name w:val="NormalCharacter"/>
    <w:semiHidden/>
    <w:qFormat/>
    <w:rsid w:val="00CB6631"/>
  </w:style>
  <w:style w:type="paragraph" w:styleId="a5">
    <w:name w:val="header"/>
    <w:basedOn w:val="a"/>
    <w:link w:val="Char"/>
    <w:rsid w:val="0016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23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q@qlmtal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hr2019.mikecrm.com/BKQT8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omd@qlmtalen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465</Words>
  <Characters>2651</Characters>
  <Application>Microsoft Office Word</Application>
  <DocSecurity>0</DocSecurity>
  <Lines>22</Lines>
  <Paragraphs>6</Paragraphs>
  <ScaleCrop>false</ScaleCrop>
  <Company>Chinese ORG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田立文</dc:creator>
  <cp:lastModifiedBy>Chinese User</cp:lastModifiedBy>
  <cp:revision>15</cp:revision>
  <dcterms:created xsi:type="dcterms:W3CDTF">2020-06-29T17:39:00Z</dcterms:created>
  <dcterms:modified xsi:type="dcterms:W3CDTF">2020-07-01T01:27:00Z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