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8B" w:rsidRDefault="00203E8B" w:rsidP="00203E8B">
      <w:pPr>
        <w:rPr>
          <w:rFonts w:ascii="仿宋" w:eastAsia="仿宋" w:hAnsi="仿宋"/>
          <w:sz w:val="32"/>
          <w:szCs w:val="32"/>
        </w:rPr>
      </w:pPr>
      <w:r w:rsidRPr="001F3CE1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</w:p>
    <w:p w:rsidR="00203E8B" w:rsidRPr="001F3CE1" w:rsidRDefault="00203E8B" w:rsidP="00203E8B">
      <w:pPr>
        <w:rPr>
          <w:rFonts w:ascii="仿宋" w:eastAsia="仿宋" w:hAnsi="仿宋"/>
          <w:sz w:val="32"/>
          <w:szCs w:val="32"/>
        </w:rPr>
      </w:pPr>
    </w:p>
    <w:p w:rsidR="00203E8B" w:rsidRPr="00767CDD" w:rsidRDefault="00203E8B" w:rsidP="00203E8B">
      <w:pPr>
        <w:pStyle w:val="a3"/>
        <w:spacing w:before="0" w:beforeAutospacing="0" w:after="0" w:afterAutospacing="0"/>
        <w:jc w:val="center"/>
        <w:rPr>
          <w:rFonts w:asciiTheme="majorEastAsia" w:eastAsiaTheme="majorEastAsia" w:hAnsiTheme="majorEastAsia" w:cs="Arial"/>
          <w:b/>
          <w:sz w:val="44"/>
          <w:szCs w:val="44"/>
        </w:rPr>
      </w:pPr>
      <w:r w:rsidRPr="00767CDD">
        <w:rPr>
          <w:rFonts w:asciiTheme="majorEastAsia" w:eastAsiaTheme="majorEastAsia" w:hAnsiTheme="majorEastAsia" w:cs="Arial" w:hint="eastAsia"/>
          <w:b/>
          <w:sz w:val="44"/>
          <w:szCs w:val="44"/>
        </w:rPr>
        <w:t>2020年</w:t>
      </w:r>
      <w:r w:rsidR="003C798D" w:rsidRPr="00767CDD">
        <w:rPr>
          <w:rFonts w:asciiTheme="majorEastAsia" w:eastAsiaTheme="majorEastAsia" w:hAnsiTheme="majorEastAsia" w:cs="Arial" w:hint="eastAsia"/>
          <w:b/>
          <w:sz w:val="44"/>
          <w:szCs w:val="44"/>
        </w:rPr>
        <w:t>温岭市国有资产投资集团有限公司</w:t>
      </w:r>
      <w:r w:rsidRPr="00767CDD">
        <w:rPr>
          <w:rFonts w:asciiTheme="majorEastAsia" w:eastAsiaTheme="majorEastAsia" w:hAnsiTheme="majorEastAsia" w:cs="Arial" w:hint="eastAsia"/>
          <w:b/>
          <w:sz w:val="44"/>
          <w:szCs w:val="44"/>
        </w:rPr>
        <w:t>招聘工作人员</w:t>
      </w:r>
      <w:r w:rsidR="00F01C7A">
        <w:rPr>
          <w:rFonts w:asciiTheme="majorEastAsia" w:eastAsiaTheme="majorEastAsia" w:hAnsiTheme="majorEastAsia" w:cs="Arial" w:hint="eastAsia"/>
          <w:b/>
          <w:sz w:val="44"/>
          <w:szCs w:val="44"/>
        </w:rPr>
        <w:t>计划</w:t>
      </w:r>
      <w:r w:rsidRPr="00767CDD">
        <w:rPr>
          <w:rFonts w:asciiTheme="majorEastAsia" w:eastAsiaTheme="majorEastAsia" w:hAnsiTheme="majorEastAsia" w:cs="Arial" w:hint="eastAsia"/>
          <w:b/>
          <w:sz w:val="44"/>
          <w:szCs w:val="44"/>
        </w:rPr>
        <w:t>一览表</w:t>
      </w:r>
    </w:p>
    <w:p w:rsidR="00203E8B" w:rsidRPr="001F3CE1" w:rsidRDefault="00203E8B" w:rsidP="00203E8B">
      <w:pPr>
        <w:pStyle w:val="a3"/>
        <w:spacing w:before="0" w:beforeAutospacing="0" w:after="0" w:afterAutospacing="0"/>
        <w:jc w:val="center"/>
        <w:rPr>
          <w:rFonts w:ascii="仿宋" w:eastAsia="仿宋" w:hAnsi="仿宋" w:cs="Arial"/>
          <w:color w:val="333333"/>
          <w:sz w:val="32"/>
          <w:szCs w:val="32"/>
        </w:rPr>
      </w:pPr>
    </w:p>
    <w:tbl>
      <w:tblPr>
        <w:tblW w:w="131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2"/>
        <w:gridCol w:w="840"/>
        <w:gridCol w:w="945"/>
        <w:gridCol w:w="7881"/>
        <w:gridCol w:w="1275"/>
      </w:tblGrid>
      <w:tr w:rsidR="007F2B1F" w:rsidRPr="00F93EE5" w:rsidTr="00D313EA">
        <w:trPr>
          <w:trHeight w:val="1049"/>
        </w:trPr>
        <w:tc>
          <w:tcPr>
            <w:tcW w:w="2242" w:type="dxa"/>
            <w:vAlign w:val="center"/>
          </w:tcPr>
          <w:p w:rsidR="007F2B1F" w:rsidRPr="00C414C7" w:rsidRDefault="00E40D68" w:rsidP="00E40D68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420CC9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招聘岗位</w:t>
            </w:r>
          </w:p>
        </w:tc>
        <w:tc>
          <w:tcPr>
            <w:tcW w:w="840" w:type="dxa"/>
            <w:vAlign w:val="center"/>
          </w:tcPr>
          <w:p w:rsidR="007F2B1F" w:rsidRPr="00C414C7" w:rsidRDefault="007F2B1F" w:rsidP="00892666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414C7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招聘人数</w:t>
            </w:r>
          </w:p>
        </w:tc>
        <w:tc>
          <w:tcPr>
            <w:tcW w:w="945" w:type="dxa"/>
            <w:vAlign w:val="center"/>
          </w:tcPr>
          <w:p w:rsidR="007F2B1F" w:rsidRPr="00C414C7" w:rsidRDefault="007F2B1F" w:rsidP="00892666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414C7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性别</w:t>
            </w:r>
          </w:p>
        </w:tc>
        <w:tc>
          <w:tcPr>
            <w:tcW w:w="7881" w:type="dxa"/>
            <w:vAlign w:val="center"/>
          </w:tcPr>
          <w:p w:rsidR="007F2B1F" w:rsidRPr="00C414C7" w:rsidRDefault="007F2B1F" w:rsidP="00892666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414C7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专业要求</w:t>
            </w:r>
          </w:p>
        </w:tc>
        <w:tc>
          <w:tcPr>
            <w:tcW w:w="1275" w:type="dxa"/>
            <w:vAlign w:val="center"/>
          </w:tcPr>
          <w:p w:rsidR="007F2B1F" w:rsidRPr="00C414C7" w:rsidRDefault="007F2B1F" w:rsidP="00892666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414C7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备注</w:t>
            </w:r>
          </w:p>
        </w:tc>
      </w:tr>
      <w:tr w:rsidR="007F2B1F" w:rsidRPr="00F93EE5" w:rsidTr="00D313EA">
        <w:trPr>
          <w:trHeight w:val="4030"/>
        </w:trPr>
        <w:tc>
          <w:tcPr>
            <w:tcW w:w="2242" w:type="dxa"/>
            <w:vAlign w:val="center"/>
          </w:tcPr>
          <w:p w:rsidR="007F2B1F" w:rsidRPr="00C414C7" w:rsidRDefault="0053015A" w:rsidP="00892666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财务管理</w:t>
            </w:r>
          </w:p>
        </w:tc>
        <w:tc>
          <w:tcPr>
            <w:tcW w:w="840" w:type="dxa"/>
            <w:vAlign w:val="center"/>
          </w:tcPr>
          <w:p w:rsidR="007F2B1F" w:rsidRPr="00C414C7" w:rsidRDefault="007F2B1F" w:rsidP="00892666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414C7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6</w:t>
            </w:r>
          </w:p>
        </w:tc>
        <w:tc>
          <w:tcPr>
            <w:tcW w:w="945" w:type="dxa"/>
            <w:vAlign w:val="center"/>
          </w:tcPr>
          <w:p w:rsidR="007F2B1F" w:rsidRPr="00C414C7" w:rsidRDefault="007F2B1F" w:rsidP="00892666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414C7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不限</w:t>
            </w:r>
          </w:p>
        </w:tc>
        <w:tc>
          <w:tcPr>
            <w:tcW w:w="7881" w:type="dxa"/>
            <w:vAlign w:val="center"/>
          </w:tcPr>
          <w:p w:rsidR="007F2B1F" w:rsidRPr="00C414C7" w:rsidRDefault="00A51963" w:rsidP="00420CC9">
            <w:pPr>
              <w:pStyle w:val="a3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财政、</w:t>
            </w:r>
            <w:r w:rsidRPr="00A51963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财务管理</w:t>
            </w:r>
            <w:r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、</w:t>
            </w:r>
            <w:r w:rsidRPr="00A51963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财务信息管理</w:t>
            </w:r>
            <w:r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、会计学、</w:t>
            </w:r>
            <w:r w:rsidRPr="00A51963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会计电算化</w:t>
            </w:r>
            <w:r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、财务电算化、</w:t>
            </w:r>
            <w:r w:rsidRPr="00A51963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会计与统计核算</w:t>
            </w:r>
            <w:r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、</w:t>
            </w:r>
            <w:r w:rsidRPr="00A51963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会计与审计</w:t>
            </w:r>
            <w:r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、</w:t>
            </w:r>
            <w:r w:rsidRPr="00A51963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审计实务</w:t>
            </w:r>
            <w:r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、</w:t>
            </w:r>
            <w:r w:rsidRPr="00A51963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统计实务</w:t>
            </w:r>
            <w:r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、</w:t>
            </w:r>
            <w:r w:rsidR="005B394A" w:rsidRPr="00C414C7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会计</w:t>
            </w:r>
            <w:r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信息技术、涉外会计、财会、国际会计、税务</w:t>
            </w:r>
            <w:r w:rsidR="005B394A" w:rsidRPr="00C414C7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、</w:t>
            </w:r>
            <w:r w:rsidR="005B394A" w:rsidRPr="00A51963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财务会计教育、审计学、</w:t>
            </w:r>
            <w:r w:rsidRPr="00A51963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审计学（ACCA方向）金融工程、经济学、税收学、国际经济与贸易、财政学（含税收学）、税务、会计</w:t>
            </w:r>
            <w:r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、会</w:t>
            </w:r>
            <w:r w:rsidRPr="00A51963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计硕士、金融、金融硕士、金融学、审计</w:t>
            </w:r>
          </w:p>
        </w:tc>
        <w:tc>
          <w:tcPr>
            <w:tcW w:w="1275" w:type="dxa"/>
            <w:vAlign w:val="center"/>
          </w:tcPr>
          <w:p w:rsidR="007F2B1F" w:rsidRPr="00C414C7" w:rsidRDefault="007F2B1F" w:rsidP="00237ACD">
            <w:pPr>
              <w:pStyle w:val="a3"/>
              <w:spacing w:before="0" w:beforeAutospacing="0" w:after="0" w:afterAutospacing="0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</w:tr>
    </w:tbl>
    <w:p w:rsidR="003728B5" w:rsidRDefault="00FE418A" w:rsidP="00D313EA"/>
    <w:sectPr w:rsidR="003728B5" w:rsidSect="00203E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18A" w:rsidRDefault="00FE418A" w:rsidP="003C798D">
      <w:r>
        <w:separator/>
      </w:r>
    </w:p>
  </w:endnote>
  <w:endnote w:type="continuationSeparator" w:id="0">
    <w:p w:rsidR="00FE418A" w:rsidRDefault="00FE418A" w:rsidP="003C7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18A" w:rsidRDefault="00FE418A" w:rsidP="003C798D">
      <w:r>
        <w:separator/>
      </w:r>
    </w:p>
  </w:footnote>
  <w:footnote w:type="continuationSeparator" w:id="0">
    <w:p w:rsidR="00FE418A" w:rsidRDefault="00FE418A" w:rsidP="003C79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E8B"/>
    <w:rsid w:val="00055949"/>
    <w:rsid w:val="000B0337"/>
    <w:rsid w:val="001A1301"/>
    <w:rsid w:val="001A2013"/>
    <w:rsid w:val="00203E8B"/>
    <w:rsid w:val="00237ACD"/>
    <w:rsid w:val="00240DE6"/>
    <w:rsid w:val="00245A1D"/>
    <w:rsid w:val="002846E3"/>
    <w:rsid w:val="002C2B24"/>
    <w:rsid w:val="002E09A0"/>
    <w:rsid w:val="003B3EE8"/>
    <w:rsid w:val="003C798D"/>
    <w:rsid w:val="00420CC9"/>
    <w:rsid w:val="004837AB"/>
    <w:rsid w:val="004A2EB1"/>
    <w:rsid w:val="0053015A"/>
    <w:rsid w:val="00585837"/>
    <w:rsid w:val="005A3BEE"/>
    <w:rsid w:val="005A63F8"/>
    <w:rsid w:val="005B394A"/>
    <w:rsid w:val="005D60D1"/>
    <w:rsid w:val="00673057"/>
    <w:rsid w:val="00767CDD"/>
    <w:rsid w:val="007F2B1F"/>
    <w:rsid w:val="00903876"/>
    <w:rsid w:val="00976A63"/>
    <w:rsid w:val="0099219E"/>
    <w:rsid w:val="009D40B9"/>
    <w:rsid w:val="00A238A9"/>
    <w:rsid w:val="00A3200F"/>
    <w:rsid w:val="00A51963"/>
    <w:rsid w:val="00A92223"/>
    <w:rsid w:val="00AB7942"/>
    <w:rsid w:val="00BE1EC9"/>
    <w:rsid w:val="00BF01EE"/>
    <w:rsid w:val="00C11EA0"/>
    <w:rsid w:val="00C414C7"/>
    <w:rsid w:val="00D313EA"/>
    <w:rsid w:val="00DC2E09"/>
    <w:rsid w:val="00DC4813"/>
    <w:rsid w:val="00E40D68"/>
    <w:rsid w:val="00E85940"/>
    <w:rsid w:val="00E9264B"/>
    <w:rsid w:val="00EA4E5B"/>
    <w:rsid w:val="00EB5763"/>
    <w:rsid w:val="00F01C7A"/>
    <w:rsid w:val="00F14E33"/>
    <w:rsid w:val="00FA6FD4"/>
    <w:rsid w:val="00FE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3E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3C7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C798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C7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C79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user</cp:lastModifiedBy>
  <cp:revision>6</cp:revision>
  <cp:lastPrinted>2020-07-14T01:31:00Z</cp:lastPrinted>
  <dcterms:created xsi:type="dcterms:W3CDTF">2020-07-14T01:30:00Z</dcterms:created>
  <dcterms:modified xsi:type="dcterms:W3CDTF">2020-07-14T02:43:00Z</dcterms:modified>
</cp:coreProperties>
</file>