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spacing w:before="0" w:beforeAutospacing="0" w:after="0" w:line="500" w:lineRule="exact"/>
        <w:jc w:val="center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乐清市市政公用事业发展有限公司招聘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  <w:bookmarkEnd w:id="0"/>
      <w:r>
        <w:rPr>
          <w:rFonts w:hint="eastAsia" w:ascii="仿宋_GB2312" w:eastAsia="仿宋_GB2312"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4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89"/>
        <w:gridCol w:w="900"/>
        <w:gridCol w:w="1440"/>
        <w:gridCol w:w="1080"/>
        <w:gridCol w:w="1463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</w:t>
            </w:r>
          </w:p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6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生源地</w:t>
            </w:r>
          </w:p>
        </w:tc>
        <w:tc>
          <w:tcPr>
            <w:tcW w:w="14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</w:t>
            </w:r>
          </w:p>
        </w:tc>
        <w:tc>
          <w:tcPr>
            <w:tcW w:w="40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4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6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4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4029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 w:firstLine="1470" w:firstLineChars="7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29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</w:t>
            </w:r>
          </w:p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</w:t>
            </w:r>
          </w:p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</w:t>
            </w:r>
          </w:p>
        </w:tc>
        <w:tc>
          <w:tcPr>
            <w:tcW w:w="40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外语及</w:t>
            </w:r>
          </w:p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程度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40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家庭地址</w:t>
            </w:r>
          </w:p>
        </w:tc>
        <w:tc>
          <w:tcPr>
            <w:tcW w:w="40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834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个人学术成就及荣誉</w:t>
            </w:r>
          </w:p>
        </w:tc>
        <w:tc>
          <w:tcPr>
            <w:tcW w:w="834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120" w:lineRule="auto"/>
              <w:ind w:leftChars="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834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 w:firstLine="105" w:firstLineChars="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0" w:beforeAutospacing="0" w:after="0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个人承诺</w:t>
            </w:r>
          </w:p>
        </w:tc>
        <w:tc>
          <w:tcPr>
            <w:tcW w:w="834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/>
              <w:ind w:left="-105" w:leftChars="-50" w:right="-105" w:rightChars="-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本人对上述所填内容及所提供材料的真实性负责，如有隐瞒，愿承担一切责任。</w:t>
            </w:r>
          </w:p>
          <w:p>
            <w:pPr>
              <w:spacing w:before="0" w:beforeAutospacing="0" w:after="0"/>
              <w:ind w:left="-105" w:leftChars="-50" w:right="-105" w:rightChars="-50"/>
              <w:rPr>
                <w:rFonts w:hint="eastAsia" w:ascii="宋体" w:hAnsi="宋体" w:cs="宋体"/>
                <w:sz w:val="24"/>
              </w:rPr>
            </w:pPr>
          </w:p>
          <w:p>
            <w:pPr>
              <w:topLinePunct/>
              <w:spacing w:before="0" w:beforeAutospacing="0" w:after="0"/>
              <w:ind w:left="-105" w:leftChars="-50" w:right="-105" w:rightChars="-50" w:firstLine="120" w:firstLine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签名：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 xml:space="preserve"> 填表时间：</w:t>
            </w:r>
          </w:p>
        </w:tc>
      </w:tr>
    </w:tbl>
    <w:p>
      <w:pPr>
        <w:pStyle w:val="2"/>
        <w:spacing w:after="0" w:line="2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5BF0"/>
    <w:rsid w:val="07696EB3"/>
    <w:rsid w:val="0E2977AF"/>
    <w:rsid w:val="10CD5506"/>
    <w:rsid w:val="2BD4197A"/>
    <w:rsid w:val="46D35BF0"/>
    <w:rsid w:val="4A7E5E37"/>
    <w:rsid w:val="5B6618FA"/>
    <w:rsid w:val="7041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2020-07-16T01:32:00Z</dcterms:created>
  <dc:creator>dell</dc:creator>
  <cp:lastModifiedBy>金百亿</cp:lastModifiedBy>
  <dcterms:modified xsi:type="dcterms:W3CDTF">2020-07-20T09:20:01Z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