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80" w:firstLineChars="5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</w:rPr>
        <w:t>年衢江区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  <w:lang w:eastAsia="zh-CN"/>
        </w:rPr>
        <w:t>卫健系统引进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  <w:lang w:eastAsia="zh-CN"/>
        </w:rPr>
        <w:t>急需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shd w:val="clear" w:color="auto" w:fill="auto"/>
          <w:lang w:eastAsia="zh-CN"/>
        </w:rPr>
        <w:t>紧缺人才报名表</w:t>
      </w:r>
    </w:p>
    <w:bookmarkEnd w:id="0"/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shd w:val="clear" w:color="auto" w:fill="auto"/>
        </w:rPr>
      </w:pPr>
    </w:p>
    <w:tbl>
      <w:tblPr>
        <w:tblStyle w:val="6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211"/>
        <w:gridCol w:w="806"/>
        <w:gridCol w:w="769"/>
        <w:gridCol w:w="305"/>
        <w:gridCol w:w="64"/>
        <w:gridCol w:w="761"/>
        <w:gridCol w:w="10"/>
        <w:gridCol w:w="431"/>
        <w:gridCol w:w="11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性 别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出 生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年 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照 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籍贯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时   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专业技术职称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入党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时间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学 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情 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教育最高学历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在职教育最高学历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号码</w:t>
            </w:r>
          </w:p>
        </w:tc>
        <w:tc>
          <w:tcPr>
            <w:tcW w:w="3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现工作单位及职务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报考单位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  <w:lang w:eastAsia="zh-CN"/>
              </w:rPr>
              <w:t>岗位</w:t>
            </w:r>
          </w:p>
        </w:tc>
        <w:tc>
          <w:tcPr>
            <w:tcW w:w="3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历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  <w:t>（注：要求从高中毕业后开始填写，学习期间注明院校、系和专业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  <w:lang w:eastAsia="zh-CN"/>
              </w:rPr>
              <w:t>、工作期间注明职务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u w:val="none"/>
                <w:shd w:val="clear" w:color="auto" w:fill="auto"/>
                <w:lang w:val="en-US" w:eastAsia="zh-CN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u w:val="none"/>
                <w:shd w:val="clear" w:color="auto" w:fill="auto"/>
              </w:rPr>
              <w:t>情况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u w:val="none"/>
                <w:shd w:val="clear" w:color="auto" w:fill="auto"/>
                <w:lang w:val="en-US" w:eastAsia="zh-CN"/>
              </w:rPr>
              <w:t>科研成果等反应个人专业水平的相关情况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  <w:shd w:val="clear" w:color="auto" w:fill="auto"/>
              </w:rPr>
              <w:t>主要家庭成员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  <w:shd w:val="clear" w:color="auto" w:fill="auto"/>
              </w:rPr>
              <w:t>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主管部门初审意见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  <w:t>人事部门复审意见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shd w:val="clear" w:color="auto" w:fill="auto"/>
              </w:rPr>
            </w:pPr>
          </w:p>
        </w:tc>
      </w:tr>
    </w:tbl>
    <w:p>
      <w:pPr>
        <w:widowControl/>
        <w:snapToGrid w:val="0"/>
        <w:spacing w:line="300" w:lineRule="exact"/>
        <w:jc w:val="left"/>
        <w:rPr>
          <w:rFonts w:hint="default" w:ascii="Times New Roman" w:hAnsi="Times New Roman" w:cs="Times New Roman"/>
          <w:color w:val="auto"/>
          <w:u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sz w:val="24"/>
          <w:u w:val="none"/>
          <w:shd w:val="clear" w:color="auto" w:fill="auto"/>
        </w:rPr>
        <w:t>注：1.本表请用自行下载、A4纸</w:t>
      </w:r>
      <w:r>
        <w:rPr>
          <w:rFonts w:hint="default" w:ascii="Times New Roman" w:hAnsi="Times New Roman" w:eastAsia="仿宋" w:cs="Times New Roman"/>
          <w:color w:val="auto"/>
          <w:sz w:val="24"/>
          <w:u w:val="none"/>
          <w:shd w:val="clear" w:color="auto" w:fill="auto"/>
          <w:lang w:eastAsia="zh-CN"/>
        </w:rPr>
        <w:t>正反</w:t>
      </w:r>
      <w:r>
        <w:rPr>
          <w:rFonts w:hint="default" w:ascii="Times New Roman" w:hAnsi="Times New Roman" w:eastAsia="仿宋" w:cs="Times New Roman"/>
          <w:color w:val="auto"/>
          <w:sz w:val="24"/>
          <w:u w:val="none"/>
          <w:shd w:val="clear" w:color="auto" w:fill="auto"/>
        </w:rPr>
        <w:t>打印。手写用黑色水笔或钢笔填写，要求书写工整规范。内容要真实。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356B"/>
    <w:rsid w:val="09E24DA9"/>
    <w:rsid w:val="0B284905"/>
    <w:rsid w:val="1E4B45E1"/>
    <w:rsid w:val="268539B3"/>
    <w:rsid w:val="26C64454"/>
    <w:rsid w:val="357657EF"/>
    <w:rsid w:val="37BB3612"/>
    <w:rsid w:val="405D47F4"/>
    <w:rsid w:val="4A9A4D3E"/>
    <w:rsid w:val="55B23EE5"/>
    <w:rsid w:val="601317D9"/>
    <w:rsid w:val="63D4773C"/>
    <w:rsid w:val="67DE3E3A"/>
    <w:rsid w:val="761619DF"/>
    <w:rsid w:val="787E612C"/>
    <w:rsid w:val="7E0350DA"/>
    <w:rsid w:val="7EF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2020-05-19T02:18:00Z</dcterms:created>
  <dc:creator>匿名用户</dc:creator>
  <cp:lastModifiedBy>Administrator</cp:lastModifiedBy>
  <dcterms:modified xsi:type="dcterms:W3CDTF">2020-07-23T07:01:00Z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