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beforeAutospacing="0" w:afterAutospacing="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附件1：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000000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000000"/>
          <w:kern w:val="0"/>
          <w:sz w:val="44"/>
          <w:szCs w:val="44"/>
          <w:lang w:bidi="ar"/>
        </w:rPr>
        <w:t>江苏能达股权投资有限公司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000000"/>
          <w:kern w:val="0"/>
          <w:sz w:val="44"/>
          <w:szCs w:val="44"/>
          <w:lang w:bidi="ar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b w:val="0"/>
          <w:bCs/>
          <w:color w:val="000000"/>
          <w:kern w:val="0"/>
          <w:sz w:val="44"/>
          <w:szCs w:val="44"/>
          <w:lang w:bidi="ar"/>
        </w:rPr>
        <w:t>公开招聘工作人员岗位简介表</w:t>
      </w:r>
    </w:p>
    <w:tbl>
      <w:tblPr>
        <w:tblStyle w:val="7"/>
        <w:tblW w:w="1090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9"/>
        <w:gridCol w:w="1125"/>
        <w:gridCol w:w="1065"/>
        <w:gridCol w:w="690"/>
        <w:gridCol w:w="705"/>
        <w:gridCol w:w="645"/>
        <w:gridCol w:w="61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岗位名称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年龄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人数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学历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专业</w:t>
            </w:r>
          </w:p>
        </w:tc>
        <w:tc>
          <w:tcPr>
            <w:tcW w:w="6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资格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3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风控部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副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 w:bidi="ar"/>
              </w:rPr>
              <w:t>部长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周岁以下（198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年7月1日以后出生）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全日制本科及以上学历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专业不限</w:t>
            </w:r>
          </w:p>
        </w:tc>
        <w:tc>
          <w:tcPr>
            <w:tcW w:w="6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具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基金从业资格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 w:bidi="ar"/>
              </w:rPr>
              <w:t>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2.具有丰富的项目审批和风险识别经验，能够独立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进行各类项目的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投资分析和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风险评估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 w:bidi="ar"/>
              </w:rPr>
              <w:t>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3.具有较强文字表达能力，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熟练掌握Microsoft Office等办公软件，Excel、Power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oint技能佳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 w:bidi="ar"/>
              </w:rPr>
              <w:t>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4.具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以上金融投资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领域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相关工作经验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标准化资产投资风控经验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者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优先；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担任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金融机构、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公司风控部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 w:bidi="ar"/>
              </w:rPr>
              <w:t>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行政职务副职以上工作经历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者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优先；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有丰富基金备案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与基金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协会沟通经验者优先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 w:bidi="ar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有CPA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证书，或通过司法考试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等投资相关资格证书者优先。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5.具有良好的沟通能力和团队协作精神，责任心强，具备多条线工作协调能力，抗压能力强，能够适应经常性出差。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5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风控部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高级主管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周岁以下（198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年7月1日以后出生）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全日制本科及以上学历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专业不限</w:t>
            </w:r>
          </w:p>
        </w:tc>
        <w:tc>
          <w:tcPr>
            <w:tcW w:w="6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具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基金从业资格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 w:bidi="ar"/>
              </w:rPr>
              <w:t>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2.具有丰富的项目审批和风险识别经验，能够独立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进行各类项目的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投资分析和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风险评估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 w:bidi="ar"/>
              </w:rPr>
              <w:t>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3.具有较强文字表达能力，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熟练掌握Microsoft Office等办公软件，Excel、Power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oint技能佳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 w:bidi="ar"/>
              </w:rPr>
              <w:t>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4.具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有3年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以上金融投资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领域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相关工作经验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标准化资产投资风控经验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者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优先；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有丰富基金备案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与基金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协会沟通经验者优先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 w:bidi="ar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有CPA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证书，或通过司法考试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等投资相关资格证书者优先。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5.具有良好的沟通能力和团队协作精神，责任心强，具备多条线工作协调能力，抗压能力强，能够适应经常性出差。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岗位名称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年龄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人数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学历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专业</w:t>
            </w:r>
          </w:p>
        </w:tc>
        <w:tc>
          <w:tcPr>
            <w:tcW w:w="6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资格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7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投资部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高级主管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周岁以下（198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年7月1日以后出生）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全日制本科及以上学历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专业不限</w:t>
            </w:r>
          </w:p>
        </w:tc>
        <w:tc>
          <w:tcPr>
            <w:tcW w:w="6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具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基金从业资格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 w:bidi="ar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2.具有3年及以上基金投资、创业投资以及金融、制造业等大中型企业工作经历。取得全日制硕士研究生学历学位者，工作年限不限。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具有一定的企业经营管理知识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财务知识和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技能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 w:bidi="ar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4.具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有一定文字组织能力，能够独立草拟基金项目尽职调查、项目建议等相关报告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5.具有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四大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会计师事务所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、咨询公司、投行、券商直投、专业的私募股权投资机构、公司战略投资部等相关项目执行和管理经验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者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优先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 w:bidi="ar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独立搭建财务模型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能力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者优先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 w:bidi="ar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医疗、大数据、通信、电子、计算机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半导体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行业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认知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和项目积累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者优先；具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有担任公司（机构）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 w:bidi="ar"/>
              </w:rPr>
              <w:t>投资管理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 w:bidi="ar"/>
              </w:rPr>
              <w:t>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行政职务副职以上工作经历的优先；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有CPA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证书，或通过司法考试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等投资相关资格证书者优先。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6.具有良好的沟通能力和团队协作精神，责任心强，具备多条线工作协调能力，抗压能力强，能够适应经常性出差。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7" w:hRule="atLeast"/>
          <w:jc w:val="center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投资部职员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周岁以下（198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年7月1日以后出生）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全日制本科及以上学历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专业不限</w:t>
            </w:r>
          </w:p>
        </w:tc>
        <w:tc>
          <w:tcPr>
            <w:tcW w:w="6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具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基金从业资格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 w:bidi="ar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具有一定的企业经营管理知识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财务知识和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技能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 w:bidi="ar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3.具有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四大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会计师事务所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、咨询公司、投行、券商直投、专业的私募股权投资机构、公司战略投资部等相关项目执行和管理经验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者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优先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 w:bidi="ar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独立搭建财务模型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能力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者优先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 w:bidi="ar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医疗、大数据、通信、电子、计算机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半导体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行业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认知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和项目积累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者优先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有CPA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证书，或通过司法考试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等投资相关资格证书者优先。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4.具有良好的沟通能力和团队协作精神，责任心强，具备多条线工作协调能力，抗压能力强，能够适应经常性出差。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 xml:space="preserve">                                     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000000"/>
          <w:kern w:val="0"/>
          <w:sz w:val="44"/>
          <w:szCs w:val="44"/>
          <w:lang w:bidi="ar"/>
        </w:rPr>
      </w:pPr>
    </w:p>
    <w:p>
      <w:pPr>
        <w:pStyle w:val="6"/>
        <w:widowControl/>
        <w:spacing w:beforeAutospacing="0" w:afterAutospacing="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D5F1CA-0380-4DD2-B470-B1C39D4034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78B70AF-0358-4144-BF5A-3B8CA8C7958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6D1A2FF-1857-4639-A55D-71F2A0690DBC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576EC"/>
    <w:rsid w:val="00086E59"/>
    <w:rsid w:val="000950CF"/>
    <w:rsid w:val="000D04FA"/>
    <w:rsid w:val="0014130E"/>
    <w:rsid w:val="00196042"/>
    <w:rsid w:val="00237819"/>
    <w:rsid w:val="004B0FC4"/>
    <w:rsid w:val="00572D12"/>
    <w:rsid w:val="00581732"/>
    <w:rsid w:val="00627842"/>
    <w:rsid w:val="00654E98"/>
    <w:rsid w:val="008302BA"/>
    <w:rsid w:val="008F18DE"/>
    <w:rsid w:val="00920790"/>
    <w:rsid w:val="009403CA"/>
    <w:rsid w:val="0094609E"/>
    <w:rsid w:val="00965CC6"/>
    <w:rsid w:val="00A20638"/>
    <w:rsid w:val="00A60BFB"/>
    <w:rsid w:val="00BA314F"/>
    <w:rsid w:val="00BB782D"/>
    <w:rsid w:val="00BD61BE"/>
    <w:rsid w:val="00CB00CF"/>
    <w:rsid w:val="00CE6FF2"/>
    <w:rsid w:val="00DF3F2D"/>
    <w:rsid w:val="00E23356"/>
    <w:rsid w:val="00FB3902"/>
    <w:rsid w:val="00FD1979"/>
    <w:rsid w:val="00FF0648"/>
    <w:rsid w:val="030E3D4A"/>
    <w:rsid w:val="053D62AB"/>
    <w:rsid w:val="0591617F"/>
    <w:rsid w:val="06C9104C"/>
    <w:rsid w:val="07622AD6"/>
    <w:rsid w:val="07FB3344"/>
    <w:rsid w:val="08472C3C"/>
    <w:rsid w:val="088E146B"/>
    <w:rsid w:val="0A023032"/>
    <w:rsid w:val="0A882437"/>
    <w:rsid w:val="0AF8250D"/>
    <w:rsid w:val="0B4149A1"/>
    <w:rsid w:val="0C920CFE"/>
    <w:rsid w:val="0E1C4E56"/>
    <w:rsid w:val="0E2B3478"/>
    <w:rsid w:val="0EF37332"/>
    <w:rsid w:val="0F4A4579"/>
    <w:rsid w:val="0FB67780"/>
    <w:rsid w:val="0FDC298F"/>
    <w:rsid w:val="15240B23"/>
    <w:rsid w:val="15B622F8"/>
    <w:rsid w:val="15FB7180"/>
    <w:rsid w:val="17933E94"/>
    <w:rsid w:val="183C3D76"/>
    <w:rsid w:val="18FD6917"/>
    <w:rsid w:val="19132E84"/>
    <w:rsid w:val="1A3556D4"/>
    <w:rsid w:val="1EA0561A"/>
    <w:rsid w:val="1EA37781"/>
    <w:rsid w:val="21271D79"/>
    <w:rsid w:val="21CD07DF"/>
    <w:rsid w:val="22042632"/>
    <w:rsid w:val="2312722C"/>
    <w:rsid w:val="259D1DF8"/>
    <w:rsid w:val="261B5DCF"/>
    <w:rsid w:val="2706779E"/>
    <w:rsid w:val="28553688"/>
    <w:rsid w:val="29F255C6"/>
    <w:rsid w:val="2B375FDF"/>
    <w:rsid w:val="2DE61965"/>
    <w:rsid w:val="2E1441EF"/>
    <w:rsid w:val="2E2C7E17"/>
    <w:rsid w:val="2E2E6BC3"/>
    <w:rsid w:val="2E4359CE"/>
    <w:rsid w:val="2EB85A29"/>
    <w:rsid w:val="2F75249A"/>
    <w:rsid w:val="30F65B21"/>
    <w:rsid w:val="31083104"/>
    <w:rsid w:val="333B0359"/>
    <w:rsid w:val="334D30B2"/>
    <w:rsid w:val="342B2487"/>
    <w:rsid w:val="345E77ED"/>
    <w:rsid w:val="3514395A"/>
    <w:rsid w:val="3A365C99"/>
    <w:rsid w:val="3C4B3E25"/>
    <w:rsid w:val="3E9305A5"/>
    <w:rsid w:val="42DD3588"/>
    <w:rsid w:val="43003F59"/>
    <w:rsid w:val="437C743C"/>
    <w:rsid w:val="4450252B"/>
    <w:rsid w:val="44AA59A8"/>
    <w:rsid w:val="451C11B7"/>
    <w:rsid w:val="457F530A"/>
    <w:rsid w:val="4725114F"/>
    <w:rsid w:val="49584905"/>
    <w:rsid w:val="4ACE11DB"/>
    <w:rsid w:val="4BE50825"/>
    <w:rsid w:val="4CAE33DB"/>
    <w:rsid w:val="4DC15F88"/>
    <w:rsid w:val="4E3969C9"/>
    <w:rsid w:val="52CF505D"/>
    <w:rsid w:val="52E77B1C"/>
    <w:rsid w:val="537719B8"/>
    <w:rsid w:val="57330E75"/>
    <w:rsid w:val="578E7F1C"/>
    <w:rsid w:val="57BD3056"/>
    <w:rsid w:val="584B6F3B"/>
    <w:rsid w:val="58B46C25"/>
    <w:rsid w:val="58C953B6"/>
    <w:rsid w:val="593A5819"/>
    <w:rsid w:val="5A784293"/>
    <w:rsid w:val="5DA356DD"/>
    <w:rsid w:val="60F5600B"/>
    <w:rsid w:val="620A782F"/>
    <w:rsid w:val="62BC1888"/>
    <w:rsid w:val="62C576EC"/>
    <w:rsid w:val="62F05BED"/>
    <w:rsid w:val="6301198A"/>
    <w:rsid w:val="639F5268"/>
    <w:rsid w:val="63C21594"/>
    <w:rsid w:val="641E22FB"/>
    <w:rsid w:val="64B2010E"/>
    <w:rsid w:val="64C11CE5"/>
    <w:rsid w:val="67B67C38"/>
    <w:rsid w:val="67E62637"/>
    <w:rsid w:val="68490D87"/>
    <w:rsid w:val="68FA6FDA"/>
    <w:rsid w:val="69224964"/>
    <w:rsid w:val="6A396F2E"/>
    <w:rsid w:val="6CD15F59"/>
    <w:rsid w:val="6E427B95"/>
    <w:rsid w:val="6EC26A26"/>
    <w:rsid w:val="6F32296B"/>
    <w:rsid w:val="6F990B6B"/>
    <w:rsid w:val="702777F3"/>
    <w:rsid w:val="702D38A8"/>
    <w:rsid w:val="709913B1"/>
    <w:rsid w:val="713E00FC"/>
    <w:rsid w:val="72280A0D"/>
    <w:rsid w:val="72545167"/>
    <w:rsid w:val="7269057A"/>
    <w:rsid w:val="72B13E7B"/>
    <w:rsid w:val="749D1DA2"/>
    <w:rsid w:val="770171A7"/>
    <w:rsid w:val="789B2B0D"/>
    <w:rsid w:val="797658A3"/>
    <w:rsid w:val="799A1A62"/>
    <w:rsid w:val="7BFC3593"/>
    <w:rsid w:val="7D08441B"/>
    <w:rsid w:val="7E183E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100" w:leftChars="2500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61"/>
    <w:basedOn w:val="8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">
    <w:name w:val="font5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日期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5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660</Words>
  <Characters>3762</Characters>
  <Lines>31</Lines>
  <Paragraphs>8</Paragraphs>
  <TotalTime>67</TotalTime>
  <ScaleCrop>false</ScaleCrop>
  <LinksUpToDate>false</LinksUpToDate>
  <CharactersWithSpaces>4414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2020-06-23T09:32:00Z</dcterms:created>
  <dc:creator>DS-5</dc:creator>
  <cp:lastModifiedBy>小森</cp:lastModifiedBy>
  <cp:lastPrinted>2020-08-05T06:46:00Z</cp:lastPrinted>
  <dcterms:modified xsi:type="dcterms:W3CDTF">2020-08-05T08:23:44Z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