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00" w:lineRule="exact"/>
        <w:jc w:val="center"/>
        <w:rPr>
          <w:rFonts w:eastAsia="黑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</w:rPr>
        <w:t>湖南省事业单位公开招聘人员报名表</w:t>
      </w:r>
    </w:p>
    <w:bookmarkEnd w:id="0"/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34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47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</w:pPr>
      <w:r>
        <w:rPr>
          <w:rFonts w:hint="eastAsia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</w:pPr>
      <w:r>
        <w:rPr>
          <w:rFonts w:hint="eastAsia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</w:pPr>
      <w:r>
        <w:rPr>
          <w:rFonts w:hint="eastAsia"/>
        </w:rPr>
        <w:t>4.考生需准备1寸彩色照片3张，照片背面请写上自己的名字。5.如有其他学术成果或课</w:t>
      </w:r>
    </w:p>
    <w:p>
      <w:pPr>
        <w:pStyle w:val="2"/>
        <w:ind w:left="0" w:leftChars="0" w:firstLine="0" w:firstLineChars="0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题及需要说明的情况可另附。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D1A47"/>
    <w:rsid w:val="1A6D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2020-08-03T08:27:00Z</dcterms:created>
  <dc:creator>网站信息发布</dc:creator>
  <cp:lastModifiedBy>网站信息发布</cp:lastModifiedBy>
  <dcterms:modified xsi:type="dcterms:W3CDTF">2020-08-03T08:27:58Z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