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天津轻工职业技术学院2020年竞聘合同制专职辅导员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报 名 登 记 表</w:t>
      </w:r>
    </w:p>
    <w:tbl>
      <w:tblPr>
        <w:tblStyle w:val="2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695"/>
        <w:gridCol w:w="13"/>
        <w:gridCol w:w="1847"/>
        <w:gridCol w:w="45"/>
        <w:gridCol w:w="1695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9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  名</w:t>
            </w:r>
          </w:p>
        </w:tc>
        <w:tc>
          <w:tcPr>
            <w:tcW w:w="1708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2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性  别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083" w:type="dxa"/>
            <w:vMerge w:val="restart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9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民  族</w:t>
            </w:r>
          </w:p>
        </w:tc>
        <w:tc>
          <w:tcPr>
            <w:tcW w:w="1708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2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出生年月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083" w:type="dxa"/>
            <w:vMerge w:val="continue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9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政治面目</w:t>
            </w:r>
          </w:p>
        </w:tc>
        <w:tc>
          <w:tcPr>
            <w:tcW w:w="1708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2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083" w:type="dxa"/>
            <w:vMerge w:val="continue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9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身份证号</w:t>
            </w:r>
          </w:p>
        </w:tc>
        <w:tc>
          <w:tcPr>
            <w:tcW w:w="5295" w:type="dxa"/>
            <w:gridSpan w:val="5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083" w:type="dxa"/>
            <w:vMerge w:val="continue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9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   历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60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   位</w:t>
            </w:r>
          </w:p>
        </w:tc>
        <w:tc>
          <w:tcPr>
            <w:tcW w:w="3823" w:type="dxa"/>
            <w:gridSpan w:val="3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95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毕业院校</w:t>
            </w:r>
          </w:p>
        </w:tc>
        <w:tc>
          <w:tcPr>
            <w:tcW w:w="7378" w:type="dxa"/>
            <w:gridSpan w:val="6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9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所学专业</w:t>
            </w:r>
          </w:p>
        </w:tc>
        <w:tc>
          <w:tcPr>
            <w:tcW w:w="7378" w:type="dxa"/>
            <w:gridSpan w:val="6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9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联系电话</w:t>
            </w:r>
          </w:p>
        </w:tc>
        <w:tc>
          <w:tcPr>
            <w:tcW w:w="7378" w:type="dxa"/>
            <w:gridSpan w:val="6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9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现岗部门</w:t>
            </w:r>
          </w:p>
        </w:tc>
        <w:tc>
          <w:tcPr>
            <w:tcW w:w="7378" w:type="dxa"/>
            <w:gridSpan w:val="6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695" w:type="dxa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现所在从事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7378" w:type="dxa"/>
            <w:gridSpan w:val="6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5" w:hRule="atLeast"/>
        </w:trPr>
        <w:tc>
          <w:tcPr>
            <w:tcW w:w="1695" w:type="dxa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ind w:firstLine="640" w:firstLineChars="200"/>
              <w:jc w:val="both"/>
              <w:rPr>
                <w:rFonts w:hint="eastAsia" w:asciiTheme="minorEastAsia" w:hAnsiTheme="minorEastAsia"/>
                <w:sz w:val="32"/>
                <w:szCs w:val="32"/>
              </w:rPr>
            </w:pPr>
          </w:p>
          <w:p>
            <w:pPr>
              <w:ind w:firstLine="640" w:firstLineChars="200"/>
              <w:jc w:val="both"/>
              <w:rPr>
                <w:rFonts w:hint="eastAsia" w:asciiTheme="minorEastAsia" w:hAnsiTheme="minorEastAsia"/>
                <w:sz w:val="32"/>
                <w:szCs w:val="32"/>
              </w:rPr>
            </w:pPr>
          </w:p>
          <w:p>
            <w:pPr>
              <w:ind w:firstLine="640" w:firstLineChars="200"/>
              <w:jc w:val="both"/>
              <w:rPr>
                <w:rFonts w:hint="eastAsia"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备</w:t>
            </w: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注</w:t>
            </w:r>
          </w:p>
        </w:tc>
        <w:tc>
          <w:tcPr>
            <w:tcW w:w="7378" w:type="dxa"/>
            <w:gridSpan w:val="6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>
      <w:pPr>
        <w:jc w:val="both"/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12B2"/>
    <w:rsid w:val="006F12B2"/>
    <w:rsid w:val="00941924"/>
    <w:rsid w:val="00B51E10"/>
    <w:rsid w:val="5A5E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21</Words>
  <Characters>125</Characters>
  <Lines>1</Lines>
  <Paragraphs>1</Paragraphs>
  <TotalTime>32</TotalTime>
  <ScaleCrop>false</ScaleCrop>
  <LinksUpToDate>false</LinksUpToDate>
  <CharactersWithSpaces>145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2020-08-08T02:44:00Z</dcterms:created>
  <dc:creator>renshichu</dc:creator>
  <cp:lastModifiedBy>陈伟</cp:lastModifiedBy>
  <dcterms:modified xsi:type="dcterms:W3CDTF">2020-08-08T03:17:44Z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