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605"/>
        <w:gridCol w:w="1995"/>
        <w:gridCol w:w="1665"/>
        <w:gridCol w:w="3435"/>
      </w:tblGrid>
      <w:tr w:rsidR="00B6690B" w:rsidRPr="00B6690B" w:rsidTr="00B6690B">
        <w:trPr>
          <w:trHeight w:val="660"/>
          <w:jc w:val="center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90B" w:rsidRPr="00B6690B" w:rsidRDefault="00B6690B" w:rsidP="00B6690B">
            <w:pPr>
              <w:widowControl w:val="0"/>
              <w:autoSpaceDE w:val="0"/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690B">
              <w:rPr>
                <w:rFonts w:ascii="仿宋" w:eastAsia="仿宋" w:hAnsi="仿宋" w:cs="宋体" w:hint="eastAsia"/>
                <w:b/>
                <w:bCs/>
                <w:kern w:val="2"/>
                <w:sz w:val="21"/>
              </w:rPr>
              <w:t>招聘岗位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90B" w:rsidRPr="00B6690B" w:rsidRDefault="00B6690B" w:rsidP="00B6690B">
            <w:pPr>
              <w:widowControl w:val="0"/>
              <w:autoSpaceDE w:val="0"/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690B">
              <w:rPr>
                <w:rFonts w:ascii="仿宋" w:eastAsia="仿宋" w:hAnsi="仿宋" w:cs="宋体" w:hint="eastAsia"/>
                <w:b/>
                <w:bCs/>
                <w:kern w:val="2"/>
                <w:sz w:val="21"/>
              </w:rPr>
              <w:t>学历学位要求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90B" w:rsidRPr="00B6690B" w:rsidRDefault="00B6690B" w:rsidP="00B6690B">
            <w:pPr>
              <w:widowControl w:val="0"/>
              <w:autoSpaceDE w:val="0"/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690B">
              <w:rPr>
                <w:rFonts w:ascii="仿宋" w:eastAsia="仿宋" w:hAnsi="仿宋" w:cs="宋体" w:hint="eastAsia"/>
                <w:b/>
                <w:bCs/>
                <w:kern w:val="2"/>
                <w:sz w:val="21"/>
              </w:rPr>
              <w:t>所学专业要求</w:t>
            </w:r>
          </w:p>
        </w:tc>
        <w:tc>
          <w:tcPr>
            <w:tcW w:w="3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90B" w:rsidRPr="00B6690B" w:rsidRDefault="00B6690B" w:rsidP="00B6690B">
            <w:pPr>
              <w:widowControl w:val="0"/>
              <w:autoSpaceDE w:val="0"/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690B">
              <w:rPr>
                <w:rFonts w:ascii="仿宋" w:eastAsia="仿宋" w:hAnsi="仿宋" w:cs="宋体" w:hint="eastAsia"/>
                <w:b/>
                <w:bCs/>
                <w:kern w:val="2"/>
                <w:sz w:val="21"/>
              </w:rPr>
              <w:t>其他要求</w:t>
            </w:r>
          </w:p>
        </w:tc>
      </w:tr>
      <w:tr w:rsidR="00B6690B" w:rsidRPr="00B6690B" w:rsidTr="00B6690B">
        <w:trPr>
          <w:trHeight w:val="825"/>
          <w:jc w:val="center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90B" w:rsidRPr="00B6690B" w:rsidRDefault="00B6690B" w:rsidP="00B6690B">
            <w:pPr>
              <w:widowControl w:val="0"/>
              <w:autoSpaceDE w:val="0"/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690B"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临床医生岗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90B" w:rsidRPr="00B6690B" w:rsidRDefault="00B6690B" w:rsidP="00B6690B">
            <w:pPr>
              <w:widowControl w:val="0"/>
              <w:autoSpaceDE w:val="0"/>
              <w:adjustRightInd/>
              <w:snapToGrid/>
              <w:spacing w:after="0" w:line="48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B6690B"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大学本科及以上学历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90B" w:rsidRPr="00B6690B" w:rsidRDefault="00B6690B" w:rsidP="00B6690B">
            <w:pPr>
              <w:widowControl w:val="0"/>
              <w:autoSpaceDE w:val="0"/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690B"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医学类</w:t>
            </w:r>
          </w:p>
        </w:tc>
        <w:tc>
          <w:tcPr>
            <w:tcW w:w="3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90B" w:rsidRPr="00B6690B" w:rsidRDefault="00B6690B" w:rsidP="00B6690B">
            <w:pPr>
              <w:widowControl w:val="0"/>
              <w:autoSpaceDE w:val="0"/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B6690B"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1</w:t>
            </w:r>
            <w:r w:rsidRPr="00B6690B">
              <w:rPr>
                <w:rFonts w:ascii="仿宋" w:eastAsia="仿宋" w:hAnsi="仿宋" w:cs="宋体" w:hint="eastAsia"/>
                <w:color w:val="000000"/>
                <w:kern w:val="2"/>
                <w:sz w:val="21"/>
                <w:szCs w:val="21"/>
              </w:rPr>
              <w:t>.</w:t>
            </w:r>
            <w:r w:rsidRPr="00B6690B"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男性年龄为50周岁及以下，女性年龄为45周岁及以下；</w:t>
            </w:r>
          </w:p>
          <w:p w:rsidR="00B6690B" w:rsidRPr="00B6690B" w:rsidRDefault="00B6690B" w:rsidP="00B6690B">
            <w:pPr>
              <w:widowControl w:val="0"/>
              <w:autoSpaceDE w:val="0"/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B6690B"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2.具备相关医学执业资格，并具备5年以上临床工作经验。</w:t>
            </w:r>
          </w:p>
        </w:tc>
      </w:tr>
      <w:tr w:rsidR="00B6690B" w:rsidRPr="00B6690B" w:rsidTr="00B6690B">
        <w:trPr>
          <w:trHeight w:val="825"/>
          <w:jc w:val="center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90B" w:rsidRPr="00B6690B" w:rsidRDefault="00B6690B" w:rsidP="00B6690B">
            <w:pPr>
              <w:widowControl w:val="0"/>
              <w:autoSpaceDE w:val="0"/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690B"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工程实训指导岗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90B" w:rsidRPr="00B6690B" w:rsidRDefault="00B6690B" w:rsidP="00B6690B">
            <w:pPr>
              <w:widowControl w:val="0"/>
              <w:autoSpaceDE w:val="0"/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690B"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大专及以上学历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90B" w:rsidRPr="00B6690B" w:rsidRDefault="00B6690B" w:rsidP="00B6690B">
            <w:pPr>
              <w:widowControl w:val="0"/>
              <w:autoSpaceDE w:val="0"/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B6690B"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专业不限，机械类、自动化类专业优先</w:t>
            </w:r>
          </w:p>
        </w:tc>
        <w:tc>
          <w:tcPr>
            <w:tcW w:w="3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90B" w:rsidRPr="00B6690B" w:rsidRDefault="00B6690B" w:rsidP="00B6690B">
            <w:pPr>
              <w:widowControl w:val="0"/>
              <w:autoSpaceDE w:val="0"/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B6690B"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1.男性年龄为50周岁及以下，女性年龄为40周岁及以下；</w:t>
            </w:r>
          </w:p>
          <w:p w:rsidR="00B6690B" w:rsidRPr="00B6690B" w:rsidRDefault="00B6690B" w:rsidP="00B6690B">
            <w:pPr>
              <w:widowControl w:val="0"/>
              <w:autoSpaceDE w:val="0"/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B6690B"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2.掌握数控加工中心、数控车、数控铣之中的至少一项操作技能，熟悉数控加工工艺编程；或者熟练掌握车工、铣工、磨工、钳工之中的至少一种职业技能，熟悉机械加工工艺及基本操作。</w:t>
            </w:r>
          </w:p>
          <w:p w:rsidR="00B6690B" w:rsidRPr="00B6690B" w:rsidRDefault="00B6690B" w:rsidP="00B6690B">
            <w:pPr>
              <w:widowControl w:val="0"/>
              <w:autoSpaceDE w:val="0"/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B6690B"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3.取得相应职业资格证书。</w:t>
            </w:r>
          </w:p>
          <w:p w:rsidR="00B6690B" w:rsidRPr="00B6690B" w:rsidRDefault="00B6690B" w:rsidP="00B6690B">
            <w:pPr>
              <w:widowControl w:val="0"/>
              <w:autoSpaceDE w:val="0"/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B6690B"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4.具有3年及以上与应聘岗位相关工作经验者优先。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6690B"/>
    <w:rsid w:val="00323B43"/>
    <w:rsid w:val="003D37D8"/>
    <w:rsid w:val="004358AB"/>
    <w:rsid w:val="0064020C"/>
    <w:rsid w:val="006E7CAD"/>
    <w:rsid w:val="008811B0"/>
    <w:rsid w:val="008B7726"/>
    <w:rsid w:val="00B6690B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2020-08-11T10:52:00Z</dcterms:created>
  <dcterms:modified xsi:type="dcterms:W3CDTF">2020-08-11T10:53:00Z</dcterms:modified>
</cp:coreProperties>
</file>