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1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701"/>
        <w:gridCol w:w="716"/>
        <w:gridCol w:w="2513"/>
        <w:gridCol w:w="1569"/>
        <w:gridCol w:w="853"/>
        <w:gridCol w:w="1599"/>
        <w:gridCol w:w="71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6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招聘岗位所需资格条件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82828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82828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82828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 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学历（学位）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 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8282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2020195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82828"/>
                <w:sz w:val="32"/>
                <w:szCs w:val="32"/>
              </w:rPr>
              <w:t>本科：表演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82828"/>
                <w:sz w:val="32"/>
                <w:szCs w:val="32"/>
              </w:rPr>
              <w:t>研究生：戏剧戏曲学、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82828"/>
                <w:sz w:val="32"/>
                <w:szCs w:val="32"/>
              </w:rPr>
              <w:t>戏剧与影视学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（学士）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及以上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30周岁以下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32"/>
                <w:szCs w:val="32"/>
              </w:rPr>
              <w:t>徽剧、京剧表演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2020196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本科：音乐表演、音乐学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研究生：音乐与舞蹈学、音乐学、音乐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（学士）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徽胡、京胡演奏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82828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B03C4"/>
    <w:rsid w:val="7A4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Typewriter"/>
    <w:basedOn w:val="4"/>
    <w:uiPriority w:val="0"/>
    <w:rPr>
      <w:bdr w:val="none" w:color="auto" w:sz="0" w:space="0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c3"/>
    <w:basedOn w:val="4"/>
    <w:uiPriority w:val="0"/>
    <w:rPr>
      <w:bdr w:val="none" w:color="auto" w:sz="0" w:space="0"/>
    </w:rPr>
  </w:style>
  <w:style w:type="character" w:customStyle="1" w:styleId="15">
    <w:name w:val="nostart"/>
    <w:basedOn w:val="4"/>
    <w:uiPriority w:val="0"/>
    <w:rPr>
      <w:color w:val="FF0000"/>
    </w:rPr>
  </w:style>
  <w:style w:type="character" w:customStyle="1" w:styleId="16">
    <w:name w:val="msg-box6"/>
    <w:basedOn w:val="4"/>
    <w:uiPriority w:val="0"/>
  </w:style>
  <w:style w:type="character" w:customStyle="1" w:styleId="17">
    <w:name w:val="over"/>
    <w:basedOn w:val="4"/>
    <w:uiPriority w:val="0"/>
    <w:rPr>
      <w:color w:val="B60000"/>
    </w:rPr>
  </w:style>
  <w:style w:type="character" w:customStyle="1" w:styleId="18">
    <w:name w:val="over1"/>
    <w:basedOn w:val="4"/>
    <w:uiPriority w:val="0"/>
    <w:rPr>
      <w:color w:val="999999"/>
    </w:rPr>
  </w:style>
  <w:style w:type="character" w:customStyle="1" w:styleId="19">
    <w:name w:val="c2"/>
    <w:basedOn w:val="4"/>
    <w:uiPriority w:val="0"/>
    <w:rPr>
      <w:bdr w:val="none" w:color="auto" w:sz="0" w:space="0"/>
    </w:rPr>
  </w:style>
  <w:style w:type="character" w:customStyle="1" w:styleId="20">
    <w:name w:val="c1"/>
    <w:basedOn w:val="4"/>
    <w:uiPriority w:val="0"/>
    <w:rPr>
      <w:bdr w:val="none" w:color="auto" w:sz="0" w:space="0"/>
    </w:rPr>
  </w:style>
  <w:style w:type="character" w:customStyle="1" w:styleId="21">
    <w:name w:val="starting4"/>
    <w:basedOn w:val="4"/>
    <w:uiPriority w:val="0"/>
    <w:rPr>
      <w:color w:val="339900"/>
    </w:rPr>
  </w:style>
  <w:style w:type="character" w:customStyle="1" w:styleId="22">
    <w:name w:val="starting5"/>
    <w:basedOn w:val="4"/>
    <w:uiPriority w:val="0"/>
    <w:rPr>
      <w:color w:val="339900"/>
    </w:rPr>
  </w:style>
  <w:style w:type="character" w:customStyle="1" w:styleId="23">
    <w:name w:val="left"/>
    <w:basedOn w:val="4"/>
    <w:uiPriority w:val="0"/>
  </w:style>
  <w:style w:type="character" w:customStyle="1" w:styleId="24">
    <w:name w:val="interview-names"/>
    <w:basedOn w:val="4"/>
    <w:uiPriority w:val="0"/>
  </w:style>
  <w:style w:type="character" w:customStyle="1" w:styleId="25">
    <w:name w:val="bt"/>
    <w:basedOn w:val="4"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2020-08-18T06:44:00Z</dcterms:created>
  <dc:creator>那时花开咖啡馆。</dc:creator>
  <cp:lastModifiedBy>那时花开咖啡馆。</cp:lastModifiedBy>
  <dcterms:modified xsi:type="dcterms:W3CDTF">2020-08-18T07:43:05Z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