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jc w:val="center"/>
        <w:tblCellMar>
          <w:left w:w="0" w:type="dxa"/>
          <w:right w:w="0" w:type="dxa"/>
        </w:tblCellMar>
        <w:tblLook w:val="04A0"/>
      </w:tblPr>
      <w:tblGrid>
        <w:gridCol w:w="705"/>
        <w:gridCol w:w="1695"/>
        <w:gridCol w:w="1140"/>
        <w:gridCol w:w="1425"/>
        <w:gridCol w:w="720"/>
        <w:gridCol w:w="1290"/>
        <w:gridCol w:w="1230"/>
        <w:gridCol w:w="1245"/>
      </w:tblGrid>
      <w:tr w:rsidR="00AC7FB7" w:rsidRPr="00AC7FB7" w:rsidTr="00AC7FB7">
        <w:trPr>
          <w:trHeight w:val="510"/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7FB7" w:rsidRPr="00AC7FB7" w:rsidRDefault="00AC7FB7" w:rsidP="00AC7F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FB7">
              <w:rPr>
                <w:rFonts w:ascii="仿宋_GB2312" w:eastAsia="仿宋_GB2312" w:hAnsi="宋体" w:cs="宋体" w:hint="eastAsia"/>
                <w:b/>
                <w:bCs/>
                <w:color w:val="000000"/>
                <w:spacing w:val="-15"/>
                <w:sz w:val="24"/>
                <w:szCs w:val="24"/>
              </w:rPr>
              <w:t>序号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7FB7" w:rsidRPr="00AC7FB7" w:rsidRDefault="00AC7FB7" w:rsidP="00AC7F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FB7">
              <w:rPr>
                <w:rFonts w:ascii="仿宋_GB2312" w:eastAsia="仿宋_GB2312" w:hAnsi="宋体" w:cs="宋体" w:hint="eastAsia"/>
                <w:b/>
                <w:bCs/>
                <w:color w:val="000000"/>
                <w:spacing w:val="-15"/>
                <w:sz w:val="24"/>
                <w:szCs w:val="24"/>
              </w:rPr>
              <w:t>选聘单位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7FB7" w:rsidRPr="00AC7FB7" w:rsidRDefault="00AC7FB7" w:rsidP="00AC7F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FB7">
              <w:rPr>
                <w:rFonts w:ascii="仿宋_GB2312" w:eastAsia="仿宋_GB2312" w:hAnsi="宋体" w:cs="宋体" w:hint="eastAsia"/>
                <w:b/>
                <w:bCs/>
                <w:color w:val="000000"/>
                <w:spacing w:val="-15"/>
                <w:sz w:val="24"/>
                <w:szCs w:val="24"/>
              </w:rPr>
              <w:t>单位性质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7FB7" w:rsidRPr="00AC7FB7" w:rsidRDefault="00AC7FB7" w:rsidP="00AC7F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FB7">
              <w:rPr>
                <w:rFonts w:ascii="仿宋_GB2312" w:eastAsia="仿宋_GB2312" w:hAnsi="宋体" w:cs="宋体" w:hint="eastAsia"/>
                <w:b/>
                <w:bCs/>
                <w:color w:val="000000"/>
                <w:spacing w:val="-15"/>
                <w:sz w:val="24"/>
                <w:szCs w:val="24"/>
              </w:rPr>
              <w:t>选聘岗位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7FB7" w:rsidRPr="00AC7FB7" w:rsidRDefault="00AC7FB7" w:rsidP="00AC7F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FB7">
              <w:rPr>
                <w:rFonts w:ascii="仿宋_GB2312" w:eastAsia="仿宋_GB2312" w:hAnsi="宋体" w:cs="宋体" w:hint="eastAsia"/>
                <w:b/>
                <w:bCs/>
                <w:color w:val="000000"/>
                <w:spacing w:val="-15"/>
                <w:sz w:val="24"/>
                <w:szCs w:val="24"/>
              </w:rPr>
              <w:t>选聘人数</w:t>
            </w: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7FB7" w:rsidRPr="00AC7FB7" w:rsidRDefault="00AC7FB7" w:rsidP="00AC7F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FB7">
              <w:rPr>
                <w:rFonts w:ascii="仿宋_GB2312" w:eastAsia="仿宋_GB2312" w:hAnsi="宋体" w:cs="宋体" w:hint="eastAsia"/>
                <w:b/>
                <w:bCs/>
                <w:color w:val="000000"/>
                <w:spacing w:val="-15"/>
                <w:sz w:val="24"/>
                <w:szCs w:val="24"/>
              </w:rPr>
              <w:t>专业要求</w:t>
            </w:r>
          </w:p>
        </w:tc>
        <w:tc>
          <w:tcPr>
            <w:tcW w:w="1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7FB7" w:rsidRPr="00AC7FB7" w:rsidRDefault="00AC7FB7" w:rsidP="00AC7F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FB7">
              <w:rPr>
                <w:rFonts w:ascii="仿宋_GB2312" w:eastAsia="仿宋_GB2312" w:hAnsi="宋体" w:cs="宋体" w:hint="eastAsia"/>
                <w:b/>
                <w:bCs/>
                <w:color w:val="000000"/>
                <w:spacing w:val="-15"/>
                <w:sz w:val="24"/>
                <w:szCs w:val="24"/>
              </w:rPr>
              <w:t>学历要求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7FB7" w:rsidRPr="00AC7FB7" w:rsidRDefault="00AC7FB7" w:rsidP="00AC7F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FB7">
              <w:rPr>
                <w:rFonts w:ascii="仿宋_GB2312" w:eastAsia="仿宋_GB2312" w:hAnsi="宋体" w:cs="宋体" w:hint="eastAsia"/>
                <w:b/>
                <w:bCs/>
                <w:color w:val="000000"/>
                <w:spacing w:val="-15"/>
                <w:sz w:val="24"/>
                <w:szCs w:val="24"/>
              </w:rPr>
              <w:t>备注</w:t>
            </w:r>
          </w:p>
        </w:tc>
      </w:tr>
      <w:tr w:rsidR="00AC7FB7" w:rsidRPr="00AC7FB7" w:rsidTr="00AC7FB7">
        <w:trPr>
          <w:trHeight w:val="1335"/>
          <w:jc w:val="center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7FB7" w:rsidRPr="00AC7FB7" w:rsidRDefault="00AC7FB7" w:rsidP="00AC7F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FB7">
              <w:rPr>
                <w:rFonts w:ascii="仿宋_GB2312" w:eastAsia="仿宋_GB2312" w:hAnsi="宋体" w:cs="宋体" w:hint="eastAsia"/>
                <w:color w:val="000000"/>
                <w:spacing w:val="-1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7FB7" w:rsidRPr="00AC7FB7" w:rsidRDefault="00AC7FB7" w:rsidP="00AC7F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FB7">
              <w:rPr>
                <w:rFonts w:ascii="仿宋_GB2312" w:eastAsia="仿宋_GB2312" w:hAnsi="宋体" w:cs="宋体" w:hint="eastAsia"/>
                <w:color w:val="000000"/>
                <w:spacing w:val="-15"/>
                <w:sz w:val="24"/>
                <w:szCs w:val="24"/>
                <w:shd w:val="clear" w:color="auto" w:fill="FFFFFF"/>
              </w:rPr>
              <w:t>嘉兴市军队离休退休干部休养所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7FB7" w:rsidRPr="00AC7FB7" w:rsidRDefault="00AC7FB7" w:rsidP="00AC7F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FB7">
              <w:rPr>
                <w:rFonts w:ascii="仿宋_GB2312" w:eastAsia="仿宋_GB2312" w:hAnsi="宋体" w:cs="宋体" w:hint="eastAsia"/>
                <w:color w:val="000000"/>
                <w:spacing w:val="-15"/>
                <w:sz w:val="24"/>
                <w:szCs w:val="24"/>
                <w:shd w:val="clear" w:color="auto" w:fill="FFFFFF"/>
              </w:rPr>
              <w:t>公益一类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7FB7" w:rsidRPr="00AC7FB7" w:rsidRDefault="00AC7FB7" w:rsidP="00AC7F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FB7">
              <w:rPr>
                <w:rFonts w:ascii="仿宋_GB2312" w:eastAsia="仿宋_GB2312" w:hAnsi="宋体" w:cs="宋体" w:hint="eastAsia"/>
                <w:sz w:val="21"/>
                <w:szCs w:val="21"/>
              </w:rPr>
              <w:t>专技岗位（财务）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7FB7" w:rsidRPr="00AC7FB7" w:rsidRDefault="00AC7FB7" w:rsidP="00AC7F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FB7">
              <w:rPr>
                <w:rFonts w:ascii="仿宋_GB2312" w:eastAsia="仿宋_GB2312" w:hAnsi="宋体" w:cs="宋体" w:hint="eastAsia"/>
                <w:color w:val="000000"/>
                <w:spacing w:val="-1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7FB7" w:rsidRPr="00AC7FB7" w:rsidRDefault="00AC7FB7" w:rsidP="00AC7F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FB7">
              <w:rPr>
                <w:rFonts w:ascii="仿宋_GB2312" w:eastAsia="仿宋_GB2312" w:hAnsi="宋体" w:cs="宋体" w:hint="eastAsia"/>
                <w:color w:val="000000"/>
                <w:spacing w:val="-15"/>
                <w:sz w:val="24"/>
                <w:szCs w:val="24"/>
                <w:shd w:val="clear" w:color="auto" w:fill="FFFFFF"/>
              </w:rPr>
              <w:t>会计学、财务管理及相关相近专业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7FB7" w:rsidRPr="00AC7FB7" w:rsidRDefault="00AC7FB7" w:rsidP="00AC7F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FB7">
              <w:rPr>
                <w:rFonts w:ascii="仿宋_GB2312" w:eastAsia="仿宋_GB2312" w:hAnsi="宋体" w:cs="宋体" w:hint="eastAsia"/>
                <w:color w:val="000000"/>
                <w:spacing w:val="-15"/>
                <w:sz w:val="24"/>
                <w:szCs w:val="24"/>
                <w:shd w:val="clear" w:color="auto" w:fill="FFFFFF"/>
              </w:rPr>
              <w:t>本科及以上</w:t>
            </w:r>
          </w:p>
        </w:tc>
        <w:tc>
          <w:tcPr>
            <w:tcW w:w="1245" w:type="dxa"/>
            <w:tcBorders>
              <w:top w:val="nil"/>
              <w:left w:val="nil"/>
              <w:bottom w:val="inset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7FB7" w:rsidRPr="00AC7FB7" w:rsidRDefault="00AC7FB7" w:rsidP="00AC7F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FB7">
              <w:rPr>
                <w:rFonts w:ascii="仿宋_GB2312" w:eastAsia="仿宋_GB2312" w:hAnsi="宋体" w:cs="宋体" w:hint="eastAsia"/>
                <w:color w:val="000000"/>
                <w:spacing w:val="-15"/>
                <w:sz w:val="24"/>
                <w:szCs w:val="24"/>
                <w:shd w:val="clear" w:color="auto" w:fill="FFFFFF"/>
              </w:rPr>
              <w:t>2年以上财务工作经历</w:t>
            </w:r>
          </w:p>
        </w:tc>
      </w:tr>
      <w:tr w:rsidR="00AC7FB7" w:rsidRPr="00AC7FB7" w:rsidTr="00AC7FB7">
        <w:trPr>
          <w:trHeight w:val="1065"/>
          <w:jc w:val="center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7FB7" w:rsidRPr="00AC7FB7" w:rsidRDefault="00AC7FB7" w:rsidP="00AC7F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FB7">
              <w:rPr>
                <w:rFonts w:ascii="仿宋_GB2312" w:eastAsia="仿宋_GB2312" w:hAnsi="宋体" w:cs="宋体" w:hint="eastAsia"/>
                <w:color w:val="000000"/>
                <w:spacing w:val="-1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7FB7" w:rsidRPr="00AC7FB7" w:rsidRDefault="00AC7FB7" w:rsidP="00AC7F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FB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嘉兴革命烈士陈列馆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7FB7" w:rsidRPr="00AC7FB7" w:rsidRDefault="00AC7FB7" w:rsidP="00AC7F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FB7">
              <w:rPr>
                <w:rFonts w:ascii="仿宋_GB2312" w:eastAsia="仿宋_GB2312" w:hAnsi="宋体" w:cs="宋体" w:hint="eastAsia"/>
                <w:color w:val="000000"/>
                <w:spacing w:val="-15"/>
                <w:sz w:val="24"/>
                <w:szCs w:val="24"/>
                <w:shd w:val="clear" w:color="auto" w:fill="FFFFFF"/>
              </w:rPr>
              <w:t>公益一类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7FB7" w:rsidRPr="00AC7FB7" w:rsidRDefault="00AC7FB7" w:rsidP="00AC7F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FB7">
              <w:rPr>
                <w:rFonts w:ascii="仿宋_GB2312" w:eastAsia="仿宋_GB2312" w:hAnsi="宋体" w:cs="宋体" w:hint="eastAsia"/>
                <w:sz w:val="21"/>
                <w:szCs w:val="21"/>
              </w:rPr>
              <w:t>专技岗位（综合）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7FB7" w:rsidRPr="00AC7FB7" w:rsidRDefault="00AC7FB7" w:rsidP="00AC7F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FB7">
              <w:rPr>
                <w:rFonts w:ascii="仿宋_GB2312" w:eastAsia="仿宋_GB2312" w:hAnsi="宋体" w:cs="宋体" w:hint="eastAsia"/>
                <w:color w:val="000000"/>
                <w:spacing w:val="-1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7FB7" w:rsidRPr="00AC7FB7" w:rsidRDefault="00AC7FB7" w:rsidP="00AC7F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FB7">
              <w:rPr>
                <w:rFonts w:ascii="仿宋_GB2312" w:eastAsia="仿宋_GB2312" w:hAnsi="宋体" w:cs="宋体" w:hint="eastAsia"/>
                <w:sz w:val="21"/>
                <w:szCs w:val="21"/>
              </w:rPr>
              <w:t>不限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7FB7" w:rsidRPr="00AC7FB7" w:rsidRDefault="00AC7FB7" w:rsidP="00AC7F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FB7">
              <w:rPr>
                <w:rFonts w:ascii="仿宋_GB2312" w:eastAsia="仿宋_GB2312" w:hAnsi="宋体" w:cs="宋体" w:hint="eastAsia"/>
                <w:color w:val="000000"/>
                <w:spacing w:val="-15"/>
                <w:sz w:val="24"/>
                <w:szCs w:val="24"/>
                <w:shd w:val="clear" w:color="auto" w:fill="FFFFFF"/>
              </w:rPr>
              <w:t>本科及以上</w:t>
            </w:r>
          </w:p>
        </w:tc>
        <w:tc>
          <w:tcPr>
            <w:tcW w:w="1245" w:type="dxa"/>
            <w:tcBorders>
              <w:top w:val="inset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7FB7" w:rsidRPr="00AC7FB7" w:rsidRDefault="00AC7FB7" w:rsidP="00AC7F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7FB7">
              <w:rPr>
                <w:rFonts w:ascii="仿宋_GB2312" w:eastAsia="仿宋_GB2312" w:hAnsi="宋体" w:cs="宋体" w:hint="eastAsia"/>
                <w:color w:val="191919"/>
                <w:sz w:val="21"/>
                <w:szCs w:val="21"/>
                <w:shd w:val="clear" w:color="auto" w:fill="FFFFFF"/>
              </w:rPr>
              <w:t>普通话二级甲等及以上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C7FB7"/>
    <w:rsid w:val="00323B43"/>
    <w:rsid w:val="003D37D8"/>
    <w:rsid w:val="004358AB"/>
    <w:rsid w:val="0064020C"/>
    <w:rsid w:val="008811B0"/>
    <w:rsid w:val="008B7726"/>
    <w:rsid w:val="00AC7FB7"/>
    <w:rsid w:val="00CF7209"/>
    <w:rsid w:val="00EF70D7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AC7FB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2020-08-18T08:00:00Z</dcterms:created>
  <dcterms:modified xsi:type="dcterms:W3CDTF">2020-08-18T08:02:00Z</dcterms:modified>
</cp:coreProperties>
</file>