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560" w:lineRule="exact"/>
        <w:jc w:val="both"/>
        <w:rPr>
          <w:rFonts w:ascii="Times New Roman" w:hAnsi="Times New Roman" w:eastAsia="仿宋_GB2312"/>
          <w:color w:val="000000"/>
          <w:sz w:val="32"/>
          <w:szCs w:val="32"/>
        </w:rPr>
      </w:pPr>
      <w:bookmarkStart w:id="0" w:name="_GoBack"/>
      <w:bookmarkEnd w:id="0"/>
      <w:r>
        <w:rPr>
          <w:rFonts w:hint="eastAsia" w:ascii="Times New Roman" w:hAnsi="Times New Roman" w:eastAsia="仿宋_GB2312"/>
          <w:color w:val="000000"/>
          <w:sz w:val="32"/>
          <w:szCs w:val="32"/>
        </w:rPr>
        <w:t>附件2 ：</w:t>
      </w:r>
    </w:p>
    <w:p>
      <w:pPr>
        <w:pStyle w:val="2"/>
        <w:widowControl/>
        <w:spacing w:before="0" w:beforeAutospacing="0" w:after="0" w:afterAutospacing="0" w:line="560" w:lineRule="exact"/>
        <w:jc w:val="center"/>
        <w:rPr>
          <w:rFonts w:ascii="Times New Roman" w:hAnsi="Times New Roman" w:eastAsia="方正小标宋简体"/>
          <w:bCs/>
          <w:color w:val="000000"/>
          <w:spacing w:val="-9"/>
          <w:kern w:val="2"/>
          <w:sz w:val="44"/>
          <w:shd w:val="clear" w:color="auto" w:fill="FFFFFF"/>
        </w:rPr>
      </w:pPr>
      <w:r>
        <w:rPr>
          <w:rFonts w:hint="eastAsia" w:ascii="Times New Roman" w:hAnsi="Times New Roman" w:eastAsia="方正小标宋简体"/>
          <w:bCs/>
          <w:color w:val="000000"/>
          <w:spacing w:val="-9"/>
          <w:kern w:val="2"/>
          <w:sz w:val="44"/>
          <w:shd w:val="clear" w:color="auto" w:fill="FFFFFF"/>
        </w:rPr>
        <w:t>2020年包头稀土高新区公开招聘中小学幼儿园教师、校医防控新冠肺炎疫情工作指南</w:t>
      </w:r>
    </w:p>
    <w:p>
      <w:pPr>
        <w:pStyle w:val="2"/>
        <w:widowControl/>
        <w:spacing w:before="0" w:beforeAutospacing="0" w:after="0" w:afterAutospacing="0" w:line="560" w:lineRule="exact"/>
        <w:rPr>
          <w:rFonts w:ascii="Times New Roman" w:hAnsi="Times New Roman" w:eastAsia="仿宋_GB2312"/>
          <w:color w:val="000000"/>
          <w:sz w:val="32"/>
          <w:szCs w:val="32"/>
        </w:rPr>
      </w:pPr>
    </w:p>
    <w:p>
      <w:pPr>
        <w:pStyle w:val="2"/>
        <w:widowControl/>
        <w:spacing w:before="0" w:beforeAutospacing="0" w:after="0" w:afterAutospacing="0"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各位</w:t>
      </w:r>
      <w:r>
        <w:rPr>
          <w:rFonts w:ascii="Times New Roman" w:hAnsi="Times New Roman" w:eastAsia="仿宋_GB2312"/>
          <w:color w:val="000000"/>
          <w:sz w:val="32"/>
          <w:szCs w:val="32"/>
        </w:rPr>
        <w:t>考生：</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保证2020年高新区面向社会公开招聘教师工作顺利完成，根据《中华人民共和国传染病防治法》、《突发公共卫生事件应急条例》等法律法规规定，现将考生在参加招聘工作期间配合高新区公开招聘工作领导小组防控新冠肺炎疫情的要求明确如下：</w:t>
      </w:r>
    </w:p>
    <w:p>
      <w:pPr>
        <w:pStyle w:val="2"/>
        <w:widowControl/>
        <w:spacing w:before="0" w:beforeAutospacing="0" w:after="0" w:afterAutospacing="0"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一、总体工作要求</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考生应自觉配合做好疫情防控工作，不得隐瞒或谎报旅居史、接触史、健康状况等疫情防控重点信息。</w:t>
      </w:r>
      <w:r>
        <w:rPr>
          <w:rFonts w:hint="eastAsia" w:ascii="Times New Roman" w:hAnsi="Times New Roman" w:eastAsia="仿宋_GB2312"/>
          <w:color w:val="000000"/>
          <w:sz w:val="32"/>
          <w:szCs w:val="32"/>
        </w:rPr>
        <w:t>近期考生应</w:t>
      </w:r>
      <w:r>
        <w:rPr>
          <w:rFonts w:ascii="Times New Roman" w:hAnsi="Times New Roman" w:eastAsia="仿宋_GB2312"/>
          <w:color w:val="000000"/>
          <w:sz w:val="32"/>
          <w:szCs w:val="32"/>
        </w:rPr>
        <w:t>不前往国内疫情中、高风险地区，不出国（境），不接触疫情风险地区人员，不参加聚集性活动。对因不符合健康要求或疫情防控要求等而导致不能参加</w:t>
      </w:r>
      <w:r>
        <w:rPr>
          <w:rFonts w:hint="eastAsia" w:ascii="Times New Roman" w:hAnsi="Times New Roman" w:eastAsia="仿宋_GB2312"/>
          <w:color w:val="000000"/>
          <w:sz w:val="32"/>
          <w:szCs w:val="32"/>
        </w:rPr>
        <w:t>考试</w:t>
      </w:r>
      <w:r>
        <w:rPr>
          <w:rFonts w:ascii="Times New Roman" w:hAnsi="Times New Roman" w:eastAsia="仿宋_GB2312"/>
          <w:color w:val="000000"/>
          <w:sz w:val="32"/>
          <w:szCs w:val="32"/>
        </w:rPr>
        <w:t>的，后果由报考人员承担。</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考生要严格遵守国家、自治区、包头市</w:t>
      </w:r>
      <w:r>
        <w:rPr>
          <w:rFonts w:hint="eastAsia" w:ascii="Times New Roman" w:hAnsi="Times New Roman" w:eastAsia="仿宋_GB2312"/>
          <w:color w:val="000000"/>
          <w:sz w:val="32"/>
          <w:szCs w:val="32"/>
        </w:rPr>
        <w:t>和高新区</w:t>
      </w:r>
      <w:r>
        <w:rPr>
          <w:rFonts w:ascii="Times New Roman" w:hAnsi="Times New Roman" w:eastAsia="仿宋_GB2312"/>
          <w:color w:val="000000"/>
          <w:sz w:val="32"/>
          <w:szCs w:val="32"/>
        </w:rPr>
        <w:t>疫情防控措施和要求，</w:t>
      </w:r>
      <w:r>
        <w:rPr>
          <w:rFonts w:hint="eastAsia" w:ascii="Times New Roman" w:hAnsi="Times New Roman" w:eastAsia="仿宋_GB2312"/>
          <w:color w:val="000000"/>
          <w:sz w:val="32"/>
          <w:szCs w:val="32"/>
        </w:rPr>
        <w:t>听从考务人员、疾控机构、医疗机构人员的指挥，违反将按照《中华人民共和国传染病防治法》和</w:t>
      </w:r>
      <w:r>
        <w:rPr>
          <w:rFonts w:eastAsia="仿宋_GB2312"/>
          <w:sz w:val="32"/>
          <w:szCs w:val="32"/>
        </w:rPr>
        <w:t>《事业单位公开招聘违纪违规行为处理规定》（人力资源和社会保障部〔2017〕第35号令）</w:t>
      </w:r>
      <w:r>
        <w:rPr>
          <w:rFonts w:hint="eastAsia" w:ascii="Times New Roman" w:hAnsi="Times New Roman" w:eastAsia="仿宋_GB2312"/>
          <w:color w:val="000000"/>
          <w:sz w:val="32"/>
          <w:szCs w:val="32"/>
        </w:rPr>
        <w:t>的有关规定进行处理。</w:t>
      </w:r>
    </w:p>
    <w:p>
      <w:pPr>
        <w:pStyle w:val="2"/>
        <w:widowControl/>
        <w:spacing w:before="0" w:beforeAutospacing="0" w:after="0" w:afterAutospacing="0" w:line="560" w:lineRule="exact"/>
        <w:ind w:left="640"/>
        <w:rPr>
          <w:rFonts w:ascii="黑体" w:hAnsi="黑体" w:eastAsia="黑体" w:cs="黑体"/>
          <w:color w:val="000000"/>
          <w:sz w:val="32"/>
          <w:szCs w:val="32"/>
        </w:rPr>
      </w:pPr>
      <w:r>
        <w:rPr>
          <w:rFonts w:hint="eastAsia" w:ascii="黑体" w:hAnsi="黑体" w:eastAsia="黑体" w:cs="黑体"/>
          <w:color w:val="000000"/>
          <w:sz w:val="32"/>
          <w:szCs w:val="32"/>
        </w:rPr>
        <w:t>二、笔试和试讲（面试）工作要求</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笔试</w:t>
      </w:r>
      <w:r>
        <w:rPr>
          <w:rFonts w:hint="eastAsia" w:ascii="Times New Roman" w:hAnsi="Times New Roman" w:eastAsia="仿宋_GB2312"/>
          <w:color w:val="000000"/>
          <w:sz w:val="32"/>
          <w:szCs w:val="32"/>
        </w:rPr>
        <w:t>和试讲（面试）期间，</w:t>
      </w:r>
      <w:r>
        <w:rPr>
          <w:rFonts w:ascii="Times New Roman" w:hAnsi="Times New Roman" w:eastAsia="仿宋_GB2312"/>
          <w:color w:val="000000"/>
          <w:sz w:val="32"/>
          <w:szCs w:val="32"/>
        </w:rPr>
        <w:t>考生需</w:t>
      </w:r>
      <w:r>
        <w:rPr>
          <w:rFonts w:hint="eastAsia" w:ascii="Times New Roman" w:hAnsi="Times New Roman" w:eastAsia="仿宋_GB2312"/>
          <w:color w:val="000000"/>
          <w:sz w:val="32"/>
          <w:szCs w:val="32"/>
        </w:rPr>
        <w:t>全程</w:t>
      </w:r>
      <w:r>
        <w:rPr>
          <w:rFonts w:ascii="Times New Roman" w:hAnsi="Times New Roman" w:eastAsia="仿宋_GB2312"/>
          <w:color w:val="000000"/>
          <w:sz w:val="32"/>
          <w:szCs w:val="32"/>
        </w:rPr>
        <w:t>佩戴</w:t>
      </w:r>
      <w:r>
        <w:rPr>
          <w:rFonts w:hint="eastAsia" w:ascii="Times New Roman" w:hAnsi="Times New Roman" w:eastAsia="仿宋_GB2312"/>
          <w:color w:val="000000"/>
          <w:sz w:val="32"/>
          <w:szCs w:val="32"/>
        </w:rPr>
        <w:t>一次性医用</w:t>
      </w:r>
      <w:r>
        <w:rPr>
          <w:rFonts w:ascii="Times New Roman" w:hAnsi="Times New Roman" w:eastAsia="仿宋_GB2312"/>
          <w:color w:val="000000"/>
          <w:sz w:val="32"/>
          <w:szCs w:val="32"/>
        </w:rPr>
        <w:t>口罩或医用外科口罩并携带笔试准考证、身份证</w:t>
      </w:r>
      <w:r>
        <w:rPr>
          <w:rFonts w:hint="eastAsia" w:ascii="Times New Roman" w:hAnsi="Times New Roman" w:eastAsia="仿宋_GB2312"/>
          <w:color w:val="000000"/>
          <w:sz w:val="32"/>
          <w:szCs w:val="32"/>
        </w:rPr>
        <w:t>等，并于笔试、试讲（面试）当天</w:t>
      </w:r>
      <w:r>
        <w:rPr>
          <w:rFonts w:ascii="Times New Roman" w:hAnsi="Times New Roman" w:eastAsia="仿宋_GB2312"/>
          <w:color w:val="000000"/>
          <w:sz w:val="32"/>
          <w:szCs w:val="32"/>
        </w:rPr>
        <w:t>上午</w:t>
      </w:r>
      <w:r>
        <w:rPr>
          <w:rFonts w:hint="eastAsia" w:ascii="Times New Roman" w:hAnsi="Times New Roman" w:eastAsia="仿宋_GB2312"/>
          <w:color w:val="000000"/>
          <w:sz w:val="32"/>
          <w:szCs w:val="32"/>
        </w:rPr>
        <w:t>提前1小时到达考点</w:t>
      </w:r>
      <w:r>
        <w:rPr>
          <w:rFonts w:ascii="Times New Roman" w:hAnsi="Times New Roman" w:eastAsia="仿宋_GB2312"/>
          <w:color w:val="000000"/>
          <w:sz w:val="32"/>
          <w:szCs w:val="32"/>
        </w:rPr>
        <w:t>门口排队</w:t>
      </w:r>
      <w:r>
        <w:rPr>
          <w:rFonts w:hint="eastAsia" w:ascii="Times New Roman" w:hAnsi="Times New Roman" w:eastAsia="仿宋_GB2312"/>
          <w:color w:val="000000"/>
          <w:sz w:val="32"/>
          <w:szCs w:val="32"/>
        </w:rPr>
        <w:t>入场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排队保持1米间隔，进行</w:t>
      </w:r>
      <w:r>
        <w:rPr>
          <w:rFonts w:ascii="Times New Roman" w:hAnsi="Times New Roman" w:eastAsia="仿宋_GB2312"/>
          <w:color w:val="000000"/>
          <w:sz w:val="32"/>
          <w:szCs w:val="32"/>
        </w:rPr>
        <w:t>体温</w:t>
      </w:r>
      <w:r>
        <w:rPr>
          <w:rFonts w:hint="eastAsia" w:ascii="Times New Roman" w:hAnsi="Times New Roman" w:eastAsia="仿宋_GB2312"/>
          <w:color w:val="000000"/>
          <w:sz w:val="32"/>
          <w:szCs w:val="32"/>
        </w:rPr>
        <w:t>检测</w:t>
      </w:r>
      <w:r>
        <w:rPr>
          <w:rFonts w:ascii="Times New Roman" w:hAnsi="Times New Roman" w:eastAsia="仿宋_GB2312"/>
          <w:color w:val="000000"/>
          <w:sz w:val="32"/>
          <w:szCs w:val="32"/>
        </w:rPr>
        <w:t>等工作</w:t>
      </w:r>
      <w:r>
        <w:rPr>
          <w:rFonts w:hint="eastAsia" w:ascii="Times New Roman" w:hAnsi="Times New Roman" w:eastAsia="仿宋_GB2312"/>
          <w:color w:val="000000"/>
          <w:sz w:val="32"/>
          <w:szCs w:val="32"/>
        </w:rPr>
        <w:t>。</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（二）根据疫情防控工作有关要求，报考人员在考试前7天，须通过全区一体化政务服务客户端“蒙速办”APP、“蒙健康”APP和盟市健康服务公众号、健康服务APP提前申领“电子健康码”，完整截图后彩色打印，</w:t>
      </w:r>
      <w:r>
        <w:rPr>
          <w:rFonts w:ascii="Times New Roman" w:hAnsi="Times New Roman" w:eastAsia="仿宋_GB2312"/>
          <w:color w:val="000000"/>
          <w:sz w:val="32"/>
          <w:szCs w:val="32"/>
        </w:rPr>
        <w:t>并签署本人姓名和身份证号码。体温测量完毕后，将打印出来的</w:t>
      </w:r>
      <w:r>
        <w:rPr>
          <w:rFonts w:hint="eastAsia" w:ascii="Times New Roman" w:hAnsi="Times New Roman" w:eastAsia="仿宋_GB2312"/>
          <w:color w:val="000000"/>
          <w:sz w:val="32"/>
          <w:szCs w:val="32"/>
        </w:rPr>
        <w:t>彩色</w:t>
      </w:r>
      <w:r>
        <w:rPr>
          <w:rFonts w:ascii="Times New Roman" w:hAnsi="Times New Roman" w:eastAsia="仿宋_GB2312"/>
          <w:color w:val="000000"/>
          <w:sz w:val="32"/>
          <w:szCs w:val="32"/>
        </w:rPr>
        <w:t>“电子健康码”交由考务工作人员。</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考生</w:t>
      </w:r>
      <w:r>
        <w:rPr>
          <w:rFonts w:hint="eastAsia" w:ascii="Times New Roman" w:hAnsi="Times New Roman" w:eastAsia="仿宋_GB2312"/>
          <w:color w:val="000000"/>
          <w:sz w:val="32"/>
          <w:szCs w:val="32"/>
        </w:rPr>
        <w:t>进行</w:t>
      </w:r>
      <w:r>
        <w:rPr>
          <w:rFonts w:ascii="Times New Roman" w:hAnsi="Times New Roman" w:eastAsia="仿宋_GB2312"/>
          <w:color w:val="000000"/>
          <w:sz w:val="32"/>
          <w:szCs w:val="32"/>
        </w:rPr>
        <w:t>体温检测</w:t>
      </w:r>
      <w:r>
        <w:rPr>
          <w:rFonts w:hint="eastAsia" w:ascii="Times New Roman" w:hAnsi="Times New Roman" w:eastAsia="仿宋_GB2312"/>
          <w:color w:val="000000"/>
          <w:sz w:val="32"/>
          <w:szCs w:val="32"/>
        </w:rPr>
        <w:t>过程中</w:t>
      </w:r>
      <w:r>
        <w:rPr>
          <w:rFonts w:ascii="Times New Roman" w:hAnsi="Times New Roman" w:eastAsia="仿宋_GB2312"/>
          <w:color w:val="000000"/>
          <w:sz w:val="32"/>
          <w:szCs w:val="32"/>
        </w:rPr>
        <w:t>，人员间隔</w:t>
      </w:r>
      <w:r>
        <w:rPr>
          <w:rFonts w:hint="eastAsia" w:ascii="Times New Roman" w:hAnsi="Times New Roman" w:eastAsia="仿宋_GB2312"/>
          <w:color w:val="000000"/>
          <w:sz w:val="32"/>
          <w:szCs w:val="32"/>
        </w:rPr>
        <w:t>要至少</w:t>
      </w:r>
      <w:r>
        <w:rPr>
          <w:rFonts w:ascii="Times New Roman" w:hAnsi="Times New Roman" w:eastAsia="仿宋_GB2312"/>
          <w:color w:val="000000"/>
          <w:sz w:val="32"/>
          <w:szCs w:val="32"/>
        </w:rPr>
        <w:t>保持1米，有序</w:t>
      </w:r>
      <w:r>
        <w:rPr>
          <w:rFonts w:hint="eastAsia" w:ascii="Times New Roman" w:hAnsi="Times New Roman" w:eastAsia="仿宋_GB2312"/>
          <w:color w:val="000000"/>
          <w:sz w:val="32"/>
          <w:szCs w:val="32"/>
        </w:rPr>
        <w:t>进行</w:t>
      </w:r>
      <w:r>
        <w:rPr>
          <w:rFonts w:ascii="Times New Roman" w:hAnsi="Times New Roman" w:eastAsia="仿宋_GB2312"/>
          <w:color w:val="000000"/>
          <w:sz w:val="32"/>
          <w:szCs w:val="32"/>
        </w:rPr>
        <w:t>体温检测。“电子健康码”绿码及现场测量体温正常（</w:t>
      </w:r>
      <w:r>
        <w:rPr>
          <w:rFonts w:hint="eastAsia" w:ascii="Times New Roman" w:hAnsi="Times New Roman" w:eastAsia="仿宋_GB2312"/>
          <w:color w:val="000000"/>
          <w:sz w:val="32"/>
          <w:szCs w:val="32"/>
        </w:rPr>
        <w:t>低于</w:t>
      </w:r>
      <w:r>
        <w:rPr>
          <w:rFonts w:ascii="Times New Roman" w:hAnsi="Times New Roman" w:eastAsia="仿宋_GB2312"/>
          <w:color w:val="000000"/>
          <w:sz w:val="32"/>
          <w:szCs w:val="32"/>
        </w:rPr>
        <w:t>37.3℃）的考生方可进入考场。 持“电子健康码”非绿码和来自国内外疫情中、高风险地区的考生，须提供</w:t>
      </w:r>
      <w:r>
        <w:rPr>
          <w:rFonts w:hint="eastAsia" w:ascii="Times New Roman" w:hAnsi="Times New Roman" w:eastAsia="仿宋_GB2312"/>
          <w:color w:val="000000"/>
          <w:sz w:val="32"/>
          <w:szCs w:val="32"/>
        </w:rPr>
        <w:t>近</w:t>
      </w:r>
      <w:r>
        <w:rPr>
          <w:rFonts w:ascii="Times New Roman" w:hAnsi="Times New Roman" w:eastAsia="仿宋_GB2312"/>
          <w:color w:val="000000"/>
          <w:sz w:val="32"/>
          <w:szCs w:val="32"/>
        </w:rPr>
        <w:t xml:space="preserve"> 7 天内新冠病毒核酸检测阴性证明后，方可进入考场；现场体温检测达到或超过37.3℃的考生</w:t>
      </w:r>
      <w:r>
        <w:rPr>
          <w:rFonts w:hint="eastAsia" w:ascii="Times New Roman" w:hAnsi="Times New Roman" w:eastAsia="仿宋_GB2312"/>
          <w:color w:val="000000"/>
          <w:sz w:val="32"/>
          <w:szCs w:val="32"/>
        </w:rPr>
        <w:t>，须到指定临时隔离点进行再次测量，仍不合格的，由区卫生健康委员会进行专业评估，高新区公开招聘工作领导小组根据专业评估建议，综合研判评估是否具备参加考试的条件。经排查不存在问题的，需到隔离考场参加考试；经排查无法排除新冠病毒感染的，不得参加考试，直接送定点医院诊治。</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既往新冠肺炎确诊病例、无症状感染者及密切接触者，</w:t>
      </w:r>
      <w:r>
        <w:rPr>
          <w:rFonts w:hint="eastAsia" w:ascii="Times New Roman" w:hAnsi="Times New Roman" w:eastAsia="仿宋_GB2312"/>
          <w:color w:val="000000"/>
          <w:sz w:val="32"/>
          <w:szCs w:val="32"/>
        </w:rPr>
        <w:t>或中高风险地区返（来）包人员应当主动向高新区公开招聘领导小组报告，考试</w:t>
      </w:r>
      <w:r>
        <w:rPr>
          <w:rFonts w:ascii="Times New Roman" w:hAnsi="Times New Roman" w:eastAsia="仿宋_GB2312"/>
          <w:color w:val="000000"/>
          <w:sz w:val="32"/>
          <w:szCs w:val="32"/>
        </w:rPr>
        <w:t>当天须提供考前7天内</w:t>
      </w:r>
      <w:r>
        <w:rPr>
          <w:rFonts w:hint="eastAsia" w:ascii="Times New Roman" w:hAnsi="Times New Roman" w:eastAsia="仿宋_GB2312"/>
          <w:color w:val="000000"/>
          <w:sz w:val="32"/>
          <w:szCs w:val="32"/>
        </w:rPr>
        <w:t>2次新冠病毒</w:t>
      </w:r>
      <w:r>
        <w:rPr>
          <w:rFonts w:ascii="Times New Roman" w:hAnsi="Times New Roman" w:eastAsia="仿宋_GB2312"/>
          <w:color w:val="000000"/>
          <w:sz w:val="32"/>
          <w:szCs w:val="32"/>
        </w:rPr>
        <w:t>核酸检测阴性</w:t>
      </w:r>
      <w:r>
        <w:rPr>
          <w:rFonts w:hint="eastAsia" w:ascii="Times New Roman" w:hAnsi="Times New Roman" w:eastAsia="仿宋_GB2312"/>
          <w:color w:val="000000"/>
          <w:sz w:val="32"/>
          <w:szCs w:val="32"/>
        </w:rPr>
        <w:t>、1次新冠病毒抗体检测证明材料，</w:t>
      </w:r>
      <w:r>
        <w:rPr>
          <w:rFonts w:ascii="Times New Roman" w:hAnsi="Times New Roman" w:eastAsia="仿宋_GB2312"/>
          <w:color w:val="000000"/>
          <w:sz w:val="32"/>
          <w:szCs w:val="32"/>
        </w:rPr>
        <w:t>方可参加</w:t>
      </w:r>
      <w:r>
        <w:rPr>
          <w:rFonts w:hint="eastAsia" w:ascii="Times New Roman" w:hAnsi="Times New Roman" w:eastAsia="仿宋_GB2312"/>
          <w:color w:val="000000"/>
          <w:sz w:val="32"/>
          <w:szCs w:val="32"/>
        </w:rPr>
        <w:t>考试。按照疫情防控要求需提供相关健康证明，无法提供的人员，不得参加考试。</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  仍在隔离治疗期的新冠肺炎确诊病例、疑似病例或无症状感染者，以及集中隔离期未满的密切接触者，不得参加</w:t>
      </w:r>
      <w:r>
        <w:rPr>
          <w:rFonts w:hint="eastAsia" w:ascii="Times New Roman" w:hAnsi="Times New Roman" w:eastAsia="仿宋_GB2312"/>
          <w:color w:val="000000"/>
          <w:sz w:val="32"/>
          <w:szCs w:val="32"/>
        </w:rPr>
        <w:t>考试</w:t>
      </w:r>
      <w:r>
        <w:rPr>
          <w:rFonts w:ascii="Times New Roman" w:hAnsi="Times New Roman" w:eastAsia="仿宋_GB2312"/>
          <w:color w:val="000000"/>
          <w:sz w:val="32"/>
          <w:szCs w:val="32"/>
        </w:rPr>
        <w:t>。</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如考生在参加</w:t>
      </w:r>
      <w:r>
        <w:rPr>
          <w:rFonts w:hint="eastAsia" w:ascii="Times New Roman" w:hAnsi="Times New Roman" w:eastAsia="仿宋_GB2312"/>
          <w:color w:val="000000"/>
          <w:sz w:val="32"/>
          <w:szCs w:val="32"/>
        </w:rPr>
        <w:t>考</w:t>
      </w:r>
      <w:r>
        <w:rPr>
          <w:rFonts w:ascii="Times New Roman" w:hAnsi="Times New Roman" w:eastAsia="仿宋_GB2312"/>
          <w:color w:val="000000"/>
          <w:sz w:val="32"/>
          <w:szCs w:val="32"/>
        </w:rPr>
        <w:t>试过程中出现发热、咳嗽、乏力、鼻塞、流涕、咽痛、腹泻等症状，应及时向考务工作人员报告。由专人负责</w:t>
      </w:r>
      <w:r>
        <w:rPr>
          <w:rFonts w:hint="eastAsia" w:ascii="Times New Roman" w:hAnsi="Times New Roman" w:eastAsia="仿宋_GB2312"/>
          <w:color w:val="000000"/>
          <w:sz w:val="32"/>
          <w:szCs w:val="32"/>
        </w:rPr>
        <w:t>带到</w:t>
      </w:r>
      <w:r>
        <w:rPr>
          <w:rFonts w:ascii="Times New Roman" w:hAnsi="Times New Roman" w:eastAsia="仿宋_GB2312"/>
          <w:color w:val="000000"/>
          <w:sz w:val="32"/>
          <w:szCs w:val="32"/>
        </w:rPr>
        <w:t>临时隔离考场参加</w:t>
      </w:r>
      <w:r>
        <w:rPr>
          <w:rFonts w:hint="eastAsia" w:ascii="Times New Roman" w:hAnsi="Times New Roman" w:eastAsia="仿宋_GB2312"/>
          <w:color w:val="000000"/>
          <w:sz w:val="32"/>
          <w:szCs w:val="32"/>
        </w:rPr>
        <w:t>考</w:t>
      </w:r>
      <w:r>
        <w:rPr>
          <w:rFonts w:ascii="Times New Roman" w:hAnsi="Times New Roman" w:eastAsia="仿宋_GB2312"/>
          <w:color w:val="000000"/>
          <w:sz w:val="32"/>
          <w:szCs w:val="32"/>
        </w:rPr>
        <w:t>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并按相关</w:t>
      </w:r>
      <w:r>
        <w:rPr>
          <w:rFonts w:hint="eastAsia" w:ascii="Times New Roman" w:hAnsi="Times New Roman" w:eastAsia="仿宋_GB2312"/>
          <w:color w:val="000000"/>
          <w:sz w:val="32"/>
          <w:szCs w:val="32"/>
        </w:rPr>
        <w:t>疫情防控</w:t>
      </w:r>
      <w:r>
        <w:rPr>
          <w:rFonts w:ascii="Times New Roman" w:hAnsi="Times New Roman" w:eastAsia="仿宋_GB2312"/>
          <w:color w:val="000000"/>
          <w:sz w:val="32"/>
          <w:szCs w:val="32"/>
        </w:rPr>
        <w:t>要求</w:t>
      </w:r>
      <w:r>
        <w:rPr>
          <w:rFonts w:hint="eastAsia" w:ascii="Times New Roman" w:hAnsi="Times New Roman" w:eastAsia="仿宋_GB2312"/>
          <w:color w:val="000000"/>
          <w:sz w:val="32"/>
          <w:szCs w:val="32"/>
        </w:rPr>
        <w:t>执行</w:t>
      </w:r>
      <w:r>
        <w:rPr>
          <w:rFonts w:ascii="Times New Roman" w:hAnsi="Times New Roman" w:eastAsia="仿宋_GB2312"/>
          <w:color w:val="000000"/>
          <w:sz w:val="32"/>
          <w:szCs w:val="32"/>
        </w:rPr>
        <w:t xml:space="preserve">。 </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（五）考试结束后，考生方可离开考场，中途不能提前离开考场，离开时要保持1米距离，依次离开考点，</w:t>
      </w:r>
      <w:r>
        <w:rPr>
          <w:rFonts w:ascii="Times New Roman" w:hAnsi="Times New Roman" w:eastAsia="仿宋_GB2312"/>
          <w:color w:val="000000"/>
          <w:sz w:val="32"/>
          <w:szCs w:val="32"/>
        </w:rPr>
        <w:t>不得聚集，</w:t>
      </w:r>
      <w:r>
        <w:rPr>
          <w:rFonts w:hint="eastAsia" w:ascii="Times New Roman" w:hAnsi="Times New Roman" w:eastAsia="仿宋_GB2312"/>
          <w:color w:val="000000"/>
          <w:sz w:val="32"/>
          <w:szCs w:val="32"/>
        </w:rPr>
        <w:t>做好个人防护安全。</w:t>
      </w:r>
      <w:r>
        <w:rPr>
          <w:rFonts w:ascii="Times New Roman" w:hAnsi="Times New Roman" w:eastAsia="仿宋_GB2312"/>
          <w:color w:val="000000"/>
          <w:sz w:val="32"/>
          <w:szCs w:val="32"/>
        </w:rPr>
        <w:t>考生要严格遵守国家、自治区、包头市</w:t>
      </w:r>
      <w:r>
        <w:rPr>
          <w:rFonts w:hint="eastAsia" w:ascii="Times New Roman" w:hAnsi="Times New Roman" w:eastAsia="仿宋_GB2312"/>
          <w:color w:val="000000"/>
          <w:sz w:val="32"/>
          <w:szCs w:val="32"/>
        </w:rPr>
        <w:t>和高新区</w:t>
      </w:r>
      <w:r>
        <w:rPr>
          <w:rFonts w:ascii="Times New Roman" w:hAnsi="Times New Roman" w:eastAsia="仿宋_GB2312"/>
          <w:color w:val="000000"/>
          <w:sz w:val="32"/>
          <w:szCs w:val="32"/>
        </w:rPr>
        <w:t>疫情防控措施和要求，</w:t>
      </w:r>
      <w:r>
        <w:rPr>
          <w:rFonts w:hint="eastAsia" w:ascii="Times New Roman" w:hAnsi="Times New Roman" w:eastAsia="仿宋_GB2312"/>
          <w:color w:val="000000"/>
          <w:sz w:val="32"/>
          <w:szCs w:val="32"/>
        </w:rPr>
        <w:t>听从考务人员、疾控机构、医疗机构人员的指挥，违反者参照《中华人民共和国传染病防治法》和</w:t>
      </w:r>
      <w:r>
        <w:rPr>
          <w:rFonts w:eastAsia="仿宋_GB2312"/>
          <w:sz w:val="32"/>
          <w:szCs w:val="32"/>
        </w:rPr>
        <w:t>《事业单位公开招聘违纪违规行为处理规定》（人力资源和社会保障部〔2017〕第35号令）</w:t>
      </w:r>
      <w:r>
        <w:rPr>
          <w:rFonts w:hint="eastAsia" w:ascii="Times New Roman" w:hAnsi="Times New Roman" w:eastAsia="仿宋_GB2312"/>
          <w:color w:val="000000"/>
          <w:sz w:val="32"/>
          <w:szCs w:val="32"/>
        </w:rPr>
        <w:t>执行。</w:t>
      </w:r>
    </w:p>
    <w:p>
      <w:pPr>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三、资格复审工作要求</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（一）考生按照</w:t>
      </w:r>
      <w:r>
        <w:rPr>
          <w:rFonts w:hint="eastAsia" w:ascii="仿宋_GB2312" w:hAnsi="微软雅黑" w:eastAsia="仿宋_GB2312"/>
          <w:color w:val="333333"/>
          <w:spacing w:val="8"/>
          <w:sz w:val="32"/>
          <w:szCs w:val="32"/>
        </w:rPr>
        <w:t>2020年包头稀土高新区公开招聘中小学幼儿园教师、校医</w:t>
      </w:r>
      <w:r>
        <w:rPr>
          <w:rFonts w:hint="eastAsia" w:ascii="Times New Roman" w:hAnsi="Times New Roman" w:eastAsia="仿宋_GB2312"/>
          <w:color w:val="000000"/>
          <w:sz w:val="32"/>
          <w:szCs w:val="32"/>
        </w:rPr>
        <w:t>资格复审工作通知要求，按时参加资格复审，请各位考生提前半小时到达资格复审现场</w:t>
      </w:r>
      <w:r>
        <w:rPr>
          <w:rFonts w:ascii="Times New Roman" w:hAnsi="Times New Roman" w:eastAsia="仿宋_GB2312"/>
          <w:color w:val="000000"/>
          <w:sz w:val="32"/>
          <w:szCs w:val="32"/>
        </w:rPr>
        <w:t>排队</w:t>
      </w:r>
      <w:r>
        <w:rPr>
          <w:rFonts w:hint="eastAsia" w:ascii="Times New Roman" w:hAnsi="Times New Roman" w:eastAsia="仿宋_GB2312"/>
          <w:color w:val="000000"/>
          <w:sz w:val="32"/>
          <w:szCs w:val="32"/>
        </w:rPr>
        <w:t>入场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排队保持1米间隔，进行</w:t>
      </w:r>
      <w:r>
        <w:rPr>
          <w:rFonts w:ascii="Times New Roman" w:hAnsi="Times New Roman" w:eastAsia="仿宋_GB2312"/>
          <w:color w:val="000000"/>
          <w:sz w:val="32"/>
          <w:szCs w:val="32"/>
        </w:rPr>
        <w:t>体温</w:t>
      </w:r>
      <w:r>
        <w:rPr>
          <w:rFonts w:hint="eastAsia" w:ascii="Times New Roman" w:hAnsi="Times New Roman" w:eastAsia="仿宋_GB2312"/>
          <w:color w:val="000000"/>
          <w:sz w:val="32"/>
          <w:szCs w:val="32"/>
        </w:rPr>
        <w:t>检测</w:t>
      </w:r>
      <w:r>
        <w:rPr>
          <w:rFonts w:ascii="Times New Roman" w:hAnsi="Times New Roman" w:eastAsia="仿宋_GB2312"/>
          <w:color w:val="000000"/>
          <w:sz w:val="32"/>
          <w:szCs w:val="32"/>
        </w:rPr>
        <w:t>等工作</w:t>
      </w:r>
      <w:r>
        <w:rPr>
          <w:rFonts w:hint="eastAsia" w:ascii="Times New Roman" w:hAnsi="Times New Roman" w:eastAsia="仿宋_GB2312"/>
          <w:color w:val="000000"/>
          <w:sz w:val="32"/>
          <w:szCs w:val="32"/>
        </w:rPr>
        <w:t>，资格复审</w:t>
      </w:r>
      <w:r>
        <w:rPr>
          <w:rFonts w:ascii="Times New Roman" w:hAnsi="Times New Roman" w:eastAsia="仿宋_GB2312"/>
          <w:color w:val="000000"/>
          <w:sz w:val="32"/>
          <w:szCs w:val="32"/>
        </w:rPr>
        <w:t>需</w:t>
      </w:r>
      <w:r>
        <w:rPr>
          <w:rFonts w:hint="eastAsia" w:ascii="Times New Roman" w:hAnsi="Times New Roman" w:eastAsia="仿宋_GB2312"/>
          <w:color w:val="000000"/>
          <w:sz w:val="32"/>
          <w:szCs w:val="32"/>
        </w:rPr>
        <w:t>全程</w:t>
      </w:r>
      <w:r>
        <w:rPr>
          <w:rFonts w:ascii="Times New Roman" w:hAnsi="Times New Roman" w:eastAsia="仿宋_GB2312"/>
          <w:color w:val="000000"/>
          <w:sz w:val="32"/>
          <w:szCs w:val="32"/>
        </w:rPr>
        <w:t>佩戴</w:t>
      </w:r>
      <w:r>
        <w:rPr>
          <w:rFonts w:hint="eastAsia" w:ascii="Times New Roman" w:hAnsi="Times New Roman" w:eastAsia="仿宋_GB2312"/>
          <w:color w:val="000000"/>
          <w:sz w:val="32"/>
          <w:szCs w:val="32"/>
        </w:rPr>
        <w:t>一次性医用</w:t>
      </w:r>
      <w:r>
        <w:rPr>
          <w:rFonts w:ascii="Times New Roman" w:hAnsi="Times New Roman" w:eastAsia="仿宋_GB2312"/>
          <w:color w:val="000000"/>
          <w:sz w:val="32"/>
          <w:szCs w:val="32"/>
        </w:rPr>
        <w:t>口罩或医用外科口罩</w:t>
      </w:r>
      <w:r>
        <w:rPr>
          <w:rFonts w:hint="eastAsia" w:ascii="Times New Roman" w:hAnsi="Times New Roman" w:eastAsia="仿宋_GB2312"/>
          <w:color w:val="000000"/>
          <w:sz w:val="32"/>
          <w:szCs w:val="32"/>
        </w:rPr>
        <w:t>。</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（二）根据疫情防控工作有关要求，报考人员需出示全区一体化政务服务客户端“蒙速办”APP、“蒙健康”APP和盟市健康服务公众号、健康服务APP申领的“电子健康码”，</w:t>
      </w:r>
      <w:r>
        <w:rPr>
          <w:rFonts w:ascii="Times New Roman" w:hAnsi="Times New Roman" w:eastAsia="仿宋_GB2312"/>
          <w:color w:val="000000"/>
          <w:sz w:val="32"/>
          <w:szCs w:val="32"/>
        </w:rPr>
        <w:t>体温测量</w:t>
      </w:r>
      <w:r>
        <w:rPr>
          <w:rFonts w:hint="eastAsia" w:ascii="Times New Roman" w:hAnsi="Times New Roman" w:eastAsia="仿宋_GB2312"/>
          <w:color w:val="000000"/>
          <w:sz w:val="32"/>
          <w:szCs w:val="32"/>
        </w:rPr>
        <w:t>正常</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低于</w:t>
      </w:r>
      <w:r>
        <w:rPr>
          <w:rFonts w:ascii="Times New Roman" w:hAnsi="Times New Roman" w:eastAsia="仿宋_GB2312"/>
          <w:color w:val="000000"/>
          <w:sz w:val="32"/>
          <w:szCs w:val="32"/>
        </w:rPr>
        <w:t>37.3</w:t>
      </w:r>
      <w:r>
        <w:rPr>
          <w:rFonts w:hint="eastAsia" w:ascii="宋体" w:hAnsi="宋体" w:cs="宋体"/>
          <w:color w:val="000000"/>
          <w:sz w:val="32"/>
          <w:szCs w:val="32"/>
        </w:rPr>
        <w:t>℃</w:t>
      </w:r>
      <w:r>
        <w:rPr>
          <w:rFonts w:ascii="Times New Roman" w:hAnsi="Times New Roman" w:eastAsia="仿宋_GB2312"/>
          <w:color w:val="000000"/>
          <w:sz w:val="32"/>
          <w:szCs w:val="32"/>
        </w:rPr>
        <w:t>）的考生方可进入</w:t>
      </w:r>
      <w:r>
        <w:rPr>
          <w:rFonts w:hint="eastAsia" w:ascii="Times New Roman" w:hAnsi="Times New Roman" w:eastAsia="仿宋_GB2312"/>
          <w:color w:val="000000"/>
          <w:sz w:val="32"/>
          <w:szCs w:val="32"/>
        </w:rPr>
        <w:t>复审现场，资格复审现场</w:t>
      </w:r>
      <w:r>
        <w:rPr>
          <w:rFonts w:ascii="Times New Roman" w:hAnsi="Times New Roman" w:eastAsia="仿宋_GB2312"/>
          <w:color w:val="000000"/>
          <w:sz w:val="32"/>
          <w:szCs w:val="32"/>
        </w:rPr>
        <w:t>排队</w:t>
      </w:r>
      <w:r>
        <w:rPr>
          <w:rFonts w:hint="eastAsia" w:ascii="Times New Roman" w:hAnsi="Times New Roman" w:eastAsia="仿宋_GB2312"/>
          <w:color w:val="000000"/>
          <w:sz w:val="32"/>
          <w:szCs w:val="32"/>
        </w:rPr>
        <w:t>入场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排队保持1米间隔，复审完成后请立即离开现场，</w:t>
      </w:r>
      <w:r>
        <w:rPr>
          <w:rFonts w:ascii="Times New Roman" w:hAnsi="Times New Roman" w:eastAsia="仿宋_GB2312"/>
          <w:color w:val="000000"/>
          <w:sz w:val="32"/>
          <w:szCs w:val="32"/>
        </w:rPr>
        <w:t>不得聚集，</w:t>
      </w:r>
      <w:r>
        <w:rPr>
          <w:rFonts w:hint="eastAsia" w:ascii="Times New Roman" w:hAnsi="Times New Roman" w:eastAsia="仿宋_GB2312"/>
          <w:color w:val="000000"/>
          <w:sz w:val="32"/>
          <w:szCs w:val="32"/>
        </w:rPr>
        <w:t>期间请做好个人防护安全。</w:t>
      </w:r>
    </w:p>
    <w:p>
      <w:pPr>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四、体检与考察工作要求</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（一）体检由高新区公开招聘领导小组按照国家相关规定，结合疫情防控工作要求确定体检医院，参加体检的</w:t>
      </w:r>
      <w:r>
        <w:rPr>
          <w:rFonts w:ascii="Times New Roman" w:hAnsi="Times New Roman" w:eastAsia="仿宋_GB2312"/>
          <w:color w:val="000000"/>
          <w:sz w:val="32"/>
          <w:szCs w:val="32"/>
        </w:rPr>
        <w:t>考生需</w:t>
      </w:r>
      <w:r>
        <w:rPr>
          <w:rFonts w:hint="eastAsia" w:ascii="Times New Roman" w:hAnsi="Times New Roman" w:eastAsia="仿宋_GB2312"/>
          <w:color w:val="000000"/>
          <w:sz w:val="32"/>
          <w:szCs w:val="32"/>
        </w:rPr>
        <w:t>全程</w:t>
      </w:r>
      <w:r>
        <w:rPr>
          <w:rFonts w:ascii="Times New Roman" w:hAnsi="Times New Roman" w:eastAsia="仿宋_GB2312"/>
          <w:color w:val="000000"/>
          <w:sz w:val="32"/>
          <w:szCs w:val="32"/>
        </w:rPr>
        <w:t>佩戴</w:t>
      </w:r>
      <w:r>
        <w:rPr>
          <w:rFonts w:hint="eastAsia" w:ascii="Times New Roman" w:hAnsi="Times New Roman" w:eastAsia="仿宋_GB2312"/>
          <w:color w:val="000000"/>
          <w:sz w:val="32"/>
          <w:szCs w:val="32"/>
        </w:rPr>
        <w:t>一次性医用</w:t>
      </w:r>
      <w:r>
        <w:rPr>
          <w:rFonts w:ascii="Times New Roman" w:hAnsi="Times New Roman" w:eastAsia="仿宋_GB2312"/>
          <w:color w:val="000000"/>
          <w:sz w:val="32"/>
          <w:szCs w:val="32"/>
        </w:rPr>
        <w:t>口罩或医用外科口罩并携带笔试准考证、身份证（临时身份证）</w:t>
      </w:r>
      <w:r>
        <w:rPr>
          <w:rFonts w:hint="eastAsia" w:ascii="Times New Roman" w:hAnsi="Times New Roman" w:eastAsia="仿宋_GB2312"/>
          <w:color w:val="000000"/>
          <w:sz w:val="32"/>
          <w:szCs w:val="32"/>
        </w:rPr>
        <w:t>，按照体检工作通知要求，按时到达体检集合地点，根据工作人员安排分组</w:t>
      </w:r>
      <w:r>
        <w:rPr>
          <w:rFonts w:ascii="Times New Roman" w:hAnsi="Times New Roman" w:eastAsia="仿宋_GB2312"/>
          <w:color w:val="000000"/>
          <w:sz w:val="32"/>
          <w:szCs w:val="32"/>
        </w:rPr>
        <w:t>排队</w:t>
      </w:r>
      <w:r>
        <w:rPr>
          <w:rFonts w:hint="eastAsia" w:ascii="Times New Roman" w:hAnsi="Times New Roman" w:eastAsia="仿宋_GB2312"/>
          <w:color w:val="000000"/>
          <w:sz w:val="32"/>
          <w:szCs w:val="32"/>
        </w:rPr>
        <w:t>进入体检场所</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期间注意保持1米的间隔，按组参加体检医院</w:t>
      </w:r>
      <w:r>
        <w:rPr>
          <w:rFonts w:ascii="Times New Roman" w:hAnsi="Times New Roman" w:eastAsia="仿宋_GB2312"/>
          <w:color w:val="000000"/>
          <w:sz w:val="32"/>
          <w:szCs w:val="32"/>
        </w:rPr>
        <w:t>体温</w:t>
      </w:r>
      <w:r>
        <w:rPr>
          <w:rFonts w:hint="eastAsia" w:ascii="Times New Roman" w:hAnsi="Times New Roman" w:eastAsia="仿宋_GB2312"/>
          <w:color w:val="000000"/>
          <w:sz w:val="32"/>
          <w:szCs w:val="32"/>
        </w:rPr>
        <w:t>检测</w:t>
      </w:r>
      <w:r>
        <w:rPr>
          <w:rFonts w:ascii="Times New Roman" w:hAnsi="Times New Roman" w:eastAsia="仿宋_GB2312"/>
          <w:color w:val="000000"/>
          <w:sz w:val="32"/>
          <w:szCs w:val="32"/>
        </w:rPr>
        <w:t>等工作</w:t>
      </w:r>
      <w:r>
        <w:rPr>
          <w:rFonts w:hint="eastAsia" w:ascii="Times New Roman" w:hAnsi="Times New Roman" w:eastAsia="仿宋_GB2312"/>
          <w:color w:val="000000"/>
          <w:sz w:val="32"/>
          <w:szCs w:val="32"/>
        </w:rPr>
        <w:t>。</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（二）根据疫情防控工作有关要求，体检考生要出示全区一体化政务服务客户端“蒙速办”APP、“蒙健康”APP和盟市健康服务公众号、健康服务APP“电子健康码”</w:t>
      </w:r>
      <w:r>
        <w:rPr>
          <w:rFonts w:ascii="Times New Roman" w:hAnsi="Times New Roman" w:eastAsia="仿宋_GB2312"/>
          <w:color w:val="000000"/>
          <w:sz w:val="32"/>
          <w:szCs w:val="32"/>
        </w:rPr>
        <w:t>。</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 xml:space="preserve"> “电子健康码”绿码及现场测量体温正常（</w:t>
      </w:r>
      <w:r>
        <w:rPr>
          <w:rFonts w:hint="eastAsia" w:ascii="Times New Roman" w:hAnsi="Times New Roman" w:eastAsia="仿宋_GB2312"/>
          <w:color w:val="000000"/>
          <w:sz w:val="32"/>
          <w:szCs w:val="32"/>
        </w:rPr>
        <w:t>低于</w:t>
      </w:r>
      <w:r>
        <w:rPr>
          <w:rFonts w:ascii="Times New Roman" w:hAnsi="Times New Roman" w:eastAsia="仿宋_GB2312"/>
          <w:color w:val="000000"/>
          <w:sz w:val="32"/>
          <w:szCs w:val="32"/>
        </w:rPr>
        <w:t>37.3</w:t>
      </w:r>
      <w:r>
        <w:rPr>
          <w:rFonts w:hint="eastAsia" w:ascii="宋体" w:hAnsi="宋体" w:cs="宋体"/>
          <w:color w:val="000000"/>
          <w:sz w:val="32"/>
          <w:szCs w:val="32"/>
        </w:rPr>
        <w:t>℃</w:t>
      </w:r>
      <w:r>
        <w:rPr>
          <w:rFonts w:ascii="Times New Roman" w:hAnsi="Times New Roman" w:eastAsia="仿宋_GB2312"/>
          <w:color w:val="000000"/>
          <w:sz w:val="32"/>
          <w:szCs w:val="32"/>
        </w:rPr>
        <w:t>）的考生方可进入</w:t>
      </w:r>
      <w:r>
        <w:rPr>
          <w:rFonts w:hint="eastAsia" w:ascii="Times New Roman" w:hAnsi="Times New Roman" w:eastAsia="仿宋_GB2312"/>
          <w:color w:val="000000"/>
          <w:sz w:val="32"/>
          <w:szCs w:val="32"/>
        </w:rPr>
        <w:t>体检场所</w:t>
      </w:r>
      <w:r>
        <w:rPr>
          <w:rFonts w:ascii="Times New Roman" w:hAnsi="Times New Roman" w:eastAsia="仿宋_GB2312"/>
          <w:color w:val="000000"/>
          <w:sz w:val="32"/>
          <w:szCs w:val="32"/>
        </w:rPr>
        <w:t>。 持“电子健康码”非绿码和来自国内外疫情中、高风险地区的考生，须提供</w:t>
      </w:r>
      <w:r>
        <w:rPr>
          <w:rFonts w:hint="eastAsia" w:ascii="Times New Roman" w:hAnsi="Times New Roman" w:eastAsia="仿宋_GB2312"/>
          <w:color w:val="000000"/>
          <w:sz w:val="32"/>
          <w:szCs w:val="32"/>
        </w:rPr>
        <w:t>近</w:t>
      </w:r>
      <w:r>
        <w:rPr>
          <w:rFonts w:ascii="Times New Roman" w:hAnsi="Times New Roman" w:eastAsia="仿宋_GB2312"/>
          <w:color w:val="000000"/>
          <w:sz w:val="32"/>
          <w:szCs w:val="32"/>
        </w:rPr>
        <w:t xml:space="preserve"> 7 天内新冠病毒核酸检测阴性证明后，方可进入</w:t>
      </w:r>
      <w:r>
        <w:rPr>
          <w:rFonts w:hint="eastAsia" w:ascii="Times New Roman" w:hAnsi="Times New Roman" w:eastAsia="仿宋_GB2312"/>
          <w:color w:val="000000"/>
          <w:sz w:val="32"/>
          <w:szCs w:val="32"/>
        </w:rPr>
        <w:t>体检场所</w:t>
      </w:r>
      <w:r>
        <w:rPr>
          <w:rFonts w:ascii="Times New Roman" w:hAnsi="Times New Roman" w:eastAsia="仿宋_GB2312"/>
          <w:color w:val="000000"/>
          <w:sz w:val="32"/>
          <w:szCs w:val="32"/>
        </w:rPr>
        <w:t>；现场体温检测达到或超过37.3</w:t>
      </w:r>
      <w:r>
        <w:rPr>
          <w:rFonts w:hint="eastAsia" w:ascii="宋体" w:hAnsi="宋体" w:cs="宋体"/>
          <w:color w:val="000000"/>
          <w:sz w:val="32"/>
          <w:szCs w:val="32"/>
        </w:rPr>
        <w:t>℃</w:t>
      </w:r>
      <w:r>
        <w:rPr>
          <w:rFonts w:ascii="Times New Roman" w:hAnsi="Times New Roman" w:eastAsia="仿宋_GB2312"/>
          <w:color w:val="000000"/>
          <w:sz w:val="32"/>
          <w:szCs w:val="32"/>
        </w:rPr>
        <w:t>的考生</w:t>
      </w:r>
      <w:r>
        <w:rPr>
          <w:rFonts w:hint="eastAsia" w:ascii="Times New Roman" w:hAnsi="Times New Roman" w:eastAsia="仿宋_GB2312"/>
          <w:color w:val="000000"/>
          <w:sz w:val="32"/>
          <w:szCs w:val="32"/>
        </w:rPr>
        <w:t>，须到指定临时隔离点进行再次测量，仍不合格的，由体检医院进行专业评估，综合研判评估是否具备参加体检的条件。经排查不存在问题的直接参加体检，经排查无法排除新冠病毒感染的，直接送定点医院诊治，推迟进行体检。</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既往新冠肺炎确诊病例、无症状感染者及密切接触者，</w:t>
      </w:r>
      <w:r>
        <w:rPr>
          <w:rFonts w:hint="eastAsia" w:ascii="Times New Roman" w:hAnsi="Times New Roman" w:eastAsia="仿宋_GB2312"/>
          <w:color w:val="000000"/>
          <w:sz w:val="32"/>
          <w:szCs w:val="32"/>
        </w:rPr>
        <w:t>或中高风险地区返（来）包人员应当主动向高新区公开招聘领导小组报告，体检</w:t>
      </w:r>
      <w:r>
        <w:rPr>
          <w:rFonts w:ascii="Times New Roman" w:hAnsi="Times New Roman" w:eastAsia="仿宋_GB2312"/>
          <w:color w:val="000000"/>
          <w:sz w:val="32"/>
          <w:szCs w:val="32"/>
        </w:rPr>
        <w:t>当天须提供考前7天内</w:t>
      </w:r>
      <w:r>
        <w:rPr>
          <w:rFonts w:hint="eastAsia" w:ascii="Times New Roman" w:hAnsi="Times New Roman" w:eastAsia="仿宋_GB2312"/>
          <w:color w:val="000000"/>
          <w:sz w:val="32"/>
          <w:szCs w:val="32"/>
        </w:rPr>
        <w:t>2次新冠病毒</w:t>
      </w:r>
      <w:r>
        <w:rPr>
          <w:rFonts w:ascii="Times New Roman" w:hAnsi="Times New Roman" w:eastAsia="仿宋_GB2312"/>
          <w:color w:val="000000"/>
          <w:sz w:val="32"/>
          <w:szCs w:val="32"/>
        </w:rPr>
        <w:t>核酸检测阴性</w:t>
      </w:r>
      <w:r>
        <w:rPr>
          <w:rFonts w:hint="eastAsia" w:ascii="Times New Roman" w:hAnsi="Times New Roman" w:eastAsia="仿宋_GB2312"/>
          <w:color w:val="000000"/>
          <w:sz w:val="32"/>
          <w:szCs w:val="32"/>
        </w:rPr>
        <w:t>、1次新冠病毒抗体检测证明材料，</w:t>
      </w:r>
      <w:r>
        <w:rPr>
          <w:rFonts w:ascii="Times New Roman" w:hAnsi="Times New Roman" w:eastAsia="仿宋_GB2312"/>
          <w:color w:val="000000"/>
          <w:sz w:val="32"/>
          <w:szCs w:val="32"/>
        </w:rPr>
        <w:t>方可参加</w:t>
      </w:r>
      <w:r>
        <w:rPr>
          <w:rFonts w:hint="eastAsia" w:ascii="Times New Roman" w:hAnsi="Times New Roman" w:eastAsia="仿宋_GB2312"/>
          <w:color w:val="000000"/>
          <w:sz w:val="32"/>
          <w:szCs w:val="32"/>
        </w:rPr>
        <w:t>体检。按照疫情防控要求需提供相关健康证明，无法提供的人员，不得参加考试。</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  仍在隔离治疗期的新冠肺炎确诊病例、疑似病例或无症状感染者，以及集中隔离期未满的密切接触者，</w:t>
      </w:r>
      <w:r>
        <w:rPr>
          <w:rFonts w:hint="eastAsia" w:ascii="Times New Roman" w:hAnsi="Times New Roman" w:eastAsia="仿宋_GB2312"/>
          <w:color w:val="000000"/>
          <w:sz w:val="32"/>
          <w:szCs w:val="32"/>
        </w:rPr>
        <w:t>按照相关要求推迟体检</w:t>
      </w:r>
      <w:r>
        <w:rPr>
          <w:rFonts w:ascii="Times New Roman" w:hAnsi="Times New Roman" w:eastAsia="仿宋_GB2312"/>
          <w:color w:val="000000"/>
          <w:sz w:val="32"/>
          <w:szCs w:val="32"/>
        </w:rPr>
        <w:t>。</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（四）体检结束后，考生自行离开体检地点，</w:t>
      </w:r>
      <w:r>
        <w:rPr>
          <w:rFonts w:ascii="Times New Roman" w:hAnsi="Times New Roman" w:eastAsia="仿宋_GB2312"/>
          <w:color w:val="000000"/>
          <w:sz w:val="32"/>
          <w:szCs w:val="32"/>
        </w:rPr>
        <w:t>不得聚集，</w:t>
      </w:r>
      <w:r>
        <w:rPr>
          <w:rFonts w:hint="eastAsia" w:ascii="Times New Roman" w:hAnsi="Times New Roman" w:eastAsia="仿宋_GB2312"/>
          <w:color w:val="000000"/>
          <w:sz w:val="32"/>
          <w:szCs w:val="32"/>
        </w:rPr>
        <w:t>做好个人防护安全。</w:t>
      </w:r>
    </w:p>
    <w:p>
      <w:pPr>
        <w:pStyle w:val="2"/>
        <w:widowControl/>
        <w:spacing w:before="0" w:beforeAutospacing="0" w:after="0" w:afterAutospacing="0"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（五）考生按照考察工作要求调取、递交户籍（居住）地社区出具的现实表现情况、辖区派出所出具的无犯罪记录证明以及本人人事档案时，应采取邮寄、机要或快递的方式，尽可能减少人员流动。</w:t>
      </w:r>
    </w:p>
    <w:p>
      <w:pPr>
        <w:spacing w:line="560" w:lineRule="exact"/>
        <w:ind w:firstLine="640" w:firstLineChars="200"/>
        <w:rPr>
          <w:rFonts w:ascii="Times New Roman" w:hAnsi="Times New Roman" w:eastAsia="仿宋_GB2312"/>
          <w:color w:val="000000"/>
          <w:sz w:val="32"/>
          <w:szCs w:val="32"/>
        </w:rPr>
      </w:pPr>
    </w:p>
    <w:p>
      <w:pPr>
        <w:spacing w:line="560" w:lineRule="exact"/>
        <w:ind w:firstLine="2240" w:firstLineChars="700"/>
        <w:rPr>
          <w:rFonts w:ascii="Times New Roman" w:hAnsi="Times New Roman" w:eastAsia="仿宋_GB2312"/>
          <w:sz w:val="32"/>
          <w:szCs w:val="32"/>
        </w:rPr>
      </w:pPr>
    </w:p>
    <w:p>
      <w:pPr>
        <w:spacing w:line="560" w:lineRule="exact"/>
        <w:ind w:firstLine="2240" w:firstLineChars="700"/>
        <w:rPr>
          <w:rFonts w:ascii="Times New Roman" w:hAnsi="Times New Roman" w:eastAsia="仿宋_GB2312"/>
          <w:sz w:val="32"/>
          <w:szCs w:val="32"/>
        </w:rPr>
      </w:pPr>
    </w:p>
    <w:p>
      <w:pPr>
        <w:spacing w:line="560" w:lineRule="exact"/>
        <w:ind w:firstLine="2240" w:firstLineChars="700"/>
        <w:rPr>
          <w:rFonts w:ascii="Times New Roman" w:hAnsi="Times New Roman" w:eastAsia="仿宋_GB2312"/>
          <w:sz w:val="32"/>
          <w:szCs w:val="32"/>
        </w:rPr>
      </w:pPr>
    </w:p>
    <w:p>
      <w:pPr>
        <w:spacing w:line="560" w:lineRule="exact"/>
        <w:ind w:firstLine="6400" w:firstLineChars="2000"/>
        <w:rPr>
          <w:rFonts w:ascii="Times New Roman" w:hAnsi="Times New Roman" w:eastAsia="仿宋_GB2312"/>
          <w:sz w:val="32"/>
          <w:szCs w:val="32"/>
        </w:rPr>
      </w:pPr>
      <w:r>
        <w:rPr>
          <w:rFonts w:hint="eastAsia" w:ascii="Times New Roman" w:hAnsi="Times New Roman" w:eastAsia="仿宋_GB2312"/>
          <w:color w:val="000000"/>
          <w:sz w:val="32"/>
          <w:szCs w:val="32"/>
        </w:rPr>
        <w:t>高新</w:t>
      </w:r>
      <w:r>
        <w:rPr>
          <w:rFonts w:hint="eastAsia" w:ascii="Times New Roman" w:hAnsi="Times New Roman" w:eastAsia="仿宋_GB2312"/>
          <w:sz w:val="32"/>
          <w:szCs w:val="32"/>
        </w:rPr>
        <w:t>区公开招聘领导小组</w:t>
      </w:r>
    </w:p>
    <w:p>
      <w:pPr>
        <w:spacing w:line="560" w:lineRule="exact"/>
        <w:ind w:firstLine="7040" w:firstLineChars="2200"/>
        <w:rPr>
          <w:rFonts w:ascii="仿宋_GB2312" w:hAnsi="仿宋_GB2312" w:eastAsia="仿宋_GB2312" w:cs="仿宋_GB2312"/>
          <w:bCs/>
          <w:color w:val="000000"/>
          <w:spacing w:val="-9"/>
          <w:sz w:val="32"/>
          <w:szCs w:val="32"/>
          <w:shd w:val="clear" w:color="auto" w:fill="FFFFFF"/>
        </w:rPr>
      </w:pPr>
      <w:r>
        <w:rPr>
          <w:rFonts w:hint="eastAsia" w:ascii="Times New Roman" w:hAnsi="Times New Roman" w:eastAsia="仿宋_GB2312"/>
          <w:sz w:val="32"/>
          <w:szCs w:val="32"/>
        </w:rPr>
        <w:t>2020</w:t>
      </w:r>
      <w:r>
        <w:rPr>
          <w:rFonts w:ascii="Times New Roman" w:hAnsi="Times New Roman" w:eastAsia="仿宋_GB2312"/>
          <w:sz w:val="32"/>
          <w:szCs w:val="32"/>
        </w:rPr>
        <w:t>年</w:t>
      </w:r>
      <w:r>
        <w:rPr>
          <w:rFonts w:hint="eastAsia" w:ascii="Times New Roman" w:hAnsi="Times New Roman" w:eastAsia="仿宋_GB2312"/>
          <w:sz w:val="32"/>
          <w:szCs w:val="32"/>
        </w:rPr>
        <w:t>8</w:t>
      </w:r>
      <w:r>
        <w:rPr>
          <w:rFonts w:ascii="Times New Roman" w:hAnsi="Times New Roman" w:eastAsia="仿宋_GB2312"/>
          <w:sz w:val="32"/>
          <w:szCs w:val="32"/>
        </w:rPr>
        <w:t>月</w:t>
      </w:r>
      <w:r>
        <w:rPr>
          <w:rFonts w:hint="eastAsia" w:ascii="Times New Roman" w:hAnsi="Times New Roman" w:eastAsia="仿宋_GB2312"/>
          <w:sz w:val="32"/>
          <w:szCs w:val="32"/>
        </w:rPr>
        <w:t>19</w:t>
      </w:r>
      <w:r>
        <w:rPr>
          <w:rFonts w:ascii="Times New Roman" w:hAnsi="Times New Roman" w:eastAsia="仿宋_GB2312"/>
          <w:sz w:val="32"/>
          <w:szCs w:val="32"/>
        </w:rPr>
        <w:t>日</w:t>
      </w:r>
    </w:p>
    <w:p>
      <w:pPr>
        <w:rPr>
          <w:rFonts w:ascii="Times New Roman" w:hAnsi="Times New Roman" w:eastAsia="仿宋_GB2312"/>
          <w:bCs/>
          <w:color w:val="000000"/>
          <w:spacing w:val="-9"/>
          <w:sz w:val="32"/>
          <w:szCs w:val="32"/>
          <w:shd w:val="clear" w:color="auto" w:fill="FFFFFF"/>
        </w:rPr>
      </w:pPr>
    </w:p>
    <w:p>
      <w:pPr>
        <w:rPr>
          <w:rFonts w:ascii="Times New Roman" w:hAnsi="Times New Roman" w:eastAsia="仿宋_GB2312"/>
          <w:bCs/>
          <w:color w:val="000000"/>
          <w:spacing w:val="-9"/>
          <w:sz w:val="32"/>
          <w:szCs w:val="32"/>
          <w:shd w:val="clear" w:color="auto" w:fill="FFFFFF"/>
        </w:rPr>
      </w:pPr>
    </w:p>
    <w:p>
      <w:pPr>
        <w:rPr>
          <w:rFonts w:ascii="Times New Roman" w:hAnsi="Times New Roman" w:eastAsia="仿宋_GB2312"/>
          <w:bCs/>
          <w:color w:val="000000"/>
          <w:spacing w:val="-9"/>
          <w:sz w:val="32"/>
          <w:szCs w:val="32"/>
          <w:shd w:val="clear" w:color="auto" w:fill="FFFFFF"/>
        </w:rPr>
      </w:pPr>
    </w:p>
    <w:p/>
    <w:p/>
    <w:sectPr>
      <w:pgSz w:w="11906" w:h="16838"/>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A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522CC"/>
    <w:rsid w:val="5265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2020-08-17T06:58:00Z</dcterms:created>
  <dc:creator>zxy</dc:creator>
  <cp:lastModifiedBy>zxy</cp:lastModifiedBy>
  <dcterms:modified xsi:type="dcterms:W3CDTF">2020-08-17T06:58:51Z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