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40" w:rsidRPr="009408F5" w:rsidRDefault="008B3240" w:rsidP="008B3240">
      <w:pPr>
        <w:spacing w:line="560" w:lineRule="exact"/>
        <w:jc w:val="left"/>
        <w:rPr>
          <w:rFonts w:ascii="仿宋" w:eastAsia="仿宋" w:hAnsi="仿宋" w:cs="宋体"/>
          <w:color w:val="000000"/>
          <w:kern w:val="0"/>
          <w:sz w:val="28"/>
          <w:szCs w:val="28"/>
        </w:rPr>
      </w:pPr>
      <w:r w:rsidRPr="009408F5">
        <w:rPr>
          <w:rFonts w:ascii="仿宋" w:eastAsia="仿宋" w:hAnsi="仿宋" w:cs="宋体" w:hint="eastAsia"/>
          <w:color w:val="000000"/>
          <w:kern w:val="0"/>
          <w:sz w:val="28"/>
          <w:szCs w:val="28"/>
        </w:rPr>
        <w:t>附件2</w:t>
      </w:r>
    </w:p>
    <w:p w:rsidR="009408F5" w:rsidRDefault="009408F5">
      <w:pPr>
        <w:spacing w:line="560" w:lineRule="exact"/>
        <w:jc w:val="center"/>
        <w:rPr>
          <w:rFonts w:ascii="仿宋" w:eastAsia="仿宋" w:hAnsi="仿宋" w:cs="宋体"/>
          <w:color w:val="000000"/>
          <w:kern w:val="0"/>
          <w:sz w:val="32"/>
          <w:szCs w:val="32"/>
        </w:rPr>
      </w:pPr>
    </w:p>
    <w:p w:rsidR="00F5640C" w:rsidRPr="009408F5" w:rsidRDefault="009E3E4E">
      <w:pPr>
        <w:spacing w:line="560" w:lineRule="exact"/>
        <w:jc w:val="center"/>
        <w:rPr>
          <w:rFonts w:ascii="黑体" w:eastAsia="黑体" w:hAnsi="黑体" w:cs="宋体"/>
          <w:color w:val="000000"/>
          <w:kern w:val="0"/>
          <w:sz w:val="36"/>
          <w:szCs w:val="36"/>
        </w:rPr>
      </w:pPr>
      <w:r w:rsidRPr="009408F5">
        <w:rPr>
          <w:rFonts w:ascii="黑体" w:eastAsia="黑体" w:hAnsi="黑体" w:cs="宋体" w:hint="eastAsia"/>
          <w:color w:val="000000"/>
          <w:kern w:val="0"/>
          <w:sz w:val="36"/>
          <w:szCs w:val="36"/>
        </w:rPr>
        <w:t>张家口</w:t>
      </w:r>
      <w:r w:rsidR="009E6A1B" w:rsidRPr="009408F5">
        <w:rPr>
          <w:rFonts w:ascii="黑体" w:eastAsia="黑体" w:hAnsi="黑体" w:cs="宋体" w:hint="eastAsia"/>
          <w:color w:val="000000"/>
          <w:kern w:val="0"/>
          <w:sz w:val="36"/>
          <w:szCs w:val="36"/>
        </w:rPr>
        <w:t>市</w:t>
      </w:r>
      <w:r w:rsidR="009408F5">
        <w:rPr>
          <w:rFonts w:ascii="黑体" w:eastAsia="黑体" w:hAnsi="黑体" w:cs="宋体" w:hint="eastAsia"/>
          <w:color w:val="000000"/>
          <w:kern w:val="0"/>
          <w:sz w:val="36"/>
          <w:szCs w:val="36"/>
        </w:rPr>
        <w:t>2020年</w:t>
      </w:r>
      <w:r w:rsidR="00197DD4" w:rsidRPr="009408F5">
        <w:rPr>
          <w:rFonts w:ascii="黑体" w:eastAsia="黑体" w:hAnsi="黑体" w:cs="宋体" w:hint="eastAsia"/>
          <w:color w:val="000000"/>
          <w:kern w:val="0"/>
          <w:sz w:val="36"/>
          <w:szCs w:val="36"/>
        </w:rPr>
        <w:t>市直事业单位</w:t>
      </w:r>
      <w:r w:rsidR="009E6A1B" w:rsidRPr="009408F5">
        <w:rPr>
          <w:rFonts w:ascii="黑体" w:eastAsia="黑体" w:hAnsi="黑体" w:cs="宋体" w:hint="eastAsia"/>
          <w:color w:val="000000"/>
          <w:kern w:val="0"/>
          <w:sz w:val="36"/>
          <w:szCs w:val="36"/>
        </w:rPr>
        <w:t>公开招聘</w:t>
      </w:r>
      <w:r w:rsidR="00F5640C" w:rsidRPr="009408F5">
        <w:rPr>
          <w:rFonts w:ascii="黑体" w:eastAsia="黑体" w:hAnsi="黑体" w:cs="宋体" w:hint="eastAsia"/>
          <w:color w:val="000000"/>
          <w:kern w:val="0"/>
          <w:sz w:val="36"/>
          <w:szCs w:val="36"/>
        </w:rPr>
        <w:t>工作人员</w:t>
      </w:r>
    </w:p>
    <w:p w:rsidR="0020629A" w:rsidRPr="009408F5" w:rsidRDefault="009E6A1B">
      <w:pPr>
        <w:spacing w:line="560" w:lineRule="exact"/>
        <w:jc w:val="center"/>
        <w:rPr>
          <w:rFonts w:ascii="仿宋" w:eastAsia="仿宋" w:hAnsi="仿宋" w:cs="宋体"/>
          <w:color w:val="000000"/>
          <w:kern w:val="0"/>
          <w:sz w:val="32"/>
          <w:szCs w:val="32"/>
        </w:rPr>
      </w:pPr>
      <w:r w:rsidRPr="009408F5">
        <w:rPr>
          <w:rFonts w:ascii="黑体" w:eastAsia="黑体" w:hAnsi="黑体" w:cs="宋体" w:hint="eastAsia"/>
          <w:color w:val="000000"/>
          <w:kern w:val="0"/>
          <w:sz w:val="36"/>
          <w:szCs w:val="36"/>
        </w:rPr>
        <w:t>笔试考生防疫与安全须知</w:t>
      </w:r>
    </w:p>
    <w:p w:rsidR="0020629A" w:rsidRPr="009408F5" w:rsidRDefault="0020629A" w:rsidP="009408F5">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p>
    <w:p w:rsidR="0020629A" w:rsidRPr="009408F5" w:rsidRDefault="009E6A1B" w:rsidP="0000519F">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为保障广大考生和考务工作人员生命安全和身体健康，确保事业单位招聘工作安全进行，请所有考生知悉、理解、配合、支持以下防疫措施和要求。</w:t>
      </w:r>
    </w:p>
    <w:p w:rsidR="009E3E4E" w:rsidRPr="009408F5" w:rsidRDefault="009E3E4E" w:rsidP="00720416">
      <w:pPr>
        <w:pStyle w:val="a5"/>
        <w:spacing w:beforeAutospacing="0" w:afterAutospacing="0" w:line="560" w:lineRule="exact"/>
        <w:ind w:firstLineChars="200" w:firstLine="640"/>
        <w:jc w:val="both"/>
        <w:rPr>
          <w:rFonts w:ascii="黑体" w:eastAsia="黑体" w:hAnsi="黑体" w:cs="仿宋_GB2312"/>
          <w:sz w:val="32"/>
          <w:szCs w:val="32"/>
          <w:shd w:val="clear" w:color="auto" w:fill="FFFFFF"/>
        </w:rPr>
      </w:pPr>
      <w:r w:rsidRPr="009408F5">
        <w:rPr>
          <w:rFonts w:ascii="黑体" w:eastAsia="黑体" w:hAnsi="黑体" w:cs="仿宋_GB2312" w:hint="eastAsia"/>
          <w:sz w:val="32"/>
          <w:szCs w:val="32"/>
          <w:shd w:val="clear" w:color="auto" w:fill="FFFFFF"/>
        </w:rPr>
        <w:t>考试防疫</w:t>
      </w:r>
      <w:r w:rsidR="00F17413" w:rsidRPr="009408F5">
        <w:rPr>
          <w:rFonts w:ascii="黑体" w:eastAsia="黑体" w:hAnsi="黑体" w:cs="仿宋_GB2312" w:hint="eastAsia"/>
          <w:sz w:val="32"/>
          <w:szCs w:val="32"/>
          <w:shd w:val="clear" w:color="auto" w:fill="FFFFFF"/>
        </w:rPr>
        <w:t>具体</w:t>
      </w:r>
      <w:r w:rsidRPr="009408F5">
        <w:rPr>
          <w:rFonts w:ascii="黑体" w:eastAsia="黑体" w:hAnsi="黑体" w:cs="仿宋_GB2312" w:hint="eastAsia"/>
          <w:sz w:val="32"/>
          <w:szCs w:val="32"/>
          <w:shd w:val="clear" w:color="auto" w:fill="FFFFFF"/>
        </w:rPr>
        <w:t>要求</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1.考生须于考前2周前申领河北“健康码”（打开微信→搜索“冀时办”→选择“冀时办小程序”→按提示进行授权登录→首页点击“出示码”→确认授权认证身份后点击“立即领取”→输入当前居住地址和近期情况后点击提交），下载《</w:t>
      </w:r>
      <w:r w:rsidR="00AC5146">
        <w:rPr>
          <w:rFonts w:ascii="仿宋" w:eastAsia="仿宋" w:hAnsi="仿宋" w:cs="仿宋_GB2312" w:hint="eastAsia"/>
          <w:sz w:val="32"/>
          <w:szCs w:val="32"/>
          <w:shd w:val="clear" w:color="auto" w:fill="FFFFFF"/>
        </w:rPr>
        <w:t>张家口市2020年市直事业单位公开招聘工作人员</w:t>
      </w:r>
      <w:r w:rsidRPr="009408F5">
        <w:rPr>
          <w:rFonts w:ascii="仿宋" w:eastAsia="仿宋" w:hAnsi="仿宋" w:cs="仿宋_GB2312" w:hint="eastAsia"/>
          <w:sz w:val="32"/>
          <w:szCs w:val="32"/>
          <w:shd w:val="clear" w:color="auto" w:fill="FFFFFF"/>
        </w:rPr>
        <w:t>身体健康状况监测记录表及诚信承诺书》，坚持每天打卡，并如实填写个人信息，笔试前每天记录健康状况。</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2.目前在国内中、高风险地区和国（境）外旅居的考生，须于笔试前完成疫情防控规定的隔离观察时间，并按时到达考点。笔试前14日内，如出现发热、乏力、咳嗽、呼吸困难、腹泻等症状，须及时就医并将诊断结果如实填写到《身体健康状况监测记录表》。</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3.因有相关旅居史、密切接触史等被集中隔离，笔试当天不</w:t>
      </w:r>
      <w:r w:rsidRPr="009408F5">
        <w:rPr>
          <w:rFonts w:ascii="仿宋" w:eastAsia="仿宋" w:hAnsi="仿宋" w:cs="仿宋_GB2312" w:hint="eastAsia"/>
          <w:sz w:val="32"/>
          <w:szCs w:val="32"/>
          <w:shd w:val="clear" w:color="auto" w:fill="FFFFFF"/>
        </w:rPr>
        <w:lastRenderedPageBreak/>
        <w:t>能到达考点的；考试前7日内核酸检测结果呈阳性，仍处于新冠肺炎治疗期或出院观察期，以及因其他个人原因无法参加笔试的考生，视同放弃考试资格。</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4.考生应提前2小时赶到考点，主动出示本人有效身份证、《准考证》、河北健康码“绿码”、《身体健康状况监测记录表及诚信承诺书》，并按要求主动接受体温测量。持非绿码的考生（第3条之外其他考生、且无新冠肺炎相关症状），须提供笔试前7日内在当地政府或卫生健康部门指定检测机构出具的核酸检测阴性证明。</w:t>
      </w:r>
    </w:p>
    <w:p w:rsidR="009E3E4E" w:rsidRPr="009408F5" w:rsidRDefault="009E3E4E" w:rsidP="00720416">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5.无法提供健康证明的，现场医疗卫生人员确认有可疑症状体征（体温37.3℃以上，出现持续干咳、乏力、呼吸困难等症状）的考生，将按照疫情防控工作要求进行处置。</w:t>
      </w:r>
    </w:p>
    <w:p w:rsidR="0020629A" w:rsidRPr="009408F5" w:rsidRDefault="009E3E4E" w:rsidP="00E26870">
      <w:pPr>
        <w:pStyle w:val="a5"/>
        <w:spacing w:beforeAutospacing="0" w:afterAutospacing="0" w:line="560" w:lineRule="exact"/>
        <w:ind w:firstLineChars="200" w:firstLine="640"/>
        <w:jc w:val="both"/>
        <w:rPr>
          <w:rFonts w:ascii="仿宋" w:eastAsia="仿宋" w:hAnsi="仿宋" w:cs="仿宋_GB2312"/>
          <w:sz w:val="32"/>
          <w:szCs w:val="32"/>
          <w:shd w:val="clear" w:color="auto" w:fill="FFFFFF"/>
        </w:rPr>
      </w:pPr>
      <w:r w:rsidRPr="009408F5">
        <w:rPr>
          <w:rFonts w:ascii="仿宋" w:eastAsia="仿宋" w:hAnsi="仿宋" w:cs="仿宋_GB2312" w:hint="eastAsia"/>
          <w:sz w:val="32"/>
          <w:szCs w:val="32"/>
          <w:shd w:val="clear" w:color="auto" w:fill="FFFFFF"/>
        </w:rPr>
        <w:t>6.进入考点、参加考试期间，考生除身份核验、面试答题环节外须</w:t>
      </w:r>
      <w:r w:rsidR="009E6A1B" w:rsidRPr="009408F5">
        <w:rPr>
          <w:rFonts w:ascii="仿宋" w:eastAsia="仿宋" w:hAnsi="仿宋" w:cs="黑体" w:hint="eastAsia"/>
          <w:sz w:val="32"/>
          <w:szCs w:val="32"/>
        </w:rPr>
        <w:t>全程佩戴符合防护要求的口罩</w:t>
      </w:r>
      <w:r w:rsidR="009E6A1B" w:rsidRPr="009408F5">
        <w:rPr>
          <w:rFonts w:ascii="仿宋" w:eastAsia="仿宋" w:hAnsi="仿宋" w:cs="仿宋_GB2312" w:hint="eastAsia"/>
          <w:sz w:val="32"/>
          <w:szCs w:val="32"/>
        </w:rPr>
        <w:t>（建议佩戴医用外科口罩）。考生须听从考点工作人员指挥，分散进入考场，进出考场、如厕时均须与他人保持1米以上距离，避免近距离接触交流。</w:t>
      </w:r>
    </w:p>
    <w:p w:rsidR="0020629A" w:rsidRPr="009408F5" w:rsidRDefault="00E26870" w:rsidP="0000519F">
      <w:pPr>
        <w:pStyle w:val="a5"/>
        <w:spacing w:beforeAutospacing="0" w:afterAutospacing="0" w:line="560" w:lineRule="exact"/>
        <w:ind w:firstLineChars="200" w:firstLine="640"/>
        <w:jc w:val="both"/>
        <w:rPr>
          <w:rFonts w:ascii="仿宋" w:eastAsia="仿宋" w:hAnsi="仿宋" w:cs="仿宋_GB2312"/>
          <w:sz w:val="32"/>
          <w:szCs w:val="32"/>
        </w:rPr>
      </w:pPr>
      <w:r w:rsidRPr="009408F5">
        <w:rPr>
          <w:rFonts w:ascii="仿宋" w:eastAsia="仿宋" w:hAnsi="仿宋" w:cs="仿宋_GB2312" w:hint="eastAsia"/>
          <w:sz w:val="32"/>
          <w:szCs w:val="32"/>
        </w:rPr>
        <w:t>7</w:t>
      </w:r>
      <w:r w:rsidR="009E6A1B" w:rsidRPr="009408F5">
        <w:rPr>
          <w:rFonts w:ascii="仿宋" w:eastAsia="仿宋" w:hAnsi="仿宋" w:cs="仿宋_GB2312" w:hint="eastAsia"/>
          <w:sz w:val="32"/>
          <w:szCs w:val="32"/>
        </w:rPr>
        <w:t>.考生应当切实增加疫情防控意识，做好个人防护工作。考试前主动减少外出和不必要的聚集、人员接触，不到人群拥挤、通风不好的场所，不到疫情防控处于中高风险等级的地区，乘坐公共交通工具时应注意规避疫情风险。外省市考生可依据自身情况提前做好来</w:t>
      </w:r>
      <w:r w:rsidR="0000519F" w:rsidRPr="009408F5">
        <w:rPr>
          <w:rFonts w:ascii="仿宋" w:eastAsia="仿宋" w:hAnsi="仿宋" w:cs="仿宋_GB2312" w:hint="eastAsia"/>
          <w:sz w:val="32"/>
          <w:szCs w:val="32"/>
        </w:rPr>
        <w:t>张家口市</w:t>
      </w:r>
      <w:r w:rsidR="009E6A1B" w:rsidRPr="009408F5">
        <w:rPr>
          <w:rFonts w:ascii="仿宋" w:eastAsia="仿宋" w:hAnsi="仿宋" w:cs="仿宋_GB2312" w:hint="eastAsia"/>
          <w:sz w:val="32"/>
          <w:szCs w:val="32"/>
        </w:rPr>
        <w:t>准备，考试期间需入住宾馆的，请选择有资质并符合复工复产要求的宾馆，并提前向拟入住宾馆了解疫情</w:t>
      </w:r>
      <w:r w:rsidR="009E6A1B" w:rsidRPr="009408F5">
        <w:rPr>
          <w:rFonts w:ascii="仿宋" w:eastAsia="仿宋" w:hAnsi="仿宋" w:cs="仿宋_GB2312" w:hint="eastAsia"/>
          <w:sz w:val="32"/>
          <w:szCs w:val="32"/>
        </w:rPr>
        <w:lastRenderedPageBreak/>
        <w:t>防控要求。</w:t>
      </w:r>
    </w:p>
    <w:p w:rsidR="0020629A" w:rsidRPr="009408F5" w:rsidRDefault="009E6A1B" w:rsidP="0000519F">
      <w:pPr>
        <w:pStyle w:val="a5"/>
        <w:spacing w:beforeAutospacing="0" w:afterAutospacing="0" w:line="560" w:lineRule="exact"/>
        <w:ind w:firstLineChars="200" w:firstLine="640"/>
        <w:jc w:val="both"/>
        <w:rPr>
          <w:rFonts w:ascii="仿宋" w:eastAsia="仿宋" w:hAnsi="仿宋" w:cs="仿宋_GB2312"/>
          <w:sz w:val="32"/>
          <w:szCs w:val="32"/>
        </w:rPr>
      </w:pPr>
      <w:r w:rsidRPr="009408F5">
        <w:rPr>
          <w:rFonts w:ascii="黑体" w:eastAsia="黑体" w:hAnsi="黑体" w:cs="仿宋" w:hint="eastAsia"/>
          <w:sz w:val="32"/>
          <w:szCs w:val="32"/>
        </w:rPr>
        <w:t>特别提示：</w:t>
      </w:r>
      <w:r w:rsidRPr="009408F5">
        <w:rPr>
          <w:rFonts w:ascii="仿宋" w:eastAsia="仿宋" w:hAnsi="仿宋" w:cs="仿宋" w:hint="eastAsia"/>
          <w:sz w:val="32"/>
          <w:szCs w:val="32"/>
        </w:rPr>
        <w:t>笔试阶段后，资格复审、面试、体检各环节，考生均须参照上述防疫要求持下载打印的</w:t>
      </w:r>
      <w:r w:rsidR="00CE0734" w:rsidRPr="009408F5">
        <w:rPr>
          <w:rFonts w:ascii="仿宋" w:eastAsia="仿宋" w:hAnsi="仿宋" w:cs="仿宋_GB2312" w:hint="eastAsia"/>
          <w:sz w:val="32"/>
          <w:szCs w:val="32"/>
          <w:shd w:val="clear" w:color="auto" w:fill="FFFFFF"/>
        </w:rPr>
        <w:t>《</w:t>
      </w:r>
      <w:r w:rsidR="00CE0734">
        <w:rPr>
          <w:rFonts w:ascii="仿宋" w:eastAsia="仿宋" w:hAnsi="仿宋" w:cs="仿宋_GB2312" w:hint="eastAsia"/>
          <w:sz w:val="32"/>
          <w:szCs w:val="32"/>
          <w:shd w:val="clear" w:color="auto" w:fill="FFFFFF"/>
        </w:rPr>
        <w:t>张家口市2020年市直事业单位公开招聘工作人员</w:t>
      </w:r>
      <w:r w:rsidR="00CE0734" w:rsidRPr="009408F5">
        <w:rPr>
          <w:rFonts w:ascii="仿宋" w:eastAsia="仿宋" w:hAnsi="仿宋" w:cs="仿宋_GB2312" w:hint="eastAsia"/>
          <w:sz w:val="32"/>
          <w:szCs w:val="32"/>
          <w:shd w:val="clear" w:color="auto" w:fill="FFFFFF"/>
        </w:rPr>
        <w:t>身体健康状况监测记录表及诚信承诺书》</w:t>
      </w:r>
      <w:r w:rsidRPr="009408F5">
        <w:rPr>
          <w:rFonts w:ascii="仿宋" w:eastAsia="仿宋" w:hAnsi="仿宋" w:cs="仿宋" w:hint="eastAsia"/>
          <w:sz w:val="32"/>
          <w:szCs w:val="32"/>
        </w:rPr>
        <w:t>及相应规定时间内的健康证明材料参加，</w:t>
      </w:r>
      <w:r w:rsidRPr="009408F5">
        <w:rPr>
          <w:rFonts w:ascii="仿宋" w:eastAsia="仿宋" w:hAnsi="仿宋" w:cs="仿宋_GB2312" w:hint="eastAsia"/>
          <w:sz w:val="32"/>
          <w:szCs w:val="32"/>
        </w:rPr>
        <w:t>如某考生参加资格复审，须打印</w:t>
      </w:r>
      <w:r w:rsidR="0000519F" w:rsidRPr="009408F5">
        <w:rPr>
          <w:rFonts w:ascii="仿宋" w:eastAsia="仿宋" w:hAnsi="仿宋" w:cs="仿宋_GB2312" w:hint="eastAsia"/>
          <w:sz w:val="32"/>
          <w:szCs w:val="32"/>
        </w:rPr>
        <w:t>14日内的</w:t>
      </w:r>
      <w:r w:rsidRPr="009408F5">
        <w:rPr>
          <w:rFonts w:ascii="仿宋" w:eastAsia="仿宋" w:hAnsi="仿宋" w:cs="仿宋_GB2312" w:hint="eastAsia"/>
          <w:sz w:val="32"/>
          <w:szCs w:val="32"/>
        </w:rPr>
        <w:t>个人健康信息承诺书。</w:t>
      </w:r>
      <w:r w:rsidRPr="009408F5">
        <w:rPr>
          <w:rFonts w:ascii="仿宋" w:eastAsia="仿宋" w:hAnsi="仿宋" w:cs="仿宋" w:hint="eastAsia"/>
          <w:sz w:val="32"/>
          <w:szCs w:val="32"/>
        </w:rPr>
        <w:t>特提示考生，</w:t>
      </w:r>
      <w:r w:rsidRPr="009408F5">
        <w:rPr>
          <w:rFonts w:ascii="仿宋" w:eastAsia="仿宋" w:hAnsi="仿宋" w:cs="仿宋_GB2312" w:hint="eastAsia"/>
          <w:sz w:val="32"/>
          <w:szCs w:val="32"/>
        </w:rPr>
        <w:t>关注考试各环节的时间节点，按照疫情防控有关要求，做好健康监测、自我隔离和相关防护，备好相关证明材料，为顺利参加考试做好准备。如因不能满足疫情防控相关要求，而影响参加考试的，责任由考生自负。</w:t>
      </w:r>
    </w:p>
    <w:p w:rsidR="0000519F" w:rsidRPr="009408F5" w:rsidRDefault="0000519F" w:rsidP="009408F5">
      <w:pPr>
        <w:pStyle w:val="a5"/>
        <w:spacing w:beforeAutospacing="0" w:afterAutospacing="0" w:line="560" w:lineRule="exact"/>
        <w:ind w:firstLineChars="200" w:firstLine="640"/>
        <w:jc w:val="both"/>
        <w:rPr>
          <w:rFonts w:ascii="仿宋" w:eastAsia="仿宋" w:hAnsi="仿宋" w:cs="仿宋_GB2312"/>
          <w:sz w:val="32"/>
          <w:szCs w:val="32"/>
        </w:rPr>
      </w:pPr>
      <w:r w:rsidRPr="009408F5">
        <w:rPr>
          <w:rFonts w:ascii="仿宋" w:eastAsia="仿宋" w:hAnsi="仿宋" w:cs="仿宋_GB2312" w:hint="eastAsia"/>
          <w:sz w:val="32"/>
          <w:szCs w:val="32"/>
        </w:rPr>
        <w:t>请广大考生自觉做到诚实守信，考试前注意做好个人防护，合理选择交通方式出行，以免影响考试。凡违反我市常态化疫情防控有关规定，刻意隐瞒病情或者不如实报告发热史、旅居史和疫情接触史等疫情防控重点信息的考生，将依法依规追究责任。本公告发布后，如疫情防控态势突发重大变化，将按照上级指示精神，酌情调整变更相关工作安排。</w:t>
      </w:r>
    </w:p>
    <w:sectPr w:rsidR="0000519F" w:rsidRPr="009408F5" w:rsidSect="0020629A">
      <w:headerReference w:type="default" r:id="rId6"/>
      <w:pgSz w:w="11906" w:h="16838"/>
      <w:pgMar w:top="2098" w:right="1474" w:bottom="1984" w:left="1587" w:header="851" w:footer="992" w:gutter="0"/>
      <w:pgNumType w:fmt="numberInDash"/>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D1D" w:rsidRDefault="00251D1D">
      <w:r>
        <w:separator/>
      </w:r>
    </w:p>
  </w:endnote>
  <w:endnote w:type="continuationSeparator" w:id="1">
    <w:p w:rsidR="00251D1D" w:rsidRDefault="00251D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D1D" w:rsidRDefault="00251D1D">
      <w:r>
        <w:separator/>
      </w:r>
    </w:p>
  </w:footnote>
  <w:footnote w:type="continuationSeparator" w:id="1">
    <w:p w:rsidR="00251D1D" w:rsidRDefault="00251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9A" w:rsidRDefault="0020629A">
    <w:pPr>
      <w:pStyle w:val="a3"/>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4B596D2A"/>
    <w:rsid w:val="0000519F"/>
    <w:rsid w:val="00052E41"/>
    <w:rsid w:val="00190799"/>
    <w:rsid w:val="00197DD4"/>
    <w:rsid w:val="001F6FB5"/>
    <w:rsid w:val="0020629A"/>
    <w:rsid w:val="00234C7F"/>
    <w:rsid w:val="00251D1D"/>
    <w:rsid w:val="00352FA0"/>
    <w:rsid w:val="00367B49"/>
    <w:rsid w:val="003B3724"/>
    <w:rsid w:val="003D4A2A"/>
    <w:rsid w:val="003E7B22"/>
    <w:rsid w:val="003F1618"/>
    <w:rsid w:val="003F41C4"/>
    <w:rsid w:val="00432F9C"/>
    <w:rsid w:val="004A70F7"/>
    <w:rsid w:val="00515349"/>
    <w:rsid w:val="005D00AC"/>
    <w:rsid w:val="00720416"/>
    <w:rsid w:val="0076540E"/>
    <w:rsid w:val="00853710"/>
    <w:rsid w:val="008B3240"/>
    <w:rsid w:val="009053BC"/>
    <w:rsid w:val="00932A1A"/>
    <w:rsid w:val="009408F5"/>
    <w:rsid w:val="009A0968"/>
    <w:rsid w:val="009E3E4E"/>
    <w:rsid w:val="009E6A1B"/>
    <w:rsid w:val="00A64E72"/>
    <w:rsid w:val="00AA22AD"/>
    <w:rsid w:val="00AC5146"/>
    <w:rsid w:val="00B20B4E"/>
    <w:rsid w:val="00B247E2"/>
    <w:rsid w:val="00B44BC7"/>
    <w:rsid w:val="00B85AB0"/>
    <w:rsid w:val="00B93B5F"/>
    <w:rsid w:val="00BE1475"/>
    <w:rsid w:val="00CB7006"/>
    <w:rsid w:val="00CE0734"/>
    <w:rsid w:val="00D0733A"/>
    <w:rsid w:val="00D47B64"/>
    <w:rsid w:val="00D84FBB"/>
    <w:rsid w:val="00D965CA"/>
    <w:rsid w:val="00E26870"/>
    <w:rsid w:val="00E61582"/>
    <w:rsid w:val="00E660CA"/>
    <w:rsid w:val="00E704DF"/>
    <w:rsid w:val="00E9134A"/>
    <w:rsid w:val="00F17413"/>
    <w:rsid w:val="00F5640C"/>
    <w:rsid w:val="00FA2769"/>
    <w:rsid w:val="00FB0496"/>
    <w:rsid w:val="00FF5705"/>
    <w:rsid w:val="01910549"/>
    <w:rsid w:val="01E142CD"/>
    <w:rsid w:val="01F44AEF"/>
    <w:rsid w:val="02055B90"/>
    <w:rsid w:val="022A28E9"/>
    <w:rsid w:val="02981AC9"/>
    <w:rsid w:val="02C72F66"/>
    <w:rsid w:val="035E485E"/>
    <w:rsid w:val="0413457D"/>
    <w:rsid w:val="05030435"/>
    <w:rsid w:val="05030CB5"/>
    <w:rsid w:val="0534178E"/>
    <w:rsid w:val="06A66BDB"/>
    <w:rsid w:val="06BA07F5"/>
    <w:rsid w:val="06C675A9"/>
    <w:rsid w:val="078A2DAE"/>
    <w:rsid w:val="083646B9"/>
    <w:rsid w:val="08B42F91"/>
    <w:rsid w:val="099E7FB7"/>
    <w:rsid w:val="09D669FF"/>
    <w:rsid w:val="0BF92C25"/>
    <w:rsid w:val="0BFD26D7"/>
    <w:rsid w:val="0C0C70A5"/>
    <w:rsid w:val="0C2A4A8A"/>
    <w:rsid w:val="0DB32D4E"/>
    <w:rsid w:val="100E605B"/>
    <w:rsid w:val="10993D1B"/>
    <w:rsid w:val="10E80397"/>
    <w:rsid w:val="11002C0F"/>
    <w:rsid w:val="118C7C08"/>
    <w:rsid w:val="11EA5BDC"/>
    <w:rsid w:val="128B79B6"/>
    <w:rsid w:val="12CA5164"/>
    <w:rsid w:val="130B5EC1"/>
    <w:rsid w:val="136D47F6"/>
    <w:rsid w:val="13DF6F18"/>
    <w:rsid w:val="13E36D75"/>
    <w:rsid w:val="1447567A"/>
    <w:rsid w:val="1485346A"/>
    <w:rsid w:val="1570094D"/>
    <w:rsid w:val="15937138"/>
    <w:rsid w:val="16EF4F1A"/>
    <w:rsid w:val="17095484"/>
    <w:rsid w:val="17DC0BF0"/>
    <w:rsid w:val="180F7609"/>
    <w:rsid w:val="183A1A43"/>
    <w:rsid w:val="192C75D8"/>
    <w:rsid w:val="19CC0CB3"/>
    <w:rsid w:val="1B7043CD"/>
    <w:rsid w:val="1C9E24D2"/>
    <w:rsid w:val="1CA7225E"/>
    <w:rsid w:val="1D27560D"/>
    <w:rsid w:val="1DA20395"/>
    <w:rsid w:val="1DAC22AD"/>
    <w:rsid w:val="1DD62BC3"/>
    <w:rsid w:val="1E5F6B31"/>
    <w:rsid w:val="1E6C167B"/>
    <w:rsid w:val="1E8E6272"/>
    <w:rsid w:val="1F3024F8"/>
    <w:rsid w:val="1F98477B"/>
    <w:rsid w:val="202A7E82"/>
    <w:rsid w:val="20C20CA1"/>
    <w:rsid w:val="20DC5E20"/>
    <w:rsid w:val="223363D1"/>
    <w:rsid w:val="23256EB8"/>
    <w:rsid w:val="240B6172"/>
    <w:rsid w:val="2472781A"/>
    <w:rsid w:val="24731075"/>
    <w:rsid w:val="248E2B54"/>
    <w:rsid w:val="25113008"/>
    <w:rsid w:val="25863FF2"/>
    <w:rsid w:val="25AD6432"/>
    <w:rsid w:val="265E7CC6"/>
    <w:rsid w:val="26FB789E"/>
    <w:rsid w:val="270E45D6"/>
    <w:rsid w:val="27FA590C"/>
    <w:rsid w:val="28C022AF"/>
    <w:rsid w:val="29216B48"/>
    <w:rsid w:val="2934569B"/>
    <w:rsid w:val="2A120280"/>
    <w:rsid w:val="2A421834"/>
    <w:rsid w:val="2A967696"/>
    <w:rsid w:val="2BC75CC3"/>
    <w:rsid w:val="2D353A7E"/>
    <w:rsid w:val="2E8C05B6"/>
    <w:rsid w:val="2EA96ED8"/>
    <w:rsid w:val="2F5918F1"/>
    <w:rsid w:val="304726D2"/>
    <w:rsid w:val="30522160"/>
    <w:rsid w:val="318E76B5"/>
    <w:rsid w:val="32137303"/>
    <w:rsid w:val="32B042A2"/>
    <w:rsid w:val="3391630D"/>
    <w:rsid w:val="34420CE9"/>
    <w:rsid w:val="34462EFA"/>
    <w:rsid w:val="358D6F61"/>
    <w:rsid w:val="35F07DE7"/>
    <w:rsid w:val="36A02D17"/>
    <w:rsid w:val="37D564C9"/>
    <w:rsid w:val="38AC455A"/>
    <w:rsid w:val="3C7554DD"/>
    <w:rsid w:val="3C8A6EE3"/>
    <w:rsid w:val="3CF87AE7"/>
    <w:rsid w:val="3D65526D"/>
    <w:rsid w:val="3E32317F"/>
    <w:rsid w:val="3F873E32"/>
    <w:rsid w:val="41B27B31"/>
    <w:rsid w:val="42004D64"/>
    <w:rsid w:val="425B7C97"/>
    <w:rsid w:val="440531BE"/>
    <w:rsid w:val="450E0CBF"/>
    <w:rsid w:val="453B7017"/>
    <w:rsid w:val="45753549"/>
    <w:rsid w:val="45C731EA"/>
    <w:rsid w:val="45F051FD"/>
    <w:rsid w:val="47446A3A"/>
    <w:rsid w:val="47474621"/>
    <w:rsid w:val="482B2911"/>
    <w:rsid w:val="489C7372"/>
    <w:rsid w:val="494D5137"/>
    <w:rsid w:val="4A483C7C"/>
    <w:rsid w:val="4ADC6ECD"/>
    <w:rsid w:val="4AEF10F3"/>
    <w:rsid w:val="4B2F20F8"/>
    <w:rsid w:val="4B596D2A"/>
    <w:rsid w:val="4CE11286"/>
    <w:rsid w:val="4EC92D74"/>
    <w:rsid w:val="4F240A65"/>
    <w:rsid w:val="4F371C8B"/>
    <w:rsid w:val="50354CA0"/>
    <w:rsid w:val="53453866"/>
    <w:rsid w:val="53BE1F5F"/>
    <w:rsid w:val="54247DD5"/>
    <w:rsid w:val="54A064AC"/>
    <w:rsid w:val="551F0AA6"/>
    <w:rsid w:val="56CF6B2E"/>
    <w:rsid w:val="58EE7CA3"/>
    <w:rsid w:val="59097C14"/>
    <w:rsid w:val="5927697C"/>
    <w:rsid w:val="59A90459"/>
    <w:rsid w:val="5B76068B"/>
    <w:rsid w:val="5C254931"/>
    <w:rsid w:val="5CD119B0"/>
    <w:rsid w:val="5E0A7B0E"/>
    <w:rsid w:val="5E9645C2"/>
    <w:rsid w:val="5F9F47FE"/>
    <w:rsid w:val="604061A1"/>
    <w:rsid w:val="60EF4B26"/>
    <w:rsid w:val="61C208EA"/>
    <w:rsid w:val="61C87AAB"/>
    <w:rsid w:val="61FC6D35"/>
    <w:rsid w:val="628D2B73"/>
    <w:rsid w:val="62F37B67"/>
    <w:rsid w:val="6379094F"/>
    <w:rsid w:val="645B4E55"/>
    <w:rsid w:val="64EC3D0C"/>
    <w:rsid w:val="6636670D"/>
    <w:rsid w:val="664F3F62"/>
    <w:rsid w:val="67226408"/>
    <w:rsid w:val="67313C36"/>
    <w:rsid w:val="678E434C"/>
    <w:rsid w:val="69676E9B"/>
    <w:rsid w:val="69C307E8"/>
    <w:rsid w:val="69EF028B"/>
    <w:rsid w:val="6A74708A"/>
    <w:rsid w:val="6B664E3C"/>
    <w:rsid w:val="6C433510"/>
    <w:rsid w:val="6CF47564"/>
    <w:rsid w:val="6CFB37D8"/>
    <w:rsid w:val="6E3550FF"/>
    <w:rsid w:val="6EEB3C26"/>
    <w:rsid w:val="6EFB4555"/>
    <w:rsid w:val="705A18BF"/>
    <w:rsid w:val="707B03B0"/>
    <w:rsid w:val="7082709C"/>
    <w:rsid w:val="71183885"/>
    <w:rsid w:val="711E47E2"/>
    <w:rsid w:val="71A02E54"/>
    <w:rsid w:val="71DF2128"/>
    <w:rsid w:val="72BB3B14"/>
    <w:rsid w:val="7307700B"/>
    <w:rsid w:val="73190950"/>
    <w:rsid w:val="733D4A23"/>
    <w:rsid w:val="73A56743"/>
    <w:rsid w:val="73AB4827"/>
    <w:rsid w:val="74564DFB"/>
    <w:rsid w:val="74D855DA"/>
    <w:rsid w:val="771B412E"/>
    <w:rsid w:val="780C3253"/>
    <w:rsid w:val="781271DE"/>
    <w:rsid w:val="7817607C"/>
    <w:rsid w:val="788C73EF"/>
    <w:rsid w:val="7A2F33AF"/>
    <w:rsid w:val="7B9974AF"/>
    <w:rsid w:val="7C657F00"/>
    <w:rsid w:val="7DB52DCB"/>
    <w:rsid w:val="7F4F39DB"/>
    <w:rsid w:val="7F706FFB"/>
    <w:rsid w:val="7FBB7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qFormat/>
    <w:rsid w:val="0020629A"/>
    <w:rPr>
      <w:rFonts w:ascii="Calibri" w:hAnsi="Calibri"/>
      <w:sz w:val="18"/>
      <w:szCs w:val="18"/>
    </w:rPr>
  </w:style>
  <w:style w:type="character" w:customStyle="1" w:styleId="Char0">
    <w:name w:val="页脚 Char"/>
    <w:basedOn w:val="a0"/>
    <w:link w:val="a4"/>
    <w:uiPriority w:val="99"/>
    <w:semiHidden/>
    <w:qFormat/>
    <w:rsid w:val="0020629A"/>
    <w:rPr>
      <w:rFonts w:ascii="Calibri" w:hAnsi="Calibri"/>
      <w:sz w:val="18"/>
      <w:szCs w:val="18"/>
    </w:rPr>
  </w:style>
  <w:style w:type="paragraph" w:styleId="a5">
    <w:name w:val="Normal (Web)"/>
    <w:basedOn w:val="a"/>
    <w:qFormat/>
    <w:rsid w:val="0020629A"/>
    <w:pPr>
      <w:spacing w:beforeAutospacing="1" w:afterAutospacing="1"/>
      <w:jc w:val="left"/>
    </w:pPr>
    <w:rPr>
      <w:kern w:val="0"/>
      <w:sz w:val="24"/>
    </w:rPr>
  </w:style>
  <w:style w:type="paragraph" w:styleId="a3">
    <w:name w:val="header"/>
    <w:basedOn w:val="a"/>
    <w:link w:val="Char"/>
    <w:uiPriority w:val="99"/>
    <w:qFormat/>
    <w:rsid w:val="002062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rsid w:val="0020629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209</Words>
  <Characters>1195</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天津市2020年公开招考公务员笔试考生防疫与安全须知 </dc:title>
  <dc:creator>HP</dc:creator>
  <cp:lastModifiedBy>lenovo</cp:lastModifiedBy>
  <cp:revision>15</cp:revision>
  <cp:lastPrinted>2020-08-10T01:55:00Z</cp:lastPrinted>
  <dcterms:created xsi:type="dcterms:W3CDTF">2020-07-28T08:27:00Z</dcterms:created>
  <dcterms:modified xsi:type="dcterms:W3CDTF">2020-08-18T07:40:00Z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