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/>
        <w:ind w:left="0" w:right="0"/>
        <w:jc w:val="center"/>
        <w:rPr>
          <w:rFonts w:ascii="微软雅黑" w:hAnsi="微软雅黑" w:eastAsia="微软雅黑" w:cs="微软雅黑"/>
          <w:sz w:val="17"/>
          <w:szCs w:val="17"/>
        </w:rPr>
      </w:pPr>
      <w:bookmarkStart w:id="0" w:name="_GoBack"/>
      <w:r>
        <w:rPr>
          <w:rFonts w:hint="eastAsia" w:ascii="黑体" w:hAnsi="宋体" w:eastAsia="黑体" w:cs="黑体"/>
          <w:b w:val="0"/>
          <w:color w:val="333333"/>
          <w:kern w:val="0"/>
          <w:sz w:val="25"/>
          <w:szCs w:val="25"/>
          <w:bdr w:val="none" w:color="auto" w:sz="0" w:space="0"/>
          <w:lang w:val="en-US" w:eastAsia="zh-CN" w:bidi="ar"/>
        </w:rPr>
        <w:t>芜湖市卫生监督所</w:t>
      </w:r>
      <w:r>
        <w:rPr>
          <w:rStyle w:val="5"/>
          <w:rFonts w:ascii="仿宋" w:hAnsi="仿宋" w:eastAsia="仿宋" w:cs="仿宋"/>
          <w:b/>
          <w:i w:val="0"/>
          <w:color w:val="333333"/>
          <w:sz w:val="23"/>
          <w:szCs w:val="23"/>
        </w:rPr>
        <w:t>招聘计划</w:t>
      </w:r>
    </w:p>
    <w:bookmarkEnd w:id="0"/>
    <w:tbl>
      <w:tblPr>
        <w:tblW w:w="751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952"/>
        <w:gridCol w:w="1653"/>
        <w:gridCol w:w="1953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39" w:hRule="atLeast"/>
          <w:tblCellSpacing w:w="0" w:type="dxa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00000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95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000000"/>
                <w:sz w:val="23"/>
                <w:szCs w:val="23"/>
                <w:bdr w:val="none" w:color="auto" w:sz="0" w:space="0"/>
              </w:rPr>
              <w:t>人数</w:t>
            </w:r>
          </w:p>
        </w:tc>
        <w:tc>
          <w:tcPr>
            <w:tcW w:w="1653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000000"/>
                <w:sz w:val="23"/>
                <w:szCs w:val="23"/>
                <w:bdr w:val="none" w:color="auto" w:sz="0" w:space="0"/>
              </w:rPr>
              <w:t>学历学位</w:t>
            </w:r>
          </w:p>
        </w:tc>
        <w:tc>
          <w:tcPr>
            <w:tcW w:w="1953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000000"/>
                <w:sz w:val="23"/>
                <w:szCs w:val="23"/>
                <w:bdr w:val="none" w:color="auto" w:sz="0" w:space="0"/>
              </w:rPr>
              <w:t>年龄（周岁）</w:t>
            </w:r>
          </w:p>
        </w:tc>
        <w:tc>
          <w:tcPr>
            <w:tcW w:w="1778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olor w:val="000000"/>
                <w:sz w:val="23"/>
                <w:szCs w:val="23"/>
                <w:bdr w:val="none" w:color="auto" w:sz="0" w:space="0"/>
              </w:rPr>
              <w:t>驾驶证级别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1177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驾驶员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高中及以上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000000"/>
                <w:sz w:val="23"/>
                <w:szCs w:val="23"/>
                <w:bdr w:val="none" w:color="auto" w:sz="0" w:space="0"/>
              </w:rPr>
              <w:t>45岁以下（1975年1月1日以后）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3"/>
                <w:szCs w:val="23"/>
                <w:bdr w:val="none" w:color="auto" w:sz="0" w:space="0"/>
              </w:rPr>
              <w:t>B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3"/>
                <w:szCs w:val="23"/>
                <w:bdr w:val="none" w:color="auto" w:sz="0" w:space="0"/>
              </w:rPr>
              <w:t>级及以上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6D73"/>
    <w:rsid w:val="64576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"/>
    <w:basedOn w:val="4"/>
    <w:uiPriority w:val="0"/>
    <w:rPr>
      <w:color w:val="FF3300"/>
    </w:rPr>
  </w:style>
  <w:style w:type="character" w:customStyle="1" w:styleId="18">
    <w:name w:val="hover38"/>
    <w:basedOn w:val="4"/>
    <w:uiPriority w:val="0"/>
    <w:rPr>
      <w:shd w:val="clear" w:fill="F8F8F8"/>
    </w:rPr>
  </w:style>
  <w:style w:type="character" w:customStyle="1" w:styleId="19">
    <w:name w:val="hover37"/>
    <w:basedOn w:val="4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2020-08-19T05:45:00Z</dcterms:created>
  <dc:creator>ASUS</dc:creator>
  <cp:lastModifiedBy>ASUS</cp:lastModifiedBy>
  <dcterms:modified xsi:type="dcterms:W3CDTF">2020-08-19T05:45:47Z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