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rPr>
          <w:rFonts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ascii="Calibri" w:hAnsi="Calibri" w:eastAsia="黑体" w:cs="Calibri"/>
          <w:color w:val="333333"/>
          <w:sz w:val="32"/>
          <w:szCs w:val="32"/>
        </w:rPr>
        <w:t> </w:t>
      </w:r>
      <w:r>
        <w:rPr>
          <w:rFonts w:ascii="黑体" w:hAnsi="黑体" w:eastAsia="黑体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0" w:beforeAutospacing="0" w:after="0" w:afterAutospacing="0" w:line="449" w:lineRule="atLeast"/>
        <w:ind w:firstLine="640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2020年成都市体工队公开招聘2名工作人员岗位表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3"/>
        <w:tblW w:w="14572" w:type="dxa"/>
        <w:tblInd w:w="1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9"/>
        <w:gridCol w:w="869"/>
        <w:gridCol w:w="1034"/>
        <w:gridCol w:w="1019"/>
        <w:gridCol w:w="736"/>
        <w:gridCol w:w="679"/>
        <w:gridCol w:w="900"/>
        <w:gridCol w:w="720"/>
        <w:gridCol w:w="966"/>
        <w:gridCol w:w="900"/>
        <w:gridCol w:w="833"/>
        <w:gridCol w:w="3062"/>
        <w:gridCol w:w="1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主管部门（电话）</w:t>
            </w:r>
          </w:p>
        </w:tc>
        <w:tc>
          <w:tcPr>
            <w:tcW w:w="44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招    聘    单    位</w:t>
            </w:r>
          </w:p>
        </w:tc>
        <w:tc>
          <w:tcPr>
            <w:tcW w:w="2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招  聘  岗  位</w:t>
            </w:r>
          </w:p>
        </w:tc>
        <w:tc>
          <w:tcPr>
            <w:tcW w:w="57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应      聘      资      格      条      件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面试比例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公益属性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名 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联系电话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地 址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招聘总数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名 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类 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招聘人数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专 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学历学位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职  称</w:t>
            </w:r>
          </w:p>
        </w:tc>
        <w:tc>
          <w:tcPr>
            <w:tcW w:w="3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黑体" w:hAnsi="黑体" w:cs="Arial"/>
                <w:b/>
                <w:sz w:val="20"/>
              </w:rPr>
            </w:pPr>
            <w:r>
              <w:rPr>
                <w:rFonts w:ascii="黑体" w:hAnsi="黑体" w:cs="Arial"/>
                <w:b/>
                <w:sz w:val="20"/>
              </w:rPr>
              <w:t>其      它</w:t>
            </w: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成都市体育局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公益一类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成都市体工队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84711695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成都市成华区御风二路16号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网球教练员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专业技术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不限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不限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/</w:t>
            </w:r>
          </w:p>
        </w:tc>
        <w:tc>
          <w:tcPr>
            <w:tcW w:w="3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1.退役运动员（网球项目）</w:t>
            </w:r>
            <w:r>
              <w:rPr>
                <w:rFonts w:hint="eastAsia" w:ascii="方正小标宋_GBK" w:hAnsi="方正小标宋_GBK" w:cs="Arial"/>
                <w:sz w:val="16"/>
              </w:rPr>
              <w:t>；</w:t>
            </w:r>
            <w:r>
              <w:rPr>
                <w:rFonts w:ascii="方正小标宋_GBK" w:hAnsi="方正小标宋_GBK" w:cs="Arial"/>
                <w:sz w:val="16"/>
              </w:rPr>
              <w:t xml:space="preserve">           </w:t>
            </w:r>
          </w:p>
          <w:p>
            <w:pPr>
              <w:rPr>
                <w:rFonts w:hint="eastAsia"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2.获得</w:t>
            </w:r>
            <w:r>
              <w:rPr>
                <w:rFonts w:hint="eastAsia" w:ascii="方正小标宋_GBK" w:hAnsi="方正小标宋_GBK" w:cs="Arial"/>
                <w:sz w:val="16"/>
              </w:rPr>
              <w:t>以</w:t>
            </w:r>
            <w:r>
              <w:rPr>
                <w:rFonts w:ascii="方正小标宋_GBK" w:hAnsi="方正小标宋_GBK" w:cs="Arial"/>
                <w:sz w:val="16"/>
              </w:rPr>
              <w:t>下成绩之一：</w:t>
            </w:r>
            <w:r>
              <w:rPr>
                <w:rFonts w:hint="eastAsia" w:ascii="方正小标宋_GBK" w:hAnsi="方正小标宋_GBK" w:cs="Arial"/>
                <w:sz w:val="16"/>
              </w:rPr>
              <w:t>全国冠军赛、锦标赛前五名；</w:t>
            </w:r>
            <w:r>
              <w:rPr>
                <w:rFonts w:ascii="方正小标宋_GBK" w:hAnsi="方正小标宋_GBK" w:cs="Arial"/>
                <w:sz w:val="16"/>
              </w:rPr>
              <w:t>全国城市运动会前三名</w:t>
            </w:r>
            <w:r>
              <w:rPr>
                <w:rFonts w:hint="eastAsia" w:ascii="方正小标宋_GBK" w:hAnsi="方正小标宋_GBK" w:cs="Arial"/>
                <w:sz w:val="16"/>
              </w:rPr>
              <w:t>；省</w:t>
            </w:r>
            <w:r>
              <w:rPr>
                <w:rFonts w:ascii="方正小标宋_GBK" w:hAnsi="方正小标宋_GBK" w:cs="Arial"/>
                <w:sz w:val="16"/>
              </w:rPr>
              <w:t>运会冠军</w:t>
            </w:r>
            <w:r>
              <w:rPr>
                <w:rFonts w:hint="eastAsia" w:ascii="方正小标宋_GBK" w:hAnsi="方正小标宋_GBK" w:cs="Arial"/>
                <w:sz w:val="16"/>
              </w:rPr>
              <w:t>；</w:t>
            </w:r>
          </w:p>
          <w:p>
            <w:pPr>
              <w:rPr>
                <w:rFonts w:hint="eastAsia"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3.1985</w:t>
            </w:r>
            <w:r>
              <w:rPr>
                <w:rFonts w:hint="eastAsia" w:ascii="方正小标宋_GBK" w:hAnsi="方正小标宋_GBK" w:cs="Arial"/>
                <w:sz w:val="16"/>
              </w:rPr>
              <w:t>年1月1日</w:t>
            </w:r>
            <w:r>
              <w:rPr>
                <w:rFonts w:ascii="方正小标宋_GBK" w:hAnsi="方正小标宋_GBK" w:cs="Arial"/>
                <w:sz w:val="16"/>
              </w:rPr>
              <w:t>及以后出生</w:t>
            </w:r>
            <w:r>
              <w:rPr>
                <w:rFonts w:hint="eastAsia" w:ascii="方正小标宋_GBK" w:hAnsi="方正小标宋_GBK" w:cs="Arial"/>
                <w:sz w:val="16"/>
              </w:rPr>
              <w:t>。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1:2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成都市体育局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公益一类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成都市体工队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84711695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成都市成华区御风二路16号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田径教练员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专业技术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不限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不限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/</w:t>
            </w:r>
          </w:p>
        </w:tc>
        <w:tc>
          <w:tcPr>
            <w:tcW w:w="3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 xml:space="preserve">1.退役运动员（田径项目）；            </w:t>
            </w:r>
          </w:p>
          <w:p>
            <w:pPr>
              <w:rPr>
                <w:rFonts w:hint="eastAsia"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2.获得</w:t>
            </w:r>
            <w:r>
              <w:rPr>
                <w:rFonts w:hint="eastAsia" w:ascii="方正小标宋_GBK" w:hAnsi="方正小标宋_GBK" w:cs="Arial"/>
                <w:sz w:val="16"/>
              </w:rPr>
              <w:t>以</w:t>
            </w:r>
            <w:r>
              <w:rPr>
                <w:rFonts w:ascii="方正小标宋_GBK" w:hAnsi="方正小标宋_GBK" w:cs="Arial"/>
                <w:sz w:val="16"/>
              </w:rPr>
              <w:t>下成绩之一：</w:t>
            </w:r>
            <w:r>
              <w:rPr>
                <w:rFonts w:hint="eastAsia" w:ascii="方正小标宋_GBK" w:hAnsi="方正小标宋_GBK" w:cs="Arial"/>
                <w:sz w:val="16"/>
              </w:rPr>
              <w:t>全国冠军赛、锦标赛前五名；</w:t>
            </w:r>
            <w:r>
              <w:rPr>
                <w:rFonts w:ascii="方正小标宋_GBK" w:hAnsi="方正小标宋_GBK" w:cs="Arial"/>
                <w:sz w:val="16"/>
              </w:rPr>
              <w:t>全国城市运动会前三名</w:t>
            </w:r>
            <w:r>
              <w:rPr>
                <w:rFonts w:hint="eastAsia" w:ascii="方正小标宋_GBK" w:hAnsi="方正小标宋_GBK" w:cs="Arial"/>
                <w:sz w:val="16"/>
              </w:rPr>
              <w:t>；省</w:t>
            </w:r>
            <w:r>
              <w:rPr>
                <w:rFonts w:ascii="方正小标宋_GBK" w:hAnsi="方正小标宋_GBK" w:cs="Arial"/>
                <w:sz w:val="16"/>
              </w:rPr>
              <w:t>运会冠军</w:t>
            </w:r>
            <w:r>
              <w:rPr>
                <w:rFonts w:hint="eastAsia" w:ascii="方正小标宋_GBK" w:hAnsi="方正小标宋_GBK" w:cs="Arial"/>
                <w:sz w:val="16"/>
              </w:rPr>
              <w:t>；</w:t>
            </w:r>
          </w:p>
          <w:p>
            <w:pPr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3.1985</w:t>
            </w:r>
            <w:r>
              <w:rPr>
                <w:rFonts w:hint="eastAsia" w:ascii="方正小标宋_GBK" w:hAnsi="方正小标宋_GBK" w:cs="Arial"/>
                <w:sz w:val="16"/>
              </w:rPr>
              <w:t>年1月1日</w:t>
            </w:r>
            <w:r>
              <w:rPr>
                <w:rFonts w:ascii="方正小标宋_GBK" w:hAnsi="方正小标宋_GBK" w:cs="Arial"/>
                <w:sz w:val="16"/>
              </w:rPr>
              <w:t>及以后出生</w:t>
            </w:r>
            <w:r>
              <w:rPr>
                <w:rFonts w:hint="eastAsia" w:ascii="方正小标宋_GBK" w:hAnsi="方正小标宋_GBK" w:cs="Arial"/>
                <w:sz w:val="16"/>
              </w:rPr>
              <w:t>。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方正小标宋_GBK" w:hAnsi="方正小标宋_GBK" w:cs="Arial"/>
                <w:sz w:val="16"/>
              </w:rPr>
            </w:pPr>
            <w:r>
              <w:rPr>
                <w:rFonts w:ascii="方正小标宋_GBK" w:hAnsi="方正小标宋_GBK" w:cs="Arial"/>
                <w:sz w:val="16"/>
              </w:rPr>
              <w:t>1:2</w:t>
            </w: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</w:p>
    <w:p/>
    <w:sectPr>
      <w:pgSz w:w="16840" w:h="11907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7"/>
    <w:rsid w:val="001C7EB7"/>
    <w:rsid w:val="00680022"/>
    <w:rsid w:val="00FA178D"/>
    <w:rsid w:val="4B6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0</TotalTime>
  <ScaleCrop>false</ScaleCrop>
  <LinksUpToDate>false</LinksUpToDate>
  <CharactersWithSpaces>488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2020-09-03T02:45:00Z</dcterms:created>
  <dc:creator>lenovo</dc:creator>
  <cp:lastModifiedBy>ぺ灬cc果冻ル</cp:lastModifiedBy>
  <dcterms:modified xsi:type="dcterms:W3CDTF">2020-09-03T10:28:56Z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