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535353"/>
          <w:spacing w:val="0"/>
          <w:sz w:val="21"/>
          <w:szCs w:val="21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caps w:val="0"/>
          <w:color w:val="535353"/>
          <w:spacing w:val="0"/>
          <w:sz w:val="27"/>
          <w:szCs w:val="27"/>
          <w:bdr w:val="none" w:color="auto" w:sz="0" w:space="0"/>
          <w:shd w:val="clear" w:fill="FFFFFF"/>
        </w:rPr>
        <w:t>岗位要求</w:t>
      </w:r>
    </w:p>
    <w:bookmarkEnd w:id="0"/>
    <w:tbl>
      <w:tblPr>
        <w:tblW w:w="8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7"/>
        <w:gridCol w:w="867"/>
        <w:gridCol w:w="1110"/>
        <w:gridCol w:w="1282"/>
        <w:gridCol w:w="2681"/>
        <w:gridCol w:w="15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7"/>
                <w:szCs w:val="27"/>
                <w:bdr w:val="none" w:color="auto" w:sz="0" w:space="0"/>
              </w:rPr>
              <w:t>岗位名称</w:t>
            </w:r>
          </w:p>
        </w:tc>
        <w:tc>
          <w:tcPr>
            <w:tcW w:w="8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7"/>
                <w:szCs w:val="27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7"/>
                <w:szCs w:val="27"/>
                <w:bdr w:val="none" w:color="auto" w:sz="0" w:space="0"/>
              </w:rPr>
              <w:t>人数</w:t>
            </w:r>
          </w:p>
        </w:tc>
        <w:tc>
          <w:tcPr>
            <w:tcW w:w="657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7"/>
                <w:szCs w:val="27"/>
                <w:bdr w:val="none" w:color="auto" w:sz="0" w:space="0"/>
              </w:rPr>
              <w:t>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7"/>
                <w:szCs w:val="27"/>
                <w:bdr w:val="none" w:color="auto" w:sz="0" w:space="0"/>
              </w:rPr>
              <w:t>年龄</w:t>
            </w:r>
          </w:p>
        </w:tc>
        <w:tc>
          <w:tcPr>
            <w:tcW w:w="12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7"/>
                <w:szCs w:val="27"/>
                <w:bdr w:val="none" w:color="auto" w:sz="0" w:space="0"/>
              </w:rPr>
              <w:t>学历</w:t>
            </w:r>
          </w:p>
        </w:tc>
        <w:tc>
          <w:tcPr>
            <w:tcW w:w="2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7"/>
                <w:szCs w:val="27"/>
                <w:bdr w:val="none" w:color="auto" w:sz="0" w:space="0"/>
              </w:rPr>
              <w:t>专业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7"/>
                <w:szCs w:val="27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7"/>
                <w:szCs w:val="27"/>
                <w:bdr w:val="none" w:color="auto" w:sz="0" w:space="0"/>
              </w:rPr>
              <w:t>普通雇员(专业技术辅助类)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7"/>
                <w:szCs w:val="27"/>
                <w:bdr w:val="none" w:color="auto" w:sz="0" w:space="0"/>
              </w:rPr>
              <w:t>1名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7"/>
                <w:szCs w:val="27"/>
                <w:bdr w:val="none" w:color="auto" w:sz="0" w:space="0"/>
              </w:rPr>
              <w:t>35周岁（含）以下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7"/>
                <w:szCs w:val="27"/>
                <w:bdr w:val="none" w:color="auto" w:sz="0" w:space="0"/>
              </w:rPr>
              <w:t>大学本科及以上学历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7"/>
                <w:szCs w:val="27"/>
                <w:bdr w:val="none" w:color="auto" w:sz="0" w:space="0"/>
              </w:rPr>
              <w:t>经济学（A02、B02）,法学（A03、B03）,文学（A05、B05）,历史学（A06、B06）,管理学（A12、B12），工学（A08、B08）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535353"/>
                <w:spacing w:val="0"/>
                <w:sz w:val="27"/>
                <w:szCs w:val="27"/>
                <w:bdr w:val="none" w:color="auto" w:sz="0" w:space="0"/>
              </w:rPr>
              <w:t>思想政治素质好，具备较强文字功底、组织协调能力、团队协作精神。具备国家认可并与岗位匹配的专业技术资格；具有两年以上工作经历。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83548"/>
    <w:rsid w:val="1818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2020-09-05T01:57:00Z</dcterms:created>
  <dc:creator>那时花开咖啡馆。</dc:creator>
  <cp:lastModifiedBy>那时花开咖啡馆。</cp:lastModifiedBy>
  <dcterms:modified xsi:type="dcterms:W3CDTF">2020-09-05T03:14:43Z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