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F58" w:rsidRDefault="00B50C00">
      <w:pPr>
        <w:spacing w:line="60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附件2</w:t>
      </w:r>
      <w:bookmarkStart w:id="0" w:name="_GoBack"/>
      <w:bookmarkEnd w:id="0"/>
    </w:p>
    <w:p w:rsidR="00382F58" w:rsidRDefault="00382F58">
      <w:pPr>
        <w:spacing w:line="240" w:lineRule="exact"/>
        <w:rPr>
          <w:rFonts w:ascii="黑体" w:eastAsia="黑体"/>
          <w:sz w:val="28"/>
          <w:szCs w:val="28"/>
        </w:rPr>
      </w:pPr>
    </w:p>
    <w:p w:rsidR="00382F58" w:rsidRPr="005B6322" w:rsidRDefault="005B6322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5B6322">
        <w:rPr>
          <w:rFonts w:ascii="方正小标宋简体" w:eastAsia="方正小标宋简体" w:hint="eastAsia"/>
          <w:sz w:val="44"/>
          <w:szCs w:val="44"/>
        </w:rPr>
        <w:t>山东海事局</w:t>
      </w:r>
      <w:r w:rsidR="00B50C00" w:rsidRPr="005B6322">
        <w:rPr>
          <w:rFonts w:ascii="方正小标宋简体" w:eastAsia="方正小标宋简体" w:hint="eastAsia"/>
          <w:sz w:val="44"/>
          <w:szCs w:val="44"/>
        </w:rPr>
        <w:t>2020年度公开招聘</w:t>
      </w:r>
      <w:r w:rsidR="00096F71" w:rsidRPr="005B6322">
        <w:rPr>
          <w:rFonts w:ascii="方正小标宋简体" w:eastAsia="方正小标宋简体" w:hint="eastAsia"/>
          <w:sz w:val="44"/>
          <w:szCs w:val="44"/>
        </w:rPr>
        <w:t>事业单位</w:t>
      </w:r>
      <w:r w:rsidR="00B50C00" w:rsidRPr="005B6322">
        <w:rPr>
          <w:rFonts w:ascii="方正小标宋简体" w:eastAsia="方正小标宋简体" w:hint="eastAsia"/>
          <w:sz w:val="44"/>
          <w:szCs w:val="44"/>
        </w:rPr>
        <w:t>工作人员</w:t>
      </w:r>
      <w:r w:rsidR="00B50C00" w:rsidRPr="005B6322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笔试考生防疫与安全须知</w:t>
      </w:r>
    </w:p>
    <w:p w:rsidR="00382F58" w:rsidRDefault="00382F58">
      <w:pPr>
        <w:widowControl/>
        <w:spacing w:line="600" w:lineRule="exact"/>
        <w:jc w:val="left"/>
        <w:rPr>
          <w:rFonts w:ascii="仿宋_GB2312" w:eastAsia="仿宋_GB2312" w:hAnsi="方正小标宋简体" w:cs="方正小标宋简体"/>
          <w:bCs/>
          <w:color w:val="000000"/>
          <w:kern w:val="0"/>
          <w:sz w:val="32"/>
          <w:szCs w:val="32"/>
        </w:rPr>
      </w:pPr>
    </w:p>
    <w:p w:rsidR="00382F58" w:rsidRDefault="00B50C00">
      <w:pPr>
        <w:pStyle w:val="a5"/>
        <w:widowControl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为保障广大考生和考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务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工作人员生命安全和身体健康，确保事业单位公开招聘考试工作安全进行，请所有考生知悉、理解、配合、支持事业单位公开招聘考试的防疫措施和要求。</w:t>
      </w:r>
    </w:p>
    <w:p w:rsidR="00382F58" w:rsidRDefault="00B50C00">
      <w:pPr>
        <w:pStyle w:val="a5"/>
        <w:widowControl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1.根据疫情防控工作有关要求，参加笔试的考生须在笔试前14天（9月14日前）申领山东电子健康通行码。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申领方式为：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微信搜索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进入“山东电子健康通行卡”小程序或关注“健康山东服务号”公众号通过“防疫专区”健康通行卡菜单申请自己的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健康绿码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</w:t>
      </w:r>
    </w:p>
    <w:p w:rsidR="00382F58" w:rsidRDefault="00D874E1">
      <w:pPr>
        <w:pStyle w:val="a5"/>
        <w:widowControl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2</w:t>
      </w:r>
      <w:r w:rsidR="00B50C00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.按照疫情防控相关规定，考生须申报本人笔试前14天健康状况（9月14日</w:t>
      </w:r>
      <w:proofErr w:type="gramStart"/>
      <w:r w:rsidR="00B50C00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至考试</w:t>
      </w:r>
      <w:proofErr w:type="gramEnd"/>
      <w:r w:rsidR="00B50C00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当天），请考生自行下载填报《</w:t>
      </w:r>
      <w:r w:rsidR="00B50C00"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  <w:t>考试人员健康管理信息采集表</w:t>
      </w:r>
      <w:r w:rsidR="00B50C00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》。考生本人旅居史、接触史、相关症状等疫情防控重点信息发生变化的，须如实填报相关内容，并立即到当地发热门诊就医</w:t>
      </w:r>
      <w:r w:rsidR="007E0E5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。</w:t>
      </w:r>
      <w:r w:rsidR="00B50C00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经诊断排除新冠肺炎的考生，笔试当天持核酸检测阴性证明作为当日入场凭证。</w:t>
      </w:r>
    </w:p>
    <w:p w:rsidR="00382F58" w:rsidRDefault="00B50C00">
      <w:pPr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考生对个人健康状况填报实行承诺制，承诺填报内容真实、准确、完整，凡隐瞒、漏报、谎报旅居史、接触史、健康状况等疫情防控重点信息的，</w:t>
      </w:r>
      <w:r w:rsidR="007E0E51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取消其考试成绩</w:t>
      </w:r>
      <w:r w:rsidR="00E21EE3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，并依规依</w:t>
      </w:r>
      <w:proofErr w:type="gramStart"/>
      <w:r w:rsidR="00E21EE3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纪进行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处理。</w:t>
      </w:r>
    </w:p>
    <w:p w:rsidR="00382F58" w:rsidRDefault="00D874E1" w:rsidP="00D874E1">
      <w:pPr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lastRenderedPageBreak/>
        <w:t>3</w:t>
      </w:r>
      <w:r w:rsidR="00B50C00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.笔试时，考生须持二代居民身份证、打印的准考证和《</w:t>
      </w:r>
      <w:r w:rsidR="00B50C00"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  <w:t>考试人员健康管理信息采集表</w:t>
      </w:r>
      <w:r w:rsidR="00B50C00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》，向考</w:t>
      </w:r>
      <w:proofErr w:type="gramStart"/>
      <w:r w:rsidR="00B50C00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务</w:t>
      </w:r>
      <w:proofErr w:type="gramEnd"/>
      <w:r w:rsidR="00B50C00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工作人员出示</w:t>
      </w:r>
      <w:r w:rsidR="006F19A7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山东省</w:t>
      </w:r>
      <w:r w:rsidR="00B50C00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电子健康通行码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（绿码）</w:t>
      </w:r>
      <w:r w:rsidR="00B50C00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，经现场测温正常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（低于37.3℃）</w:t>
      </w:r>
      <w:r w:rsidR="00B50C00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后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方可</w:t>
      </w:r>
      <w:r w:rsidR="00B50C00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  <w:t>进入考场。</w:t>
      </w:r>
    </w:p>
    <w:p w:rsidR="00382F58" w:rsidRDefault="00D874E1">
      <w:pPr>
        <w:pStyle w:val="a5"/>
        <w:widowControl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4</w:t>
      </w:r>
      <w:r w:rsidR="00B50C00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.考生进入考点后，需全程佩戴符合防护要求的口罩（建议佩戴医用外科口罩），仅在入场核验身份时可以暂时摘下口罩。考生须听从考点工作人员指挥，分散进入考场，与他人保持1米以上距离，避免近距离接触交流。</w:t>
      </w:r>
    </w:p>
    <w:p w:rsidR="00382F58" w:rsidRDefault="00D874E1">
      <w:pPr>
        <w:pStyle w:val="a5"/>
        <w:widowControl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5</w:t>
      </w:r>
      <w:r w:rsidR="00B50C00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.</w:t>
      </w:r>
      <w:r w:rsidR="00B50C00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考试当天，若考生在进入考点或考试过程中出现发热、咳嗽等症状，由考点医护人员进行初步诊断，并视情况安排到备用考场参加笔试，或者立即采取隔离措施，送往定点医院进行医治。考生应无条件服从医护人员安排，考试时间不做延长、不再另行</w:t>
      </w:r>
      <w:r w:rsidR="00732C3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安排</w:t>
      </w:r>
      <w:r w:rsidR="00B50C00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补试。</w:t>
      </w:r>
    </w:p>
    <w:p w:rsidR="00382F58" w:rsidRDefault="00D874E1">
      <w:pPr>
        <w:pStyle w:val="a5"/>
        <w:widowControl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6</w:t>
      </w:r>
      <w:r w:rsidR="00B50C00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.</w:t>
      </w:r>
      <w:r w:rsidR="00B50C00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因执行防疫规定需要进行隔离观察或隔离治疗，无法参加笔试的考生，</w:t>
      </w:r>
      <w:r w:rsidR="008C1A1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不再另行安排补试</w:t>
      </w:r>
      <w:r w:rsidR="00B50C00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</w:t>
      </w:r>
    </w:p>
    <w:p w:rsidR="00382F58" w:rsidRDefault="00D874E1">
      <w:pPr>
        <w:pStyle w:val="a5"/>
        <w:widowControl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7</w:t>
      </w:r>
      <w:r w:rsidR="00B50C00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.</w:t>
      </w:r>
      <w:r w:rsidR="00B50C00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外省市考生可依据自身情况提前做好准备，考试期间需入住宾馆的，请选择有资质并符合复工复产要求的宾馆，并提前向拟入住宾馆了解疫情防控要求。</w:t>
      </w:r>
    </w:p>
    <w:p w:rsidR="00382F58" w:rsidRDefault="00D874E1">
      <w:pPr>
        <w:pStyle w:val="a5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8</w:t>
      </w:r>
      <w:r w:rsidR="00B50C00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.</w:t>
      </w:r>
      <w:r w:rsidR="00E6138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因疫情防控原因导致笔试时间或考点变更</w:t>
      </w:r>
      <w:r w:rsidR="00B50C00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</w:t>
      </w:r>
      <w:r w:rsidR="00E6138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山东海事局</w:t>
      </w:r>
      <w:r w:rsidR="00B50C00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将通过</w:t>
      </w:r>
      <w:r w:rsidR="00E61382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前述</w:t>
      </w:r>
      <w:r w:rsidR="00B50C00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网站提前发布笔试时间或考点变更信息和属地防疫要求。</w:t>
      </w:r>
    </w:p>
    <w:p w:rsidR="00382F58" w:rsidRDefault="00B50C00" w:rsidP="00DB1A5B">
      <w:pPr>
        <w:pStyle w:val="a5"/>
        <w:widowControl/>
        <w:spacing w:beforeAutospacing="0" w:afterAutospacing="0" w:line="60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公告发布后，疫情防控工作有新要求和规定的，</w:t>
      </w:r>
      <w:r w:rsidR="005B3E63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山东海事局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将另行公告通知，请考生随时关注中国海事局事业单位公开招聘考试网（zl.msa.gov.cn）、</w:t>
      </w:r>
      <w:r w:rsidR="003C1C91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山东海事局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官方网站（</w:t>
      </w:r>
      <w:r w:rsidR="004B5AD4">
        <w:rPr>
          <w:rFonts w:ascii="仿宋_GB2312" w:eastAsia="仿宋_GB2312" w:hint="eastAsia"/>
          <w:sz w:val="32"/>
          <w:szCs w:val="32"/>
        </w:rPr>
        <w:t>sd.msa.gov.cn</w:t>
      </w:r>
      <w:r w:rsidR="004B5AD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</w:t>
      </w:r>
    </w:p>
    <w:sectPr w:rsidR="00382F58" w:rsidSect="00382F58">
      <w:headerReference w:type="default" r:id="rId7"/>
      <w:footerReference w:type="even" r:id="rId8"/>
      <w:footerReference w:type="default" r:id="rId9"/>
      <w:pgSz w:w="11906" w:h="16838"/>
      <w:pgMar w:top="1814" w:right="1531" w:bottom="1474" w:left="1531" w:header="851" w:footer="992" w:gutter="0"/>
      <w:pgNumType w:fmt="numberInDash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731" w:rsidRDefault="003A4731" w:rsidP="00382F58">
      <w:r>
        <w:separator/>
      </w:r>
    </w:p>
  </w:endnote>
  <w:endnote w:type="continuationSeparator" w:id="0">
    <w:p w:rsidR="003A4731" w:rsidRDefault="003A4731" w:rsidP="00382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F58" w:rsidRDefault="003F114E">
    <w:pPr>
      <w:pStyle w:val="a3"/>
      <w:rPr>
        <w:rFonts w:asciiTheme="minorEastAsia" w:eastAsiaTheme="minorEastAsia" w:hAnsiTheme="minorEastAsia"/>
        <w:sz w:val="28"/>
        <w:szCs w:val="28"/>
      </w:rPr>
    </w:pPr>
    <w:r>
      <w:rPr>
        <w:rFonts w:asciiTheme="minorEastAsia" w:eastAsiaTheme="minorEastAsia" w:hAnsiTheme="minorEastAsia"/>
        <w:sz w:val="28"/>
        <w:szCs w:val="28"/>
      </w:rPr>
      <w:fldChar w:fldCharType="begin"/>
    </w:r>
    <w:r w:rsidR="00B50C00">
      <w:rPr>
        <w:rFonts w:asciiTheme="minorEastAsia" w:eastAsiaTheme="minorEastAsia" w:hAnsiTheme="minorEastAsia"/>
        <w:sz w:val="28"/>
        <w:szCs w:val="28"/>
      </w:rPr>
      <w:instrText xml:space="preserve"> PAGE   \* MERGEFORMAT </w:instrText>
    </w:r>
    <w:r>
      <w:rPr>
        <w:rFonts w:asciiTheme="minorEastAsia" w:eastAsiaTheme="minorEastAsia" w:hAnsiTheme="minorEastAsia"/>
        <w:sz w:val="28"/>
        <w:szCs w:val="28"/>
      </w:rPr>
      <w:fldChar w:fldCharType="separate"/>
    </w:r>
    <w:r w:rsidR="006F19A7" w:rsidRPr="006F19A7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 w:rsidR="006F19A7">
      <w:rPr>
        <w:rFonts w:asciiTheme="minorEastAsia" w:eastAsiaTheme="minorEastAsia" w:hAnsiTheme="minorEastAsia"/>
        <w:noProof/>
        <w:sz w:val="28"/>
        <w:szCs w:val="28"/>
      </w:rPr>
      <w:t xml:space="preserve"> 2 -</w:t>
    </w:r>
    <w:r>
      <w:rPr>
        <w:rFonts w:asciiTheme="minorEastAsia" w:eastAsiaTheme="minorEastAsia" w:hAnsiTheme="minorEastAsia"/>
        <w:sz w:val="28"/>
        <w:szCs w:val="28"/>
      </w:rPr>
      <w:fldChar w:fldCharType="end"/>
    </w:r>
  </w:p>
  <w:p w:rsidR="00382F58" w:rsidRDefault="00382F5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F58" w:rsidRDefault="003F114E">
    <w:pPr>
      <w:pStyle w:val="a3"/>
      <w:jc w:val="right"/>
      <w:rPr>
        <w:rFonts w:asciiTheme="minorEastAsia" w:eastAsiaTheme="minorEastAsia" w:hAnsiTheme="minorEastAsia"/>
        <w:sz w:val="28"/>
        <w:szCs w:val="28"/>
      </w:rPr>
    </w:pPr>
    <w:r>
      <w:rPr>
        <w:rFonts w:asciiTheme="minorEastAsia" w:eastAsiaTheme="minorEastAsia" w:hAnsiTheme="minorEastAsia"/>
        <w:sz w:val="28"/>
        <w:szCs w:val="28"/>
      </w:rPr>
      <w:fldChar w:fldCharType="begin"/>
    </w:r>
    <w:r w:rsidR="00B50C00">
      <w:rPr>
        <w:rFonts w:asciiTheme="minorEastAsia" w:eastAsiaTheme="minorEastAsia" w:hAnsiTheme="minorEastAsia"/>
        <w:sz w:val="28"/>
        <w:szCs w:val="28"/>
      </w:rPr>
      <w:instrText xml:space="preserve"> PAGE   \* MERGEFORMAT </w:instrText>
    </w:r>
    <w:r>
      <w:rPr>
        <w:rFonts w:asciiTheme="minorEastAsia" w:eastAsiaTheme="minorEastAsia" w:hAnsiTheme="minorEastAsia"/>
        <w:sz w:val="28"/>
        <w:szCs w:val="28"/>
      </w:rPr>
      <w:fldChar w:fldCharType="separate"/>
    </w:r>
    <w:r w:rsidR="006F19A7" w:rsidRPr="006F19A7">
      <w:rPr>
        <w:rFonts w:asciiTheme="minorEastAsia" w:eastAsiaTheme="minorEastAsia" w:hAnsiTheme="minorEastAsia"/>
        <w:noProof/>
        <w:sz w:val="28"/>
        <w:szCs w:val="28"/>
        <w:lang w:val="zh-CN"/>
      </w:rPr>
      <w:t>-</w:t>
    </w:r>
    <w:r w:rsidR="006F19A7">
      <w:rPr>
        <w:rFonts w:asciiTheme="minorEastAsia" w:eastAsiaTheme="minorEastAsia" w:hAnsiTheme="minorEastAsia"/>
        <w:noProof/>
        <w:sz w:val="28"/>
        <w:szCs w:val="28"/>
      </w:rPr>
      <w:t xml:space="preserve"> 1 -</w:t>
    </w:r>
    <w:r>
      <w:rPr>
        <w:rFonts w:asciiTheme="minorEastAsia" w:eastAsiaTheme="minorEastAsia" w:hAnsiTheme="minorEastAsia"/>
        <w:sz w:val="28"/>
        <w:szCs w:val="28"/>
      </w:rPr>
      <w:fldChar w:fldCharType="end"/>
    </w:r>
  </w:p>
  <w:p w:rsidR="00382F58" w:rsidRDefault="00382F5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731" w:rsidRDefault="003A4731" w:rsidP="00382F58">
      <w:r>
        <w:separator/>
      </w:r>
    </w:p>
  </w:footnote>
  <w:footnote w:type="continuationSeparator" w:id="0">
    <w:p w:rsidR="003A4731" w:rsidRDefault="003A4731" w:rsidP="00382F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F58" w:rsidRDefault="00382F58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evenAndOddHeaders/>
  <w:drawingGridHorizontalSpacing w:val="105"/>
  <w:drawingGridVerticalSpacing w:val="315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nderlineTabInNumList/>
  </w:compat>
  <w:rsids>
    <w:rsidRoot w:val="4B596D2A"/>
    <w:rsid w:val="000857ED"/>
    <w:rsid w:val="00085A2E"/>
    <w:rsid w:val="00096F71"/>
    <w:rsid w:val="000A4B2E"/>
    <w:rsid w:val="000C0427"/>
    <w:rsid w:val="000C4B86"/>
    <w:rsid w:val="00113264"/>
    <w:rsid w:val="00116DDD"/>
    <w:rsid w:val="00190799"/>
    <w:rsid w:val="0019775E"/>
    <w:rsid w:val="001B21E3"/>
    <w:rsid w:val="001B3085"/>
    <w:rsid w:val="001C0C35"/>
    <w:rsid w:val="001D0988"/>
    <w:rsid w:val="001D756D"/>
    <w:rsid w:val="001F6FB5"/>
    <w:rsid w:val="001F7349"/>
    <w:rsid w:val="00222779"/>
    <w:rsid w:val="00234C7F"/>
    <w:rsid w:val="00282343"/>
    <w:rsid w:val="002A1849"/>
    <w:rsid w:val="002C24EF"/>
    <w:rsid w:val="002D0D19"/>
    <w:rsid w:val="002D1EDD"/>
    <w:rsid w:val="002D6847"/>
    <w:rsid w:val="00317725"/>
    <w:rsid w:val="00357B5C"/>
    <w:rsid w:val="00382F58"/>
    <w:rsid w:val="00394DCC"/>
    <w:rsid w:val="00397439"/>
    <w:rsid w:val="003A4731"/>
    <w:rsid w:val="003C1C91"/>
    <w:rsid w:val="003D4A2A"/>
    <w:rsid w:val="003F114E"/>
    <w:rsid w:val="00450E12"/>
    <w:rsid w:val="00492D28"/>
    <w:rsid w:val="004B5AD4"/>
    <w:rsid w:val="004C3C20"/>
    <w:rsid w:val="004D3B9F"/>
    <w:rsid w:val="004F6CC9"/>
    <w:rsid w:val="00515349"/>
    <w:rsid w:val="00523FE8"/>
    <w:rsid w:val="00532583"/>
    <w:rsid w:val="005476BE"/>
    <w:rsid w:val="0055553A"/>
    <w:rsid w:val="005602E1"/>
    <w:rsid w:val="00574132"/>
    <w:rsid w:val="00584283"/>
    <w:rsid w:val="005B3E63"/>
    <w:rsid w:val="005B6322"/>
    <w:rsid w:val="005C720F"/>
    <w:rsid w:val="005D00AC"/>
    <w:rsid w:val="005D73DA"/>
    <w:rsid w:val="005E6FB2"/>
    <w:rsid w:val="006301DE"/>
    <w:rsid w:val="006634B2"/>
    <w:rsid w:val="00675C6A"/>
    <w:rsid w:val="006915CD"/>
    <w:rsid w:val="006A7C93"/>
    <w:rsid w:val="006E2E3D"/>
    <w:rsid w:val="006F19A7"/>
    <w:rsid w:val="006F5FA2"/>
    <w:rsid w:val="006F6696"/>
    <w:rsid w:val="00732C33"/>
    <w:rsid w:val="007352CE"/>
    <w:rsid w:val="00742913"/>
    <w:rsid w:val="00742A4F"/>
    <w:rsid w:val="007434DF"/>
    <w:rsid w:val="0079535E"/>
    <w:rsid w:val="007A638F"/>
    <w:rsid w:val="007E0E51"/>
    <w:rsid w:val="007E69A0"/>
    <w:rsid w:val="007F0092"/>
    <w:rsid w:val="008066B2"/>
    <w:rsid w:val="00817DD8"/>
    <w:rsid w:val="00853710"/>
    <w:rsid w:val="00890539"/>
    <w:rsid w:val="008C1A1B"/>
    <w:rsid w:val="008F02F6"/>
    <w:rsid w:val="008F6A92"/>
    <w:rsid w:val="00932A1A"/>
    <w:rsid w:val="00967160"/>
    <w:rsid w:val="00971945"/>
    <w:rsid w:val="00990590"/>
    <w:rsid w:val="009A0968"/>
    <w:rsid w:val="009B021F"/>
    <w:rsid w:val="009E25E2"/>
    <w:rsid w:val="00A02FC5"/>
    <w:rsid w:val="00A21D36"/>
    <w:rsid w:val="00A40C0D"/>
    <w:rsid w:val="00A64E72"/>
    <w:rsid w:val="00A65FC2"/>
    <w:rsid w:val="00A752B2"/>
    <w:rsid w:val="00AB3DB4"/>
    <w:rsid w:val="00AC0888"/>
    <w:rsid w:val="00B122A6"/>
    <w:rsid w:val="00B20488"/>
    <w:rsid w:val="00B239E0"/>
    <w:rsid w:val="00B27752"/>
    <w:rsid w:val="00B41641"/>
    <w:rsid w:val="00B50C00"/>
    <w:rsid w:val="00B85869"/>
    <w:rsid w:val="00BC75D7"/>
    <w:rsid w:val="00BE1373"/>
    <w:rsid w:val="00C07EC1"/>
    <w:rsid w:val="00C129C5"/>
    <w:rsid w:val="00C21FA4"/>
    <w:rsid w:val="00C73CB5"/>
    <w:rsid w:val="00C91496"/>
    <w:rsid w:val="00CA52F4"/>
    <w:rsid w:val="00CB1A78"/>
    <w:rsid w:val="00CC0BF2"/>
    <w:rsid w:val="00CE24B7"/>
    <w:rsid w:val="00D15AD5"/>
    <w:rsid w:val="00D44059"/>
    <w:rsid w:val="00D47B64"/>
    <w:rsid w:val="00D7049A"/>
    <w:rsid w:val="00D83714"/>
    <w:rsid w:val="00D84FBB"/>
    <w:rsid w:val="00D874E1"/>
    <w:rsid w:val="00DA20D2"/>
    <w:rsid w:val="00DB1A5B"/>
    <w:rsid w:val="00DC1CFC"/>
    <w:rsid w:val="00DE2917"/>
    <w:rsid w:val="00E21EE3"/>
    <w:rsid w:val="00E22727"/>
    <w:rsid w:val="00E61382"/>
    <w:rsid w:val="00E61582"/>
    <w:rsid w:val="00E660CA"/>
    <w:rsid w:val="00E704DF"/>
    <w:rsid w:val="00E9134A"/>
    <w:rsid w:val="00EA6F45"/>
    <w:rsid w:val="00EC4225"/>
    <w:rsid w:val="00F67B10"/>
    <w:rsid w:val="00F813B4"/>
    <w:rsid w:val="00F92806"/>
    <w:rsid w:val="00FA2756"/>
    <w:rsid w:val="00FB3F8D"/>
    <w:rsid w:val="00FD28A6"/>
    <w:rsid w:val="00FF5705"/>
    <w:rsid w:val="01910549"/>
    <w:rsid w:val="01E142CD"/>
    <w:rsid w:val="01F44AEF"/>
    <w:rsid w:val="02055B90"/>
    <w:rsid w:val="02981AC9"/>
    <w:rsid w:val="02C72F66"/>
    <w:rsid w:val="035E485E"/>
    <w:rsid w:val="0413457D"/>
    <w:rsid w:val="05030435"/>
    <w:rsid w:val="05030CB5"/>
    <w:rsid w:val="0534178E"/>
    <w:rsid w:val="05FD1C45"/>
    <w:rsid w:val="06A66BDB"/>
    <w:rsid w:val="06BA07F5"/>
    <w:rsid w:val="06C675A9"/>
    <w:rsid w:val="078A2DAE"/>
    <w:rsid w:val="083646B9"/>
    <w:rsid w:val="08B42F91"/>
    <w:rsid w:val="099E7FB7"/>
    <w:rsid w:val="09D669FF"/>
    <w:rsid w:val="0BF92C25"/>
    <w:rsid w:val="0BFD26D7"/>
    <w:rsid w:val="0C0C70A5"/>
    <w:rsid w:val="0C2A4A8A"/>
    <w:rsid w:val="0C365638"/>
    <w:rsid w:val="100E605B"/>
    <w:rsid w:val="10993D1B"/>
    <w:rsid w:val="10E80397"/>
    <w:rsid w:val="11002C0F"/>
    <w:rsid w:val="118C7C08"/>
    <w:rsid w:val="11EA5BDC"/>
    <w:rsid w:val="128B79B6"/>
    <w:rsid w:val="12CA5164"/>
    <w:rsid w:val="130B5EC1"/>
    <w:rsid w:val="136D47F6"/>
    <w:rsid w:val="13DF6F18"/>
    <w:rsid w:val="13E36D75"/>
    <w:rsid w:val="1447567A"/>
    <w:rsid w:val="1485346A"/>
    <w:rsid w:val="1570094D"/>
    <w:rsid w:val="15937138"/>
    <w:rsid w:val="16EF4F1A"/>
    <w:rsid w:val="17095484"/>
    <w:rsid w:val="17BE0859"/>
    <w:rsid w:val="17DC0BF0"/>
    <w:rsid w:val="180F7609"/>
    <w:rsid w:val="183A1A43"/>
    <w:rsid w:val="18E41011"/>
    <w:rsid w:val="19CC0CB3"/>
    <w:rsid w:val="1B7043CD"/>
    <w:rsid w:val="1C9E24D2"/>
    <w:rsid w:val="1CA7225E"/>
    <w:rsid w:val="1D27560D"/>
    <w:rsid w:val="1DA20395"/>
    <w:rsid w:val="1DAC22AD"/>
    <w:rsid w:val="1DD62BC3"/>
    <w:rsid w:val="1E5F6B31"/>
    <w:rsid w:val="1E6C167B"/>
    <w:rsid w:val="1E8E6272"/>
    <w:rsid w:val="1F3024F8"/>
    <w:rsid w:val="1F98477B"/>
    <w:rsid w:val="202A7E82"/>
    <w:rsid w:val="20C20CA1"/>
    <w:rsid w:val="20DC5E20"/>
    <w:rsid w:val="223363D1"/>
    <w:rsid w:val="23256EB8"/>
    <w:rsid w:val="240B6172"/>
    <w:rsid w:val="2472781A"/>
    <w:rsid w:val="24731075"/>
    <w:rsid w:val="248E2B54"/>
    <w:rsid w:val="25113008"/>
    <w:rsid w:val="25863FF2"/>
    <w:rsid w:val="25AD6432"/>
    <w:rsid w:val="265E7CC6"/>
    <w:rsid w:val="26FB789E"/>
    <w:rsid w:val="270E45D6"/>
    <w:rsid w:val="27FA590C"/>
    <w:rsid w:val="28C022AF"/>
    <w:rsid w:val="29216B48"/>
    <w:rsid w:val="2934569B"/>
    <w:rsid w:val="2A120280"/>
    <w:rsid w:val="2A421834"/>
    <w:rsid w:val="2A967696"/>
    <w:rsid w:val="2BC75CC3"/>
    <w:rsid w:val="2D353A7E"/>
    <w:rsid w:val="2E8C05B6"/>
    <w:rsid w:val="2EA96ED8"/>
    <w:rsid w:val="2F5918F1"/>
    <w:rsid w:val="304726D2"/>
    <w:rsid w:val="30522160"/>
    <w:rsid w:val="318E76B5"/>
    <w:rsid w:val="32137303"/>
    <w:rsid w:val="32B042A2"/>
    <w:rsid w:val="34420CE9"/>
    <w:rsid w:val="34462EFA"/>
    <w:rsid w:val="358D6F61"/>
    <w:rsid w:val="35F07DE7"/>
    <w:rsid w:val="36A02D17"/>
    <w:rsid w:val="37D564C9"/>
    <w:rsid w:val="38AC455A"/>
    <w:rsid w:val="3C7554DD"/>
    <w:rsid w:val="3C8A6EE3"/>
    <w:rsid w:val="3CF87AE7"/>
    <w:rsid w:val="3D65526D"/>
    <w:rsid w:val="3E32317F"/>
    <w:rsid w:val="3F873E32"/>
    <w:rsid w:val="41B27B31"/>
    <w:rsid w:val="42004D64"/>
    <w:rsid w:val="425B7C97"/>
    <w:rsid w:val="440531BE"/>
    <w:rsid w:val="450E0CBF"/>
    <w:rsid w:val="453B7017"/>
    <w:rsid w:val="45753549"/>
    <w:rsid w:val="45C731EA"/>
    <w:rsid w:val="45F051FD"/>
    <w:rsid w:val="47446A3A"/>
    <w:rsid w:val="482B2911"/>
    <w:rsid w:val="489C7372"/>
    <w:rsid w:val="494D5137"/>
    <w:rsid w:val="4A483C7C"/>
    <w:rsid w:val="4ADC6ECD"/>
    <w:rsid w:val="4AEF10F3"/>
    <w:rsid w:val="4B2F20F8"/>
    <w:rsid w:val="4B596D2A"/>
    <w:rsid w:val="4CE11286"/>
    <w:rsid w:val="4EC92D74"/>
    <w:rsid w:val="4F240A65"/>
    <w:rsid w:val="4F371C8B"/>
    <w:rsid w:val="50354CA0"/>
    <w:rsid w:val="53453866"/>
    <w:rsid w:val="53BE1F5F"/>
    <w:rsid w:val="54247DD5"/>
    <w:rsid w:val="551F0AA6"/>
    <w:rsid w:val="56CF6B2E"/>
    <w:rsid w:val="58EE7CA3"/>
    <w:rsid w:val="59097C14"/>
    <w:rsid w:val="5927697C"/>
    <w:rsid w:val="59A90459"/>
    <w:rsid w:val="5B76068B"/>
    <w:rsid w:val="5C254931"/>
    <w:rsid w:val="5CD119B0"/>
    <w:rsid w:val="5E0A7B0E"/>
    <w:rsid w:val="5E9645C2"/>
    <w:rsid w:val="5F9F47FE"/>
    <w:rsid w:val="604061A1"/>
    <w:rsid w:val="60EF4B26"/>
    <w:rsid w:val="61C208EA"/>
    <w:rsid w:val="61C87AAB"/>
    <w:rsid w:val="61FC6D35"/>
    <w:rsid w:val="628D2B73"/>
    <w:rsid w:val="62F37B67"/>
    <w:rsid w:val="6379094F"/>
    <w:rsid w:val="645B4E55"/>
    <w:rsid w:val="64EC3D0C"/>
    <w:rsid w:val="6636670D"/>
    <w:rsid w:val="664F3F62"/>
    <w:rsid w:val="67226408"/>
    <w:rsid w:val="67313C36"/>
    <w:rsid w:val="678E434C"/>
    <w:rsid w:val="69C307E8"/>
    <w:rsid w:val="69EF028B"/>
    <w:rsid w:val="6A74708A"/>
    <w:rsid w:val="6B664E3C"/>
    <w:rsid w:val="6C433510"/>
    <w:rsid w:val="6CF47564"/>
    <w:rsid w:val="6CFB37D8"/>
    <w:rsid w:val="6E3550FF"/>
    <w:rsid w:val="6EEB3C26"/>
    <w:rsid w:val="6EFB4555"/>
    <w:rsid w:val="705A18BF"/>
    <w:rsid w:val="707B03B0"/>
    <w:rsid w:val="7082709C"/>
    <w:rsid w:val="71A02E54"/>
    <w:rsid w:val="71DF2128"/>
    <w:rsid w:val="72BB3B14"/>
    <w:rsid w:val="7307700B"/>
    <w:rsid w:val="73190950"/>
    <w:rsid w:val="733D4A23"/>
    <w:rsid w:val="73A56743"/>
    <w:rsid w:val="73AB4827"/>
    <w:rsid w:val="74564DFB"/>
    <w:rsid w:val="74D855DA"/>
    <w:rsid w:val="771B412E"/>
    <w:rsid w:val="780C3253"/>
    <w:rsid w:val="781271DE"/>
    <w:rsid w:val="7817607C"/>
    <w:rsid w:val="788C73EF"/>
    <w:rsid w:val="7A2F33AF"/>
    <w:rsid w:val="7B9974AF"/>
    <w:rsid w:val="7C657F00"/>
    <w:rsid w:val="7DB52DCB"/>
    <w:rsid w:val="7F4F39DB"/>
    <w:rsid w:val="7F706FFB"/>
    <w:rsid w:val="7FBB7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F58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382F5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qFormat/>
    <w:rsid w:val="00382F5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rsid w:val="00382F58"/>
    <w:pPr>
      <w:spacing w:beforeAutospacing="1" w:afterAutospacing="1"/>
      <w:jc w:val="left"/>
    </w:pPr>
    <w:rPr>
      <w:kern w:val="0"/>
      <w:sz w:val="24"/>
    </w:rPr>
  </w:style>
  <w:style w:type="character" w:customStyle="1" w:styleId="Char">
    <w:name w:val="页脚 Char"/>
    <w:basedOn w:val="a0"/>
    <w:link w:val="a3"/>
    <w:uiPriority w:val="99"/>
    <w:qFormat/>
    <w:rsid w:val="00382F58"/>
    <w:rPr>
      <w:rFonts w:ascii="Calibri" w:hAnsi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382F58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171</Words>
  <Characters>981</Characters>
  <Application>Microsoft Office Word</Application>
  <DocSecurity>0</DocSecurity>
  <Lines>8</Lines>
  <Paragraphs>2</Paragraphs>
  <ScaleCrop>false</ScaleCrop>
  <Company>Microsoft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天津市2020年公开招考公务员笔试考生防疫与安全须知 </dc:title>
  <dc:creator>HP</dc:creator>
  <cp:lastModifiedBy>王向东</cp:lastModifiedBy>
  <cp:revision>131</cp:revision>
  <cp:lastPrinted>2020-07-09T02:49:00Z</cp:lastPrinted>
  <dcterms:created xsi:type="dcterms:W3CDTF">2020-06-29T09:45:00Z</dcterms:created>
  <dcterms:modified xsi:type="dcterms:W3CDTF">2020-09-07T07:48:00Z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