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226" w:beforeAutospacing="0" w:after="226" w:afterAutospacing="0" w:line="360" w:lineRule="auto"/>
        <w:ind w:left="150" w:right="150"/>
        <w:jc w:val="center"/>
        <w:rPr>
          <w:rFonts w:hint="eastAsia" w:ascii="方正小标宋简体" w:hAnsi="方正小标宋简体" w:eastAsia="方正小标宋简体" w:cs="方正小标宋简体"/>
          <w:sz w:val="36"/>
          <w:szCs w:val="36"/>
        </w:rPr>
      </w:pPr>
      <w:bookmarkStart w:id="0" w:name="_GoBack"/>
      <w:bookmarkEnd w:id="0"/>
      <w:r>
        <w:rPr>
          <w:rStyle w:val="5"/>
          <w:rFonts w:hint="eastAsia" w:ascii="方正小标宋简体" w:hAnsi="方正小标宋简体" w:eastAsia="方正小标宋简体" w:cs="方正小标宋简体"/>
          <w:color w:val="000000"/>
          <w:sz w:val="36"/>
          <w:szCs w:val="36"/>
          <w:shd w:val="clear" w:fill="FFFFFF"/>
          <w:lang w:eastAsia="zh-CN"/>
        </w:rPr>
        <w:t>报考人员诚信</w:t>
      </w:r>
      <w:r>
        <w:rPr>
          <w:rStyle w:val="5"/>
          <w:rFonts w:hint="eastAsia" w:ascii="方正小标宋简体" w:hAnsi="方正小标宋简体" w:eastAsia="方正小标宋简体" w:cs="方正小标宋简体"/>
          <w:color w:val="000000"/>
          <w:sz w:val="36"/>
          <w:szCs w:val="36"/>
          <w:shd w:val="clear" w:fill="FFFFFF"/>
        </w:rPr>
        <w:t>承诺书</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本人</w:t>
      </w:r>
      <w:r>
        <w:rPr>
          <w:rFonts w:hint="eastAsia" w:ascii="仿宋_GB2312" w:hAnsi="仿宋_GB2312" w:eastAsia="仿宋_GB2312" w:cs="仿宋_GB2312"/>
          <w:sz w:val="32"/>
          <w:szCs w:val="32"/>
        </w:rPr>
        <w:t>已仔细阅读</w:t>
      </w:r>
      <w:r>
        <w:rPr>
          <w:rFonts w:hint="eastAsia" w:ascii="仿宋_GB2312" w:hAnsi="仿宋_GB2312" w:eastAsia="仿宋_GB2312" w:cs="仿宋_GB2312"/>
          <w:sz w:val="32"/>
          <w:szCs w:val="32"/>
          <w:lang w:eastAsia="zh-CN"/>
        </w:rPr>
        <w:t>《河池市金城江区2020年公开招聘基层医疗卫生机构工作人员公告》、《河池市金城江区2020年公开招聘基层医疗卫生机构工作人员岗位计划表</w:t>
      </w:r>
      <w:r>
        <w:rPr>
          <w:rFonts w:hint="eastAsia" w:ascii="仿宋_GB2312" w:hAnsi="仿宋_GB2312" w:eastAsia="仿宋_GB2312" w:cs="仿宋_GB2312"/>
          <w:sz w:val="32"/>
          <w:szCs w:val="32"/>
          <w:lang w:val="en-US" w:eastAsia="zh-CN"/>
        </w:rPr>
        <w:t>》等有关文件</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本着诚信报考的原则，</w:t>
      </w:r>
      <w:r>
        <w:rPr>
          <w:rFonts w:hint="eastAsia" w:ascii="仿宋_GB2312" w:hAnsi="仿宋_GB2312" w:eastAsia="仿宋_GB2312" w:cs="仿宋_GB2312"/>
          <w:sz w:val="32"/>
          <w:szCs w:val="32"/>
        </w:rPr>
        <w:t>在此我郑重承诺：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一、自觉遵守事业单位招聘考试工作的有关政策</w:t>
      </w:r>
      <w:r>
        <w:rPr>
          <w:rFonts w:hint="eastAsia" w:ascii="仿宋_GB2312" w:hAnsi="仿宋_GB2312" w:eastAsia="仿宋_GB2312" w:cs="仿宋_GB2312"/>
          <w:sz w:val="32"/>
          <w:szCs w:val="32"/>
          <w:lang w:eastAsia="zh-CN"/>
        </w:rPr>
        <w:t>规定，认真履行报考人员的各项义务</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w:t>
      </w:r>
      <w:r>
        <w:rPr>
          <w:rFonts w:hint="eastAsia" w:ascii="仿宋_GB2312" w:hAnsi="仿宋_GB2312" w:eastAsia="仿宋_GB2312" w:cs="仿宋_GB2312"/>
          <w:sz w:val="32"/>
          <w:szCs w:val="32"/>
          <w:lang w:eastAsia="zh-CN"/>
        </w:rPr>
        <w:t>报考行为出自本人自主、</w:t>
      </w:r>
      <w:r>
        <w:rPr>
          <w:rFonts w:hint="eastAsia" w:ascii="仿宋_GB2312" w:hAnsi="仿宋_GB2312" w:eastAsia="仿宋_GB2312" w:cs="仿宋_GB2312"/>
          <w:sz w:val="32"/>
          <w:szCs w:val="32"/>
        </w:rPr>
        <w:t>真实</w:t>
      </w:r>
      <w:r>
        <w:rPr>
          <w:rFonts w:hint="eastAsia" w:ascii="仿宋_GB2312" w:hAnsi="仿宋_GB2312" w:eastAsia="仿宋_GB2312" w:cs="仿宋_GB2312"/>
          <w:sz w:val="32"/>
          <w:szCs w:val="32"/>
          <w:lang w:eastAsia="zh-CN"/>
        </w:rPr>
        <w:t>的意愿。已对所选报岗位有了充分的了解，愿意接受事业单位主管部门、招聘单位及授权的考试机构依法进行的考试、体检和考察。</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认真对待每一个考聘环节，完成相应的程序，在面试、体检、</w:t>
      </w:r>
      <w:r>
        <w:rPr>
          <w:rFonts w:hint="eastAsia" w:ascii="仿宋_GB2312" w:hAnsi="仿宋_GB2312" w:eastAsia="仿宋_GB2312" w:cs="仿宋_GB2312"/>
          <w:sz w:val="32"/>
          <w:szCs w:val="32"/>
          <w:lang w:val="en-US" w:eastAsia="zh-CN"/>
        </w:rPr>
        <w:t>考察和拟聘用公示等环节，不无故放弃划中断</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所提交的报名信息和申请材料真实、准确，因提交的报名信息和申请材料不真实、不完整或者错误填写而造成资格审查不通过、无法联系等后果，由本人承担责任</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五</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遵守考聘纪律，不舞弊也不协助他人舞弊</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六、进入考察环节前，依法妥善处理好本人与现工作单位的人事或劳动关系。如因本人未依法处理原人事或劳动关系原因导致考察不能按时完成的后果，由本人承担。</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以上承诺如有违反，本人愿意意承担由此产生的一切后果，并自愿接受有关部门的处理和法律责任的追究</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5440" w:firstLineChars="1700"/>
        <w:jc w:val="both"/>
        <w:textAlignment w:val="auto"/>
        <w:outlineLvl w:val="9"/>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firstLine="5440" w:firstLineChars="17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承诺人</w:t>
      </w:r>
      <w:r>
        <w:rPr>
          <w:rFonts w:hint="eastAsia" w:ascii="仿宋_GB2312" w:hAnsi="仿宋_GB2312" w:eastAsia="仿宋_GB2312" w:cs="仿宋_GB2312"/>
          <w:sz w:val="32"/>
          <w:szCs w:val="32"/>
          <w:lang w:val="en-US" w:eastAsia="zh-CN"/>
        </w:rPr>
        <w:t>(手写)</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440" w:firstLineChars="17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2020年    月    日</w:t>
      </w:r>
    </w:p>
    <w:sectPr>
      <w:pgSz w:w="11906" w:h="16838"/>
      <w:pgMar w:top="1157" w:right="1179" w:bottom="1043" w:left="1179"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3D2D24"/>
    <w:rsid w:val="0BA10450"/>
    <w:rsid w:val="0F661E2C"/>
    <w:rsid w:val="26082EC3"/>
    <w:rsid w:val="276B44E7"/>
    <w:rsid w:val="279233B1"/>
    <w:rsid w:val="28A55579"/>
    <w:rsid w:val="37DE19A9"/>
    <w:rsid w:val="38AB1C7E"/>
    <w:rsid w:val="3C76582A"/>
    <w:rsid w:val="4D2F7790"/>
    <w:rsid w:val="50F76F0D"/>
    <w:rsid w:val="51FF5001"/>
    <w:rsid w:val="525F623C"/>
    <w:rsid w:val="54F54733"/>
    <w:rsid w:val="643D2D24"/>
    <w:rsid w:val="64913AA5"/>
    <w:rsid w:val="7E427F9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qFormat="1"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TML Typewriter"/>
    <w:basedOn w:val="4"/>
    <w:qFormat/>
    <w:uiPriority w:val="0"/>
    <w:rPr>
      <w:b/>
      <w:color w:val="6685FF"/>
      <w:sz w:val="21"/>
      <w:szCs w:val="21"/>
    </w:rPr>
  </w:style>
  <w:style w:type="character" w:styleId="7">
    <w:name w:val="Hyperlink"/>
    <w:basedOn w:val="4"/>
    <w:qFormat/>
    <w:uiPriority w:val="0"/>
    <w:rPr>
      <w:color w:val="000000"/>
      <w:u w:val="none"/>
    </w:rPr>
  </w:style>
  <w:style w:type="character" w:customStyle="1" w:styleId="8">
    <w:name w:val="bds_nopic"/>
    <w:basedOn w:val="4"/>
    <w:qFormat/>
    <w:uiPriority w:val="0"/>
  </w:style>
  <w:style w:type="character" w:customStyle="1" w:styleId="9">
    <w:name w:val="bds_more"/>
    <w:basedOn w:val="4"/>
    <w:qFormat/>
    <w:uiPriority w:val="0"/>
    <w:rPr>
      <w:rFonts w:hint="eastAsia" w:ascii="宋体" w:hAnsi="宋体" w:eastAsia="宋体" w:cs="宋体"/>
    </w:rPr>
  </w:style>
  <w:style w:type="character" w:customStyle="1" w:styleId="10">
    <w:name w:val="bds_more1"/>
    <w:basedOn w:val="4"/>
    <w:qFormat/>
    <w:uiPriority w:val="0"/>
  </w:style>
  <w:style w:type="character" w:customStyle="1" w:styleId="11">
    <w:name w:val="bds_more2"/>
    <w:basedOn w:val="4"/>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2018-04-24T00:48:00Z</dcterms:created>
  <dc:creator>张三</dc:creator>
  <cp:lastModifiedBy>ぺ灬cc果冻ル</cp:lastModifiedBy>
  <dcterms:modified xsi:type="dcterms:W3CDTF">2020-10-01T07:13:49Z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