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40" w:lineRule="atLeast"/>
        <w:ind w:leftChars="-67" w:hanging="141" w:hangingChars="47"/>
        <w:rPr>
          <w:rFonts w:ascii="黑体" w:hAnsi="黑体" w:eastAsia="黑体" w:cs="楷体_GB2312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楷体_GB2312"/>
          <w:sz w:val="30"/>
          <w:szCs w:val="30"/>
          <w:shd w:val="clear" w:color="auto" w:fill="FFFFFF"/>
        </w:rPr>
        <w:t>附件</w:t>
      </w:r>
    </w:p>
    <w:p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中共临海市委宣传部公开选聘工作人员报名表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民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年    月    日</w:t>
            </w:r>
          </w:p>
        </w:tc>
      </w:tr>
    </w:tbl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说明：1.个人简历从大学开始填写，要填写到月，填写清楚工作变化的时间；籍贯填写到县（市、区）、出生地填写到县（市、区）、镇；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/>
          <w:sz w:val="24"/>
        </w:rPr>
        <w:t xml:space="preserve">      2.家庭主要成员需填写配偶、子女、父母、岳父母等。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36"/>
    <w:rsid w:val="00430536"/>
    <w:rsid w:val="00AC2883"/>
    <w:rsid w:val="00E17B17"/>
    <w:rsid w:val="468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6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2020-10-09T07:37:00Z</dcterms:created>
  <dc:creator>lindan</dc:creator>
  <cp:lastModifiedBy>ぺ灬cc果冻ル</cp:lastModifiedBy>
  <dcterms:modified xsi:type="dcterms:W3CDTF">2020-10-09T08:28:42Z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