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000" w:type="dxa"/>
        <w:jc w:val="center"/>
        <w:tblCellMar>
          <w:left w:w="0" w:type="dxa"/>
          <w:right w:w="0" w:type="dxa"/>
        </w:tblCellMar>
        <w:tblLook w:val="04A0"/>
      </w:tblPr>
      <w:tblGrid>
        <w:gridCol w:w="3000"/>
        <w:gridCol w:w="3000"/>
        <w:gridCol w:w="3000"/>
      </w:tblGrid>
      <w:tr w:rsidR="00B16398" w:rsidRPr="00B16398" w:rsidTr="00B16398">
        <w:trPr>
          <w:trHeight w:val="285"/>
          <w:jc w:val="center"/>
        </w:trPr>
        <w:tc>
          <w:tcPr>
            <w:tcW w:w="16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16398" w:rsidRPr="00B16398" w:rsidRDefault="00B16398" w:rsidP="00B16398">
            <w:pPr>
              <w:adjustRightInd/>
              <w:snapToGrid/>
              <w:spacing w:after="0" w:line="480" w:lineRule="auto"/>
              <w:jc w:val="center"/>
              <w:rPr>
                <w:rFonts w:ascii="宋体" w:eastAsia="宋体" w:hAnsi="宋体" w:cs="宋体"/>
                <w:color w:val="333333"/>
                <w:sz w:val="24"/>
                <w:szCs w:val="24"/>
              </w:rPr>
            </w:pPr>
            <w:r w:rsidRPr="00B16398">
              <w:rPr>
                <w:rFonts w:ascii="宋体" w:eastAsia="宋体" w:hAnsi="宋体" w:cs="宋体" w:hint="eastAsia"/>
                <w:b/>
                <w:bCs/>
                <w:color w:val="000000"/>
                <w:sz w:val="24"/>
                <w:szCs w:val="24"/>
              </w:rPr>
              <w:t>序号</w:t>
            </w:r>
          </w:p>
        </w:tc>
        <w:tc>
          <w:tcPr>
            <w:tcW w:w="165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16398" w:rsidRPr="00B16398" w:rsidRDefault="00B16398" w:rsidP="00B16398">
            <w:pPr>
              <w:adjustRightInd/>
              <w:snapToGrid/>
              <w:spacing w:after="0" w:line="480" w:lineRule="auto"/>
              <w:jc w:val="center"/>
              <w:rPr>
                <w:rFonts w:ascii="宋体" w:eastAsia="宋体" w:hAnsi="宋体" w:cs="宋体"/>
                <w:color w:val="333333"/>
                <w:sz w:val="24"/>
                <w:szCs w:val="24"/>
              </w:rPr>
            </w:pPr>
            <w:r w:rsidRPr="00B16398">
              <w:rPr>
                <w:rFonts w:ascii="宋体" w:eastAsia="宋体" w:hAnsi="宋体" w:cs="宋体" w:hint="eastAsia"/>
                <w:b/>
                <w:bCs/>
                <w:color w:val="000000"/>
                <w:sz w:val="24"/>
                <w:szCs w:val="24"/>
              </w:rPr>
              <w:t>招聘岗位</w:t>
            </w:r>
          </w:p>
        </w:tc>
        <w:tc>
          <w:tcPr>
            <w:tcW w:w="165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16398" w:rsidRPr="00B16398" w:rsidRDefault="00B16398" w:rsidP="00B16398">
            <w:pPr>
              <w:adjustRightInd/>
              <w:snapToGrid/>
              <w:spacing w:after="0" w:line="480" w:lineRule="auto"/>
              <w:jc w:val="center"/>
              <w:rPr>
                <w:rFonts w:ascii="宋体" w:eastAsia="宋体" w:hAnsi="宋体" w:cs="宋体"/>
                <w:color w:val="333333"/>
                <w:sz w:val="24"/>
                <w:szCs w:val="24"/>
              </w:rPr>
            </w:pPr>
            <w:r w:rsidRPr="00B16398">
              <w:rPr>
                <w:rFonts w:ascii="宋体" w:eastAsia="宋体" w:hAnsi="宋体" w:cs="宋体" w:hint="eastAsia"/>
                <w:b/>
                <w:bCs/>
                <w:color w:val="000000"/>
                <w:sz w:val="24"/>
                <w:szCs w:val="24"/>
              </w:rPr>
              <w:t>招聘人数</w:t>
            </w:r>
          </w:p>
        </w:tc>
      </w:tr>
      <w:tr w:rsidR="00B16398" w:rsidRPr="00B16398" w:rsidTr="00B16398">
        <w:trPr>
          <w:trHeight w:val="525"/>
          <w:jc w:val="center"/>
        </w:trPr>
        <w:tc>
          <w:tcPr>
            <w:tcW w:w="16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16398" w:rsidRPr="00B16398" w:rsidRDefault="00B16398" w:rsidP="00B16398">
            <w:pPr>
              <w:adjustRightInd/>
              <w:snapToGrid/>
              <w:spacing w:after="0" w:line="480" w:lineRule="auto"/>
              <w:jc w:val="center"/>
              <w:rPr>
                <w:rFonts w:ascii="宋体" w:eastAsia="宋体" w:hAnsi="宋体" w:cs="宋体"/>
                <w:color w:val="333333"/>
                <w:sz w:val="24"/>
                <w:szCs w:val="24"/>
              </w:rPr>
            </w:pPr>
            <w:r w:rsidRPr="00B16398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1</w:t>
            </w:r>
          </w:p>
        </w:tc>
        <w:tc>
          <w:tcPr>
            <w:tcW w:w="1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16398" w:rsidRPr="00B16398" w:rsidRDefault="00B16398" w:rsidP="00B16398">
            <w:pPr>
              <w:adjustRightInd/>
              <w:snapToGrid/>
              <w:spacing w:after="0" w:line="480" w:lineRule="auto"/>
              <w:jc w:val="center"/>
              <w:rPr>
                <w:rFonts w:ascii="宋体" w:eastAsia="宋体" w:hAnsi="宋体" w:cs="宋体"/>
                <w:color w:val="333333"/>
                <w:sz w:val="24"/>
                <w:szCs w:val="24"/>
              </w:rPr>
            </w:pPr>
            <w:r w:rsidRPr="00B16398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标准化研究专务</w:t>
            </w:r>
          </w:p>
        </w:tc>
        <w:tc>
          <w:tcPr>
            <w:tcW w:w="1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16398" w:rsidRPr="00B16398" w:rsidRDefault="00B16398" w:rsidP="00B16398">
            <w:pPr>
              <w:adjustRightInd/>
              <w:snapToGrid/>
              <w:spacing w:after="0" w:line="480" w:lineRule="auto"/>
              <w:jc w:val="center"/>
              <w:rPr>
                <w:rFonts w:ascii="宋体" w:eastAsia="宋体" w:hAnsi="宋体" w:cs="宋体"/>
                <w:color w:val="333333"/>
                <w:sz w:val="24"/>
                <w:szCs w:val="24"/>
              </w:rPr>
            </w:pPr>
            <w:r w:rsidRPr="00B16398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3</w:t>
            </w:r>
          </w:p>
        </w:tc>
      </w:tr>
      <w:tr w:rsidR="00B16398" w:rsidRPr="00B16398" w:rsidTr="00B16398">
        <w:trPr>
          <w:trHeight w:val="525"/>
          <w:jc w:val="center"/>
        </w:trPr>
        <w:tc>
          <w:tcPr>
            <w:tcW w:w="16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16398" w:rsidRPr="00B16398" w:rsidRDefault="00B16398" w:rsidP="00B16398">
            <w:pPr>
              <w:adjustRightInd/>
              <w:snapToGrid/>
              <w:spacing w:after="0" w:line="480" w:lineRule="auto"/>
              <w:jc w:val="center"/>
              <w:rPr>
                <w:rFonts w:ascii="宋体" w:eastAsia="宋体" w:hAnsi="宋体" w:cs="宋体"/>
                <w:color w:val="333333"/>
                <w:sz w:val="24"/>
                <w:szCs w:val="24"/>
              </w:rPr>
            </w:pPr>
            <w:r w:rsidRPr="00B16398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2</w:t>
            </w:r>
          </w:p>
        </w:tc>
        <w:tc>
          <w:tcPr>
            <w:tcW w:w="1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16398" w:rsidRPr="00B16398" w:rsidRDefault="00B16398" w:rsidP="00B16398">
            <w:pPr>
              <w:adjustRightInd/>
              <w:snapToGrid/>
              <w:spacing w:after="0" w:line="480" w:lineRule="auto"/>
              <w:jc w:val="center"/>
              <w:rPr>
                <w:rFonts w:ascii="宋体" w:eastAsia="宋体" w:hAnsi="宋体" w:cs="宋体"/>
                <w:color w:val="333333"/>
                <w:sz w:val="24"/>
                <w:szCs w:val="24"/>
              </w:rPr>
            </w:pPr>
            <w:r w:rsidRPr="00B16398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质量研究专务</w:t>
            </w:r>
          </w:p>
        </w:tc>
        <w:tc>
          <w:tcPr>
            <w:tcW w:w="1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16398" w:rsidRPr="00B16398" w:rsidRDefault="00B16398" w:rsidP="00B16398">
            <w:pPr>
              <w:adjustRightInd/>
              <w:snapToGrid/>
              <w:spacing w:after="0" w:line="480" w:lineRule="auto"/>
              <w:jc w:val="center"/>
              <w:rPr>
                <w:rFonts w:ascii="宋体" w:eastAsia="宋体" w:hAnsi="宋体" w:cs="宋体"/>
                <w:color w:val="333333"/>
                <w:sz w:val="24"/>
                <w:szCs w:val="24"/>
              </w:rPr>
            </w:pPr>
            <w:r w:rsidRPr="00B16398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3</w:t>
            </w:r>
          </w:p>
        </w:tc>
      </w:tr>
      <w:tr w:rsidR="00B16398" w:rsidRPr="00B16398" w:rsidTr="00B16398">
        <w:trPr>
          <w:trHeight w:val="525"/>
          <w:jc w:val="center"/>
        </w:trPr>
        <w:tc>
          <w:tcPr>
            <w:tcW w:w="16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16398" w:rsidRPr="00B16398" w:rsidRDefault="00B16398" w:rsidP="00B16398">
            <w:pPr>
              <w:adjustRightInd/>
              <w:snapToGrid/>
              <w:spacing w:after="0" w:line="480" w:lineRule="auto"/>
              <w:jc w:val="center"/>
              <w:rPr>
                <w:rFonts w:ascii="宋体" w:eastAsia="宋体" w:hAnsi="宋体" w:cs="宋体"/>
                <w:color w:val="333333"/>
                <w:sz w:val="24"/>
                <w:szCs w:val="24"/>
              </w:rPr>
            </w:pPr>
            <w:r w:rsidRPr="00B16398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3</w:t>
            </w:r>
          </w:p>
        </w:tc>
        <w:tc>
          <w:tcPr>
            <w:tcW w:w="1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16398" w:rsidRPr="00B16398" w:rsidRDefault="00B16398" w:rsidP="00B16398">
            <w:pPr>
              <w:adjustRightInd/>
              <w:snapToGrid/>
              <w:spacing w:after="0" w:line="480" w:lineRule="auto"/>
              <w:jc w:val="center"/>
              <w:rPr>
                <w:rFonts w:ascii="宋体" w:eastAsia="宋体" w:hAnsi="宋体" w:cs="宋体"/>
                <w:color w:val="333333"/>
                <w:sz w:val="24"/>
                <w:szCs w:val="24"/>
              </w:rPr>
            </w:pPr>
            <w:r w:rsidRPr="00B16398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技术应用专务</w:t>
            </w:r>
          </w:p>
        </w:tc>
        <w:tc>
          <w:tcPr>
            <w:tcW w:w="1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16398" w:rsidRPr="00B16398" w:rsidRDefault="00B16398" w:rsidP="00B16398">
            <w:pPr>
              <w:adjustRightInd/>
              <w:snapToGrid/>
              <w:spacing w:after="0" w:line="480" w:lineRule="auto"/>
              <w:jc w:val="center"/>
              <w:rPr>
                <w:rFonts w:ascii="宋体" w:eastAsia="宋体" w:hAnsi="宋体" w:cs="宋体"/>
                <w:color w:val="333333"/>
                <w:sz w:val="24"/>
                <w:szCs w:val="24"/>
              </w:rPr>
            </w:pPr>
            <w:r w:rsidRPr="00B16398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1</w:t>
            </w:r>
          </w:p>
        </w:tc>
      </w:tr>
      <w:tr w:rsidR="00B16398" w:rsidRPr="00B16398" w:rsidTr="00B16398">
        <w:trPr>
          <w:trHeight w:val="525"/>
          <w:jc w:val="center"/>
        </w:trPr>
        <w:tc>
          <w:tcPr>
            <w:tcW w:w="16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16398" w:rsidRPr="00B16398" w:rsidRDefault="00B16398" w:rsidP="00B16398">
            <w:pPr>
              <w:adjustRightInd/>
              <w:snapToGrid/>
              <w:spacing w:after="0" w:line="480" w:lineRule="auto"/>
              <w:jc w:val="center"/>
              <w:rPr>
                <w:rFonts w:ascii="宋体" w:eastAsia="宋体" w:hAnsi="宋体" w:cs="宋体"/>
                <w:color w:val="333333"/>
                <w:sz w:val="24"/>
                <w:szCs w:val="24"/>
              </w:rPr>
            </w:pPr>
            <w:r w:rsidRPr="00B16398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4</w:t>
            </w:r>
          </w:p>
        </w:tc>
        <w:tc>
          <w:tcPr>
            <w:tcW w:w="1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16398" w:rsidRPr="00B16398" w:rsidRDefault="00B16398" w:rsidP="00B16398">
            <w:pPr>
              <w:adjustRightInd/>
              <w:snapToGrid/>
              <w:spacing w:after="0" w:line="480" w:lineRule="auto"/>
              <w:jc w:val="center"/>
              <w:rPr>
                <w:rFonts w:ascii="宋体" w:eastAsia="宋体" w:hAnsi="宋体" w:cs="宋体"/>
                <w:color w:val="333333"/>
                <w:sz w:val="24"/>
                <w:szCs w:val="24"/>
              </w:rPr>
            </w:pPr>
            <w:r w:rsidRPr="00B16398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国际标准化专务</w:t>
            </w:r>
          </w:p>
        </w:tc>
        <w:tc>
          <w:tcPr>
            <w:tcW w:w="1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16398" w:rsidRPr="00B16398" w:rsidRDefault="00B16398" w:rsidP="00B16398">
            <w:pPr>
              <w:adjustRightInd/>
              <w:snapToGrid/>
              <w:spacing w:after="0" w:line="480" w:lineRule="auto"/>
              <w:jc w:val="center"/>
              <w:rPr>
                <w:rFonts w:ascii="宋体" w:eastAsia="宋体" w:hAnsi="宋体" w:cs="宋体"/>
                <w:color w:val="333333"/>
                <w:sz w:val="24"/>
                <w:szCs w:val="24"/>
              </w:rPr>
            </w:pPr>
            <w:r w:rsidRPr="00B16398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1</w:t>
            </w:r>
          </w:p>
        </w:tc>
      </w:tr>
      <w:tr w:rsidR="00B16398" w:rsidRPr="00B16398" w:rsidTr="00B16398">
        <w:trPr>
          <w:trHeight w:val="285"/>
          <w:jc w:val="center"/>
        </w:trPr>
        <w:tc>
          <w:tcPr>
            <w:tcW w:w="16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16398" w:rsidRPr="00B16398" w:rsidRDefault="00B16398" w:rsidP="00B16398">
            <w:pPr>
              <w:adjustRightInd/>
              <w:snapToGrid/>
              <w:spacing w:after="0" w:line="480" w:lineRule="auto"/>
              <w:jc w:val="center"/>
              <w:rPr>
                <w:rFonts w:ascii="宋体" w:eastAsia="宋体" w:hAnsi="宋体" w:cs="宋体"/>
                <w:color w:val="333333"/>
                <w:sz w:val="24"/>
                <w:szCs w:val="24"/>
              </w:rPr>
            </w:pPr>
            <w:r w:rsidRPr="00B16398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5</w:t>
            </w:r>
          </w:p>
        </w:tc>
        <w:tc>
          <w:tcPr>
            <w:tcW w:w="1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16398" w:rsidRPr="00B16398" w:rsidRDefault="00B16398" w:rsidP="00B16398">
            <w:pPr>
              <w:adjustRightInd/>
              <w:snapToGrid/>
              <w:spacing w:after="0" w:line="480" w:lineRule="auto"/>
              <w:jc w:val="center"/>
              <w:rPr>
                <w:rFonts w:ascii="宋体" w:eastAsia="宋体" w:hAnsi="宋体" w:cs="宋体"/>
                <w:color w:val="333333"/>
                <w:sz w:val="24"/>
                <w:szCs w:val="24"/>
              </w:rPr>
            </w:pPr>
            <w:r w:rsidRPr="00B16398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期刊编辑</w:t>
            </w:r>
          </w:p>
        </w:tc>
        <w:tc>
          <w:tcPr>
            <w:tcW w:w="1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16398" w:rsidRPr="00B16398" w:rsidRDefault="00B16398" w:rsidP="00B16398">
            <w:pPr>
              <w:adjustRightInd/>
              <w:snapToGrid/>
              <w:spacing w:after="0" w:line="480" w:lineRule="auto"/>
              <w:jc w:val="center"/>
              <w:rPr>
                <w:rFonts w:ascii="宋体" w:eastAsia="宋体" w:hAnsi="宋体" w:cs="宋体"/>
                <w:color w:val="333333"/>
                <w:sz w:val="24"/>
                <w:szCs w:val="24"/>
              </w:rPr>
            </w:pPr>
            <w:r w:rsidRPr="00B16398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1</w:t>
            </w:r>
          </w:p>
        </w:tc>
      </w:tr>
      <w:tr w:rsidR="00B16398" w:rsidRPr="00B16398" w:rsidTr="00B16398">
        <w:trPr>
          <w:trHeight w:val="525"/>
          <w:jc w:val="center"/>
        </w:trPr>
        <w:tc>
          <w:tcPr>
            <w:tcW w:w="16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16398" w:rsidRPr="00B16398" w:rsidRDefault="00B16398" w:rsidP="00B16398">
            <w:pPr>
              <w:adjustRightInd/>
              <w:snapToGrid/>
              <w:spacing w:after="0" w:line="480" w:lineRule="auto"/>
              <w:jc w:val="center"/>
              <w:rPr>
                <w:rFonts w:ascii="宋体" w:eastAsia="宋体" w:hAnsi="宋体" w:cs="宋体"/>
                <w:color w:val="333333"/>
                <w:sz w:val="24"/>
                <w:szCs w:val="24"/>
              </w:rPr>
            </w:pPr>
            <w:r w:rsidRPr="00B16398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6</w:t>
            </w:r>
          </w:p>
        </w:tc>
        <w:tc>
          <w:tcPr>
            <w:tcW w:w="1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16398" w:rsidRPr="00B16398" w:rsidRDefault="00B16398" w:rsidP="00B16398">
            <w:pPr>
              <w:adjustRightInd/>
              <w:snapToGrid/>
              <w:spacing w:after="0" w:line="480" w:lineRule="auto"/>
              <w:jc w:val="center"/>
              <w:rPr>
                <w:rFonts w:ascii="宋体" w:eastAsia="宋体" w:hAnsi="宋体" w:cs="宋体"/>
                <w:color w:val="333333"/>
                <w:sz w:val="24"/>
                <w:szCs w:val="24"/>
              </w:rPr>
            </w:pPr>
            <w:r w:rsidRPr="00B16398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标准化研究辅助</w:t>
            </w:r>
          </w:p>
        </w:tc>
        <w:tc>
          <w:tcPr>
            <w:tcW w:w="1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16398" w:rsidRPr="00B16398" w:rsidRDefault="00B16398" w:rsidP="00B16398">
            <w:pPr>
              <w:adjustRightInd/>
              <w:snapToGrid/>
              <w:spacing w:after="0" w:line="480" w:lineRule="auto"/>
              <w:jc w:val="center"/>
              <w:rPr>
                <w:rFonts w:ascii="宋体" w:eastAsia="宋体" w:hAnsi="宋体" w:cs="宋体"/>
                <w:color w:val="333333"/>
                <w:sz w:val="24"/>
                <w:szCs w:val="24"/>
              </w:rPr>
            </w:pPr>
            <w:r w:rsidRPr="00B16398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1</w:t>
            </w:r>
          </w:p>
        </w:tc>
      </w:tr>
      <w:tr w:rsidR="00B16398" w:rsidRPr="00B16398" w:rsidTr="00B16398">
        <w:trPr>
          <w:trHeight w:val="525"/>
          <w:jc w:val="center"/>
        </w:trPr>
        <w:tc>
          <w:tcPr>
            <w:tcW w:w="16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16398" w:rsidRPr="00B16398" w:rsidRDefault="00B16398" w:rsidP="00B16398">
            <w:pPr>
              <w:adjustRightInd/>
              <w:snapToGrid/>
              <w:spacing w:after="0" w:line="480" w:lineRule="auto"/>
              <w:jc w:val="center"/>
              <w:rPr>
                <w:rFonts w:ascii="宋体" w:eastAsia="宋体" w:hAnsi="宋体" w:cs="宋体"/>
                <w:color w:val="333333"/>
                <w:sz w:val="24"/>
                <w:szCs w:val="24"/>
              </w:rPr>
            </w:pPr>
            <w:r w:rsidRPr="00B16398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7</w:t>
            </w:r>
          </w:p>
        </w:tc>
        <w:tc>
          <w:tcPr>
            <w:tcW w:w="1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16398" w:rsidRPr="00B16398" w:rsidRDefault="00B16398" w:rsidP="00B16398">
            <w:pPr>
              <w:adjustRightInd/>
              <w:snapToGrid/>
              <w:spacing w:after="0" w:line="480" w:lineRule="auto"/>
              <w:jc w:val="center"/>
              <w:rPr>
                <w:rFonts w:ascii="宋体" w:eastAsia="宋体" w:hAnsi="宋体" w:cs="宋体"/>
                <w:color w:val="333333"/>
                <w:sz w:val="24"/>
                <w:szCs w:val="24"/>
              </w:rPr>
            </w:pPr>
            <w:r w:rsidRPr="00B16398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技术应用辅助（1）</w:t>
            </w:r>
          </w:p>
        </w:tc>
        <w:tc>
          <w:tcPr>
            <w:tcW w:w="1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16398" w:rsidRPr="00B16398" w:rsidRDefault="00B16398" w:rsidP="00B16398">
            <w:pPr>
              <w:adjustRightInd/>
              <w:snapToGrid/>
              <w:spacing w:after="0" w:line="480" w:lineRule="auto"/>
              <w:jc w:val="center"/>
              <w:rPr>
                <w:rFonts w:ascii="宋体" w:eastAsia="宋体" w:hAnsi="宋体" w:cs="宋体"/>
                <w:color w:val="333333"/>
                <w:sz w:val="24"/>
                <w:szCs w:val="24"/>
              </w:rPr>
            </w:pPr>
            <w:r w:rsidRPr="00B16398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1</w:t>
            </w:r>
          </w:p>
        </w:tc>
      </w:tr>
      <w:tr w:rsidR="00B16398" w:rsidRPr="00B16398" w:rsidTr="00B16398">
        <w:trPr>
          <w:trHeight w:val="525"/>
          <w:jc w:val="center"/>
        </w:trPr>
        <w:tc>
          <w:tcPr>
            <w:tcW w:w="16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16398" w:rsidRPr="00B16398" w:rsidRDefault="00B16398" w:rsidP="00B16398">
            <w:pPr>
              <w:adjustRightInd/>
              <w:snapToGrid/>
              <w:spacing w:after="0" w:line="480" w:lineRule="auto"/>
              <w:jc w:val="center"/>
              <w:rPr>
                <w:rFonts w:ascii="宋体" w:eastAsia="宋体" w:hAnsi="宋体" w:cs="宋体"/>
                <w:color w:val="333333"/>
                <w:sz w:val="24"/>
                <w:szCs w:val="24"/>
              </w:rPr>
            </w:pPr>
            <w:r w:rsidRPr="00B16398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8</w:t>
            </w:r>
          </w:p>
        </w:tc>
        <w:tc>
          <w:tcPr>
            <w:tcW w:w="1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16398" w:rsidRPr="00B16398" w:rsidRDefault="00B16398" w:rsidP="00B16398">
            <w:pPr>
              <w:adjustRightInd/>
              <w:snapToGrid/>
              <w:spacing w:after="0" w:line="480" w:lineRule="auto"/>
              <w:jc w:val="center"/>
              <w:rPr>
                <w:rFonts w:ascii="宋体" w:eastAsia="宋体" w:hAnsi="宋体" w:cs="宋体"/>
                <w:color w:val="333333"/>
                <w:sz w:val="24"/>
                <w:szCs w:val="24"/>
              </w:rPr>
            </w:pPr>
            <w:r w:rsidRPr="00B16398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技术应用辅助（2）</w:t>
            </w:r>
          </w:p>
        </w:tc>
        <w:tc>
          <w:tcPr>
            <w:tcW w:w="1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16398" w:rsidRPr="00B16398" w:rsidRDefault="00B16398" w:rsidP="00B16398">
            <w:pPr>
              <w:adjustRightInd/>
              <w:snapToGrid/>
              <w:spacing w:after="0" w:line="480" w:lineRule="auto"/>
              <w:jc w:val="center"/>
              <w:rPr>
                <w:rFonts w:ascii="宋体" w:eastAsia="宋体" w:hAnsi="宋体" w:cs="宋体"/>
                <w:color w:val="333333"/>
                <w:sz w:val="24"/>
                <w:szCs w:val="24"/>
              </w:rPr>
            </w:pPr>
            <w:r w:rsidRPr="00B16398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2</w:t>
            </w:r>
          </w:p>
        </w:tc>
      </w:tr>
      <w:tr w:rsidR="00B16398" w:rsidRPr="00B16398" w:rsidTr="00B16398">
        <w:trPr>
          <w:trHeight w:val="285"/>
          <w:jc w:val="center"/>
        </w:trPr>
        <w:tc>
          <w:tcPr>
            <w:tcW w:w="330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16398" w:rsidRPr="00B16398" w:rsidRDefault="00B16398" w:rsidP="00B16398">
            <w:pPr>
              <w:adjustRightInd/>
              <w:snapToGrid/>
              <w:spacing w:after="0" w:line="480" w:lineRule="auto"/>
              <w:jc w:val="center"/>
              <w:rPr>
                <w:rFonts w:ascii="宋体" w:eastAsia="宋体" w:hAnsi="宋体" w:cs="宋体"/>
                <w:color w:val="333333"/>
                <w:sz w:val="24"/>
                <w:szCs w:val="24"/>
              </w:rPr>
            </w:pPr>
            <w:r w:rsidRPr="00B16398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总计</w:t>
            </w:r>
          </w:p>
        </w:tc>
        <w:tc>
          <w:tcPr>
            <w:tcW w:w="1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16398" w:rsidRPr="00B16398" w:rsidRDefault="00B16398" w:rsidP="00B16398">
            <w:pPr>
              <w:adjustRightInd/>
              <w:snapToGrid/>
              <w:spacing w:after="0" w:line="480" w:lineRule="auto"/>
              <w:jc w:val="center"/>
              <w:rPr>
                <w:rFonts w:ascii="宋体" w:eastAsia="宋体" w:hAnsi="宋体" w:cs="宋体"/>
                <w:color w:val="333333"/>
                <w:sz w:val="24"/>
                <w:szCs w:val="24"/>
              </w:rPr>
            </w:pPr>
            <w:r w:rsidRPr="00B16398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13</w:t>
            </w:r>
          </w:p>
        </w:tc>
      </w:tr>
    </w:tbl>
    <w:p w:rsidR="004358AB" w:rsidRDefault="004358AB" w:rsidP="00323B43"/>
    <w:sectPr w:rsidR="004358AB" w:rsidSect="004358AB">
      <w:pgSz w:w="11906" w:h="16838"/>
      <w:pgMar w:top="1440" w:right="1800" w:bottom="1440" w:left="1800" w:header="708" w:footer="708" w:gutter="0"/>
      <w:cols w:space="708"/>
      <w:docGrid w:type="lines"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720"/>
  <w:characterSpacingControl w:val="doNotCompress"/>
  <w:compat>
    <w:useFELayout/>
  </w:compat>
  <w:rsids>
    <w:rsidRoot w:val="00B16398"/>
    <w:rsid w:val="00323B43"/>
    <w:rsid w:val="003D37D8"/>
    <w:rsid w:val="004358AB"/>
    <w:rsid w:val="0064020C"/>
    <w:rsid w:val="008811B0"/>
    <w:rsid w:val="008B7726"/>
    <w:rsid w:val="00B16398"/>
    <w:rsid w:val="00B24437"/>
    <w:rsid w:val="00CF7209"/>
    <w:rsid w:val="00FD266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7209"/>
    <w:pPr>
      <w:adjustRightInd w:val="0"/>
      <w:snapToGrid w:val="0"/>
      <w:spacing w:line="240" w:lineRule="auto"/>
    </w:pPr>
    <w:rPr>
      <w:rFonts w:ascii="Tahoma" w:hAnsi="Tahom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F7209"/>
    <w:pPr>
      <w:adjustRightInd w:val="0"/>
      <w:snapToGrid w:val="0"/>
      <w:spacing w:after="0" w:line="240" w:lineRule="auto"/>
    </w:pPr>
    <w:rPr>
      <w:rFonts w:ascii="Tahoma" w:hAnsi="Tahoma"/>
    </w:rPr>
  </w:style>
  <w:style w:type="character" w:styleId="a4">
    <w:name w:val="Strong"/>
    <w:basedOn w:val="a0"/>
    <w:uiPriority w:val="22"/>
    <w:qFormat/>
    <w:rsid w:val="00CF7209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3894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5484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18</Words>
  <Characters>107</Characters>
  <Application>Microsoft Office Word</Application>
  <DocSecurity>0</DocSecurity>
  <Lines>1</Lines>
  <Paragraphs>1</Paragraphs>
  <ScaleCrop>false</ScaleCrop>
  <Company/>
  <LinksUpToDate>false</LinksUpToDate>
  <CharactersWithSpaces>124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1</cp:revision>
  <dcterms:created xsi:type="dcterms:W3CDTF">2020-10-15T03:19:00Z</dcterms:created>
  <dcterms:modified xsi:type="dcterms:W3CDTF">2020-10-15T03:20:00Z</dcterms:modified>
</cp:coreProperties>
</file>