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7"/>
        <w:gridCol w:w="2193"/>
        <w:gridCol w:w="4116"/>
      </w:tblGrid>
      <w:tr w:rsidR="00F46B5F" w:rsidRPr="00F46B5F" w:rsidTr="00F46B5F">
        <w:trPr>
          <w:trHeight w:val="70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6B5F" w:rsidRPr="00F46B5F" w:rsidRDefault="00F46B5F" w:rsidP="00F46B5F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F46B5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2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6B5F" w:rsidRPr="00F46B5F" w:rsidRDefault="00F46B5F" w:rsidP="00F46B5F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F46B5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4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6B5F" w:rsidRPr="00F46B5F" w:rsidRDefault="00F46B5F" w:rsidP="00F46B5F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F46B5F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专业要求</w:t>
            </w:r>
          </w:p>
        </w:tc>
      </w:tr>
      <w:tr w:rsidR="00F46B5F" w:rsidRPr="00F46B5F" w:rsidTr="00F46B5F">
        <w:trPr>
          <w:trHeight w:val="115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6B5F" w:rsidRPr="00F46B5F" w:rsidRDefault="00F46B5F" w:rsidP="00F46B5F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F46B5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工程管理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6B5F" w:rsidRPr="00F46B5F" w:rsidRDefault="00F46B5F" w:rsidP="00F46B5F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F46B5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6B5F" w:rsidRPr="00F46B5F" w:rsidRDefault="00F46B5F" w:rsidP="00F46B5F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F46B5F">
              <w:rPr>
                <w:rFonts w:ascii="微软雅黑" w:hAnsi="微软雅黑" w:cs="宋体" w:hint="eastAsia"/>
                <w:color w:val="000000"/>
                <w:sz w:val="24"/>
                <w:szCs w:val="24"/>
              </w:rPr>
              <w:t>建筑工程类、水利工程类等相关专业</w:t>
            </w:r>
          </w:p>
        </w:tc>
      </w:tr>
      <w:tr w:rsidR="00F46B5F" w:rsidRPr="00F46B5F" w:rsidTr="00F46B5F">
        <w:trPr>
          <w:trHeight w:val="151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6B5F" w:rsidRPr="00F46B5F" w:rsidRDefault="00F46B5F" w:rsidP="00F46B5F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F46B5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信息管理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6B5F" w:rsidRPr="00F46B5F" w:rsidRDefault="00F46B5F" w:rsidP="00F46B5F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F46B5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6B5F" w:rsidRPr="00F46B5F" w:rsidRDefault="00F46B5F" w:rsidP="00F46B5F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F46B5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计算机类、电子信息类、大数据等相关专业</w:t>
            </w:r>
          </w:p>
        </w:tc>
      </w:tr>
    </w:tbl>
    <w:p w:rsidR="004358AB" w:rsidRDefault="004358AB" w:rsidP="00323B43">
      <w:pPr>
        <w:rPr>
          <w:rFonts w:hint="eastAsia"/>
        </w:rPr>
      </w:pPr>
    </w:p>
    <w:p w:rsidR="00F46B5F" w:rsidRDefault="00F46B5F" w:rsidP="00323B43">
      <w:r>
        <w:rPr>
          <w:rFonts w:ascii="微软雅黑" w:hAnsi="微软雅黑" w:hint="eastAsia"/>
          <w:color w:val="333333"/>
          <w:sz w:val="27"/>
          <w:szCs w:val="27"/>
        </w:rPr>
        <w:t>备注：各招聘岗位的招聘人数可根据报名情况进行调整。</w:t>
      </w:r>
    </w:p>
    <w:sectPr w:rsidR="00F46B5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46B5F"/>
    <w:rsid w:val="002D6DE6"/>
    <w:rsid w:val="00323B43"/>
    <w:rsid w:val="003D37D8"/>
    <w:rsid w:val="004358AB"/>
    <w:rsid w:val="0064020C"/>
    <w:rsid w:val="008811B0"/>
    <w:rsid w:val="008B7726"/>
    <w:rsid w:val="00CF7209"/>
    <w:rsid w:val="00F46B5F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F46B5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06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2020-10-17T06:24:00Z</dcterms:created>
  <dcterms:modified xsi:type="dcterms:W3CDTF">2020-10-17T06:25:00Z</dcterms:modified>
</cp:coreProperties>
</file>