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  <w:lang w:eastAsia="zh-CN"/>
        </w:rPr>
      </w:pPr>
      <w:r>
        <w:rPr>
          <w:rFonts w:hint="eastAsia" w:hAnsi="华文仿宋" w:eastAsia="仿宋_GB2312" w:cs="华文仿宋" w:asciiTheme="minorAscii"/>
          <w:sz w:val="28"/>
          <w:szCs w:val="28"/>
        </w:rPr>
        <w:t>附件</w:t>
      </w:r>
      <w:r>
        <w:rPr>
          <w:rFonts w:hint="eastAsia" w:hAnsi="华文仿宋" w:eastAsia="仿宋_GB2312" w:cs="华文仿宋" w:asciiTheme="minorAscii"/>
          <w:sz w:val="28"/>
          <w:szCs w:val="28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永定区2020年事业单位公开招聘考试考生新冠肺炎疫情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防控告知书</w:t>
      </w:r>
    </w:p>
    <w:p>
      <w:pPr>
        <w:spacing w:before="240" w:beforeLines="100"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为保障广大考生和考务工作人员生命安全和身体健康，确保永定区2020年事业单位公开招聘考试工作安全进行，请所有考生知悉、理解、配合、支持事业单位公开招聘考试防疫的措施和要求。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一、请广大考生近期注意做好自我健康管理，在笔试前14天（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11</w:t>
      </w:r>
      <w:r>
        <w:rPr>
          <w:rFonts w:hint="eastAsia" w:ascii="仿宋_GB2312" w:hAnsi="华文仿宋" w:eastAsia="仿宋_GB2312" w:cs="华文仿宋"/>
          <w:sz w:val="32"/>
          <w:szCs w:val="32"/>
        </w:rPr>
        <w:t xml:space="preserve">  月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华文仿宋"/>
          <w:sz w:val="32"/>
          <w:szCs w:val="32"/>
        </w:rPr>
        <w:t>日）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申领本人防疫健康码（通过微信公众号“湖南省居民健康卡”申领健康码）和通信大数据行程卡（通过微信小程序“通信行程卡”申领），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持续关注自己健康码和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通信大数据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行程卡状态，并进行每日体温测量和健康状况监测。</w:t>
      </w:r>
      <w:r>
        <w:rPr>
          <w:rFonts w:hint="eastAsia" w:ascii="仿宋_GB2312" w:hAnsi="华文仿宋" w:eastAsia="仿宋_GB2312" w:cs="华文仿宋"/>
          <w:sz w:val="32"/>
          <w:szCs w:val="32"/>
        </w:rPr>
        <w:t>出现发热（体温≥37.3℃）、咳嗽等呼吸道异常症状的，应及时进行相应的诊疗和排查，保证参考时身体健康。近期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不要前往疫情中高风险地区，不出国(境)，</w:t>
      </w:r>
      <w:r>
        <w:rPr>
          <w:rFonts w:hint="eastAsia" w:ascii="仿宋_GB2312" w:hAnsi="华文仿宋" w:eastAsia="仿宋_GB2312" w:cs="华文仿宋"/>
          <w:sz w:val="32"/>
          <w:szCs w:val="32"/>
        </w:rPr>
        <w:t>尽量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不参加聚集性活动，不到人群密集场所。出行时如乘坐公共交通工具，要全程佩戴口罩并做好</w:t>
      </w:r>
      <w:r>
        <w:rPr>
          <w:rFonts w:hint="eastAsia" w:ascii="仿宋_GB2312" w:hAnsi="华文仿宋" w:eastAsia="仿宋_GB2312" w:cs="华文仿宋"/>
          <w:sz w:val="32"/>
          <w:szCs w:val="32"/>
        </w:rPr>
        <w:t>手部卫生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二、为避免影响考试，曾去过国内疫情中高风险地区、北京市、健康码为黄码的考生或曾与新冠病毒肺炎确诊、疑似病例、无症状感染者有密切接触史的考生，应至少提前15天到达考点所在地区，按照疫情防控有关规定，自觉接受隔离观察、健康管理和核酸检测，并于笔试当天提供7天内（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日及以后日期）新冠病毒核酸检测阴性证明。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三、考生须在考前准备好经本人手写签名、纸质《永定区2020年事业单位公开招聘考试考生新冠肺炎疫情防控承诺书》（以下简称《承诺书》）。为保证各位考生能准时进入考场参加考试，事前在《承诺书》中粘贴或打印上本人考前24小时内的健康码和通信大数据行程卡状态信息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彩色截图（包含个人相关信息和更新日期）</w:t>
      </w:r>
      <w:r>
        <w:rPr>
          <w:rFonts w:hint="eastAsia" w:ascii="仿宋_GB2312" w:hAnsi="华文仿宋" w:eastAsia="仿宋_GB2312" w:cs="华文仿宋"/>
          <w:sz w:val="32"/>
          <w:szCs w:val="32"/>
        </w:rPr>
        <w:t>并确保健康码和通信大数据行程卡彩色图片信息完整、清晰。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四、考试前，考生应至少提前1小时到达考点。进入考点时，出示身份证、准考证并按要求提交《承诺书》，接受体温测量，健康码为绿码、通信大数据行程卡为绿色、经现场测量体温正常（体温＜37.3℃）且无咳嗽等呼吸道异常症状者方可进入考点。进场时须有序排队，保持人员间距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五、以下人员不允许进入考点参加考试：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1.无身份证、无准考证、不能提供《承诺书》和健康码、通信大数据行程卡的；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2.体温检测不正常的、有咳嗽等呼吸道异常症状的；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3.曾去过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国内疫情中高风险地区、北京市、健康码为黄码、或与曾新冠病毒肺炎确诊、疑似病例、无症状感染者有密切接触史且不按规定提前15天到达考点所在地区隔离观察、不能提供笔试前7天内新冠病毒核酸检测阴性证明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4.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日零时以后入境的，仍在隔离治疗期的确诊、疑似病例或无症状感染者，隔离期未满的密切接触者以及健康码为红码的。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六、进入考点时两次体温测量不正常的考生，须现场签字确认，不得参加考试。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七、考生要注意个人防护，自备一次性医用口罩。进入考点、考场时不得因为佩戴口罩影响身份识别。进入考场后，考生要全程佩戴口罩。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八、考试期间考生出现发热（体温≥37.3℃）、咳嗽等呼吸道异常症状的，应及时报告并自觉服从考试现场工作人员管理。经现场医务人员会同考点共同研判认为具备继续参加考试条件的，安排在备用隔离考场继续考试，不再追加考试时间。经研判不具备继续参加考试条件的，由驻点医务人员按规定妥善处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九、考试期间，考生要自觉维护考试秩序，与其他考生保持安全距离，服从现场工作人员安排。考试结束后按监考员的指令有序离场，不得拥挤，保持人员间距。</w:t>
      </w:r>
    </w:p>
    <w:p>
      <w:pPr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十、考生不配合考试防疫工作、不如实报告健康状况，隐瞒或谎报旅居史、接触史、健康状况等疫情防控信息，提供虚假防疫证明材料（信息）的，取消考试资格。造成不良后果的，依法追究其法律责任。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spacing w:line="560" w:lineRule="exact"/>
        <w:ind w:firstLine="6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523E82"/>
    <w:rsid w:val="096B0D19"/>
    <w:rsid w:val="0AB759B2"/>
    <w:rsid w:val="0ACB4353"/>
    <w:rsid w:val="0AF1046F"/>
    <w:rsid w:val="0B8073B8"/>
    <w:rsid w:val="0B971D52"/>
    <w:rsid w:val="0BDD6076"/>
    <w:rsid w:val="0BF85E71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4D3807"/>
    <w:rsid w:val="0F567DCD"/>
    <w:rsid w:val="0FA77956"/>
    <w:rsid w:val="109C42B3"/>
    <w:rsid w:val="10F93635"/>
    <w:rsid w:val="115B5045"/>
    <w:rsid w:val="117E7727"/>
    <w:rsid w:val="12240092"/>
    <w:rsid w:val="12F43DEA"/>
    <w:rsid w:val="13315318"/>
    <w:rsid w:val="13391CE3"/>
    <w:rsid w:val="13527BEC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D5116E"/>
    <w:rsid w:val="17E95B8B"/>
    <w:rsid w:val="18516B00"/>
    <w:rsid w:val="18DA0E23"/>
    <w:rsid w:val="18F72806"/>
    <w:rsid w:val="18FF1F14"/>
    <w:rsid w:val="192D4BD2"/>
    <w:rsid w:val="19AF21FA"/>
    <w:rsid w:val="1B5C1AA0"/>
    <w:rsid w:val="1D764113"/>
    <w:rsid w:val="1DB429B5"/>
    <w:rsid w:val="1E203481"/>
    <w:rsid w:val="1F512D5C"/>
    <w:rsid w:val="20590C23"/>
    <w:rsid w:val="20F760E2"/>
    <w:rsid w:val="212B3CF2"/>
    <w:rsid w:val="212C2781"/>
    <w:rsid w:val="2136734B"/>
    <w:rsid w:val="214559F1"/>
    <w:rsid w:val="218652D9"/>
    <w:rsid w:val="218E3126"/>
    <w:rsid w:val="223C484E"/>
    <w:rsid w:val="2241195F"/>
    <w:rsid w:val="225C39B4"/>
    <w:rsid w:val="225F1EAA"/>
    <w:rsid w:val="226555CE"/>
    <w:rsid w:val="22B556E0"/>
    <w:rsid w:val="234B3B4E"/>
    <w:rsid w:val="23F57A3E"/>
    <w:rsid w:val="247E01B2"/>
    <w:rsid w:val="24B427E7"/>
    <w:rsid w:val="25164FF3"/>
    <w:rsid w:val="26D3758E"/>
    <w:rsid w:val="27222548"/>
    <w:rsid w:val="27AB3C20"/>
    <w:rsid w:val="282325F0"/>
    <w:rsid w:val="28D64A5C"/>
    <w:rsid w:val="28F97F56"/>
    <w:rsid w:val="2912453B"/>
    <w:rsid w:val="293C2C62"/>
    <w:rsid w:val="29423CFF"/>
    <w:rsid w:val="29635A0C"/>
    <w:rsid w:val="29AF1F11"/>
    <w:rsid w:val="2A6072C5"/>
    <w:rsid w:val="2B936919"/>
    <w:rsid w:val="2BD33565"/>
    <w:rsid w:val="2C90304D"/>
    <w:rsid w:val="2CB10DA0"/>
    <w:rsid w:val="2D474F4B"/>
    <w:rsid w:val="2E327006"/>
    <w:rsid w:val="2EA81999"/>
    <w:rsid w:val="2ECD7298"/>
    <w:rsid w:val="2EF3722E"/>
    <w:rsid w:val="2F493ED7"/>
    <w:rsid w:val="304B1179"/>
    <w:rsid w:val="30AC023F"/>
    <w:rsid w:val="3114317A"/>
    <w:rsid w:val="3192758D"/>
    <w:rsid w:val="32325058"/>
    <w:rsid w:val="326A327F"/>
    <w:rsid w:val="328312AF"/>
    <w:rsid w:val="32865379"/>
    <w:rsid w:val="32C54113"/>
    <w:rsid w:val="333817A1"/>
    <w:rsid w:val="338D6098"/>
    <w:rsid w:val="339F6277"/>
    <w:rsid w:val="33F3099C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662BC4"/>
    <w:rsid w:val="38706901"/>
    <w:rsid w:val="38AF3325"/>
    <w:rsid w:val="396A2968"/>
    <w:rsid w:val="39C259DD"/>
    <w:rsid w:val="3A1B7F0F"/>
    <w:rsid w:val="3A2B745E"/>
    <w:rsid w:val="3AB15803"/>
    <w:rsid w:val="3B4D7918"/>
    <w:rsid w:val="3BA05886"/>
    <w:rsid w:val="3BD25FE3"/>
    <w:rsid w:val="3C7E62EF"/>
    <w:rsid w:val="3CFD22D2"/>
    <w:rsid w:val="3D1750AA"/>
    <w:rsid w:val="3D335208"/>
    <w:rsid w:val="3D7930B9"/>
    <w:rsid w:val="3EE52520"/>
    <w:rsid w:val="3F662A24"/>
    <w:rsid w:val="3F7164FE"/>
    <w:rsid w:val="3FAC4BB4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C0657E"/>
    <w:rsid w:val="444677B4"/>
    <w:rsid w:val="44765C7C"/>
    <w:rsid w:val="4556180A"/>
    <w:rsid w:val="46F87141"/>
    <w:rsid w:val="47150CEB"/>
    <w:rsid w:val="472F68D2"/>
    <w:rsid w:val="486F09B3"/>
    <w:rsid w:val="489C37DD"/>
    <w:rsid w:val="48DF7A04"/>
    <w:rsid w:val="48F10060"/>
    <w:rsid w:val="49601F31"/>
    <w:rsid w:val="49975E76"/>
    <w:rsid w:val="49A0206A"/>
    <w:rsid w:val="4A3C34C4"/>
    <w:rsid w:val="4A5208B1"/>
    <w:rsid w:val="4AA15938"/>
    <w:rsid w:val="4AF37D4E"/>
    <w:rsid w:val="4B237017"/>
    <w:rsid w:val="4BC04293"/>
    <w:rsid w:val="4C37189F"/>
    <w:rsid w:val="4CA70A22"/>
    <w:rsid w:val="4CD5045E"/>
    <w:rsid w:val="4CFB3E40"/>
    <w:rsid w:val="4D8C3ADF"/>
    <w:rsid w:val="4E984AEE"/>
    <w:rsid w:val="4EB56381"/>
    <w:rsid w:val="4EBA7412"/>
    <w:rsid w:val="501A7B5B"/>
    <w:rsid w:val="509C2E1D"/>
    <w:rsid w:val="5184611C"/>
    <w:rsid w:val="518D3346"/>
    <w:rsid w:val="51D551CF"/>
    <w:rsid w:val="532A641D"/>
    <w:rsid w:val="533C471A"/>
    <w:rsid w:val="53431BC9"/>
    <w:rsid w:val="539B47D4"/>
    <w:rsid w:val="53AB45B6"/>
    <w:rsid w:val="53F8441B"/>
    <w:rsid w:val="540E65C8"/>
    <w:rsid w:val="54114C87"/>
    <w:rsid w:val="54232CF8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D20754F"/>
    <w:rsid w:val="5D3A29A9"/>
    <w:rsid w:val="5E4A56CF"/>
    <w:rsid w:val="5EF959B4"/>
    <w:rsid w:val="5FBB509C"/>
    <w:rsid w:val="601278A0"/>
    <w:rsid w:val="603003F9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4B95F34"/>
    <w:rsid w:val="650331D3"/>
    <w:rsid w:val="650F7C52"/>
    <w:rsid w:val="65A44649"/>
    <w:rsid w:val="65AA421A"/>
    <w:rsid w:val="65F51114"/>
    <w:rsid w:val="66B82F9D"/>
    <w:rsid w:val="6717093D"/>
    <w:rsid w:val="67B85ABD"/>
    <w:rsid w:val="681050FE"/>
    <w:rsid w:val="68344457"/>
    <w:rsid w:val="68820A34"/>
    <w:rsid w:val="6A744526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6FF14BC4"/>
    <w:rsid w:val="721475D8"/>
    <w:rsid w:val="7225219F"/>
    <w:rsid w:val="737D194A"/>
    <w:rsid w:val="73DF13FE"/>
    <w:rsid w:val="73E725FC"/>
    <w:rsid w:val="741A5B74"/>
    <w:rsid w:val="742024F2"/>
    <w:rsid w:val="742E5E9F"/>
    <w:rsid w:val="7496571A"/>
    <w:rsid w:val="753F6D08"/>
    <w:rsid w:val="756B4278"/>
    <w:rsid w:val="75EB39D5"/>
    <w:rsid w:val="77251FD1"/>
    <w:rsid w:val="774F6FF5"/>
    <w:rsid w:val="77CE5C1B"/>
    <w:rsid w:val="784C2E6D"/>
    <w:rsid w:val="787D06A8"/>
    <w:rsid w:val="78B2494D"/>
    <w:rsid w:val="78FB48EF"/>
    <w:rsid w:val="793F5B52"/>
    <w:rsid w:val="7A0F0829"/>
    <w:rsid w:val="7A26532E"/>
    <w:rsid w:val="7A5D4267"/>
    <w:rsid w:val="7A5E4B4F"/>
    <w:rsid w:val="7AA42309"/>
    <w:rsid w:val="7B4E2D57"/>
    <w:rsid w:val="7B6C01F4"/>
    <w:rsid w:val="7B6D6397"/>
    <w:rsid w:val="7BB7027F"/>
    <w:rsid w:val="7BDD1208"/>
    <w:rsid w:val="7CF27C8C"/>
    <w:rsid w:val="7D134226"/>
    <w:rsid w:val="7D1D402F"/>
    <w:rsid w:val="7D8371C9"/>
    <w:rsid w:val="7E3412E0"/>
    <w:rsid w:val="7ECA6EB5"/>
    <w:rsid w:val="7EE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39</TotalTime>
  <ScaleCrop>false</ScaleCrop>
  <LinksUpToDate>false</LinksUpToDate>
  <CharactersWithSpaces>17190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2020-09-30T01:17:00Z</cp:lastPrinted>
  <dcterms:modified xsi:type="dcterms:W3CDTF">2020-10-15T03:27:14Z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