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浙江工商大学杭州商学院应聘申请表</w:t>
      </w:r>
    </w:p>
    <w:tbl>
      <w:tblPr>
        <w:tblStyle w:val="6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426"/>
        <w:gridCol w:w="708"/>
        <w:gridCol w:w="730"/>
        <w:gridCol w:w="598"/>
        <w:gridCol w:w="1223"/>
        <w:gridCol w:w="709"/>
        <w:gridCol w:w="368"/>
        <w:gridCol w:w="811"/>
        <w:gridCol w:w="380"/>
        <w:gridCol w:w="1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tcBorders>
              <w:top w:val="thinThickSmallGap" w:color="auto" w:sz="24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2462" w:type="dxa"/>
            <w:gridSpan w:val="4"/>
            <w:tcBorders>
              <w:top w:val="thinThickSmallGap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932" w:type="dxa"/>
            <w:gridSpan w:val="2"/>
            <w:tcBorders>
              <w:top w:val="thinThickSmallGap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1179" w:type="dxa"/>
            <w:gridSpan w:val="2"/>
            <w:tcBorders>
              <w:top w:val="thinThickSmallGap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628" w:type="dxa"/>
            <w:gridSpan w:val="2"/>
            <w:vMerge w:val="restart"/>
            <w:tcBorders>
              <w:top w:val="thinThickSmallGap" w:color="auto" w:sz="24" w:space="0"/>
              <w:left w:val="single" w:color="auto" w:sz="6" w:space="0"/>
              <w:right w:val="thinThickSmallGap" w:color="auto" w:sz="24" w:space="0"/>
            </w:tcBorders>
            <w:vAlign w:val="center"/>
          </w:tcPr>
          <w:p>
            <w:r>
              <w:rPr>
                <w:rFonts w:hint="eastAsia"/>
              </w:rPr>
              <w:t>近期1寸免冠照片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身份证号</w:t>
            </w:r>
          </w:p>
        </w:tc>
        <w:tc>
          <w:tcPr>
            <w:tcW w:w="24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9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身高</w:t>
            </w:r>
          </w:p>
        </w:tc>
        <w:tc>
          <w:tcPr>
            <w:tcW w:w="11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628" w:type="dxa"/>
            <w:gridSpan w:val="2"/>
            <w:vMerge w:val="continue"/>
            <w:tcBorders>
              <w:left w:val="single" w:color="auto" w:sz="6" w:space="0"/>
              <w:right w:val="thinThickSmallGap" w:color="auto" w:sz="2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籍贯</w:t>
            </w:r>
          </w:p>
        </w:tc>
        <w:tc>
          <w:tcPr>
            <w:tcW w:w="24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9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政治面貌</w:t>
            </w:r>
          </w:p>
        </w:tc>
        <w:tc>
          <w:tcPr>
            <w:tcW w:w="11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628" w:type="dxa"/>
            <w:gridSpan w:val="2"/>
            <w:vMerge w:val="continue"/>
            <w:tcBorders>
              <w:left w:val="single" w:color="auto" w:sz="6" w:space="0"/>
              <w:right w:val="thinThickSmallGap" w:color="auto" w:sz="2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博（硕）士毕业学校</w:t>
            </w:r>
          </w:p>
        </w:tc>
        <w:tc>
          <w:tcPr>
            <w:tcW w:w="24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9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专业（及方向）</w:t>
            </w:r>
          </w:p>
        </w:tc>
        <w:tc>
          <w:tcPr>
            <w:tcW w:w="11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628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获得博（硕）士学位时间</w:t>
            </w:r>
          </w:p>
        </w:tc>
        <w:tc>
          <w:tcPr>
            <w:tcW w:w="24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9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博（硕）士阶段导师姓名</w:t>
            </w:r>
          </w:p>
        </w:tc>
        <w:tc>
          <w:tcPr>
            <w:tcW w:w="28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93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联系手机</w:t>
            </w:r>
          </w:p>
        </w:tc>
        <w:tc>
          <w:tcPr>
            <w:tcW w:w="24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9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EMAIL</w:t>
            </w:r>
          </w:p>
        </w:tc>
        <w:tc>
          <w:tcPr>
            <w:tcW w:w="28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93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通信地址</w:t>
            </w:r>
          </w:p>
        </w:tc>
        <w:tc>
          <w:tcPr>
            <w:tcW w:w="36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邮编</w:t>
            </w:r>
          </w:p>
        </w:tc>
        <w:tc>
          <w:tcPr>
            <w:tcW w:w="28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93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是否已婚？</w:t>
            </w:r>
          </w:p>
        </w:tc>
        <w:tc>
          <w:tcPr>
            <w:tcW w:w="18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25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是否要求解决配偶工作？</w:t>
            </w:r>
          </w:p>
        </w:tc>
        <w:tc>
          <w:tcPr>
            <w:tcW w:w="28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93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已掌握技能（打</w:t>
            </w:r>
            <w:r>
              <w:rPr>
                <w:rFonts w:hint="eastAsia" w:ascii="宋体" w:hAnsi="宋体"/>
              </w:rPr>
              <w:t>√</w:t>
            </w:r>
            <w:r>
              <w:rPr>
                <w:rFonts w:hint="eastAsia"/>
              </w:rPr>
              <w:t>）</w:t>
            </w:r>
          </w:p>
        </w:tc>
        <w:tc>
          <w:tcPr>
            <w:tcW w:w="72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</w:tcPr>
          <w:p>
            <w:r>
              <w:rPr>
                <w:rFonts w:hint="eastAsia"/>
              </w:rPr>
              <w:t>英语口头交流（  ） 英语授课（  ）英语书面交流（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/>
              </w:rPr>
              <w:t>）</w:t>
            </w:r>
          </w:p>
          <w:p>
            <w:r>
              <w:rPr>
                <w:rFonts w:hint="eastAsia"/>
              </w:rPr>
              <w:t>其他语言能力（填写语种：    ）PPT制作（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/>
              </w:rPr>
              <w:t>） EXCEL应用（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/>
              </w:rPr>
              <w:t xml:space="preserve"> ）</w:t>
            </w:r>
          </w:p>
          <w:p>
            <w:r>
              <w:rPr>
                <w:rFonts w:hint="eastAsia"/>
              </w:rPr>
              <w:t xml:space="preserve">WORD应用（  ）  网页设计（   ）汽车驾驶（  ）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特长（列出）</w:t>
            </w:r>
          </w:p>
        </w:tc>
        <w:tc>
          <w:tcPr>
            <w:tcW w:w="72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博（硕）士论文题目</w:t>
            </w:r>
          </w:p>
        </w:tc>
        <w:tc>
          <w:tcPr>
            <w:tcW w:w="72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thinThickSmallGap" w:color="auto" w:sz="2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restart"/>
            <w:tcBorders>
              <w:top w:val="single" w:color="auto" w:sz="6" w:space="0"/>
              <w:left w:val="thinThickSmallGap" w:color="auto" w:sz="2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b/>
              </w:rPr>
              <w:t>近五年</w:t>
            </w:r>
            <w:r>
              <w:rPr>
                <w:rFonts w:hint="eastAsia"/>
              </w:rPr>
              <w:t>发表的论文</w:t>
            </w:r>
            <w:r>
              <w:rPr>
                <w:rFonts w:hint="eastAsia"/>
                <w:color w:val="FF0000"/>
                <w:szCs w:val="21"/>
                <w:vertAlign w:val="superscript"/>
              </w:rPr>
              <w:t>[1]-[6]</w:t>
            </w:r>
          </w:p>
          <w:p>
            <w:r>
              <w:rPr>
                <w:rFonts w:hint="eastAsia"/>
                <w:color w:val="FF0000"/>
                <w:szCs w:val="21"/>
              </w:rPr>
              <w:t>[格式：全部作者姓名，论文题目，期刊名称，发表年代，卷（期）及起止页码（摘要论文请加以说明）]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FF0000"/>
                <w:szCs w:val="21"/>
              </w:rPr>
              <w:t>例</w:t>
            </w:r>
          </w:p>
        </w:tc>
        <w:tc>
          <w:tcPr>
            <w:tcW w:w="552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Guowen Chen</w:t>
            </w:r>
            <w:r>
              <w:rPr>
                <w:color w:val="FF0000"/>
                <w:szCs w:val="21"/>
              </w:rPr>
              <w:t>,</w:t>
            </w:r>
            <w:r>
              <w:rPr>
                <w:rFonts w:hint="eastAsia"/>
                <w:color w:val="FF0000"/>
                <w:szCs w:val="21"/>
              </w:rPr>
              <w:t xml:space="preserve"> </w:t>
            </w:r>
            <w:r>
              <w:rPr>
                <w:color w:val="FF0000"/>
                <w:szCs w:val="21"/>
              </w:rPr>
              <w:t>Fu Y</w:t>
            </w:r>
            <w:r>
              <w:rPr>
                <w:rFonts w:hint="eastAsia"/>
                <w:color w:val="FF0000"/>
                <w:szCs w:val="21"/>
              </w:rPr>
              <w:t>uying*</w:t>
            </w:r>
            <w:r>
              <w:rPr>
                <w:color w:val="FF0000"/>
                <w:szCs w:val="21"/>
              </w:rPr>
              <w:t>,</w:t>
            </w:r>
            <w:r>
              <w:rPr>
                <w:rFonts w:hint="eastAsia"/>
                <w:color w:val="FF0000"/>
                <w:szCs w:val="21"/>
              </w:rPr>
              <w:t xml:space="preserve"> </w:t>
            </w:r>
            <w:r>
              <w:rPr>
                <w:color w:val="FF0000"/>
                <w:szCs w:val="21"/>
              </w:rPr>
              <w:t>Niu F</w:t>
            </w:r>
            <w:r>
              <w:rPr>
                <w:rFonts w:hint="eastAsia"/>
                <w:color w:val="FF0000"/>
                <w:szCs w:val="21"/>
              </w:rPr>
              <w:t>uge</w:t>
            </w:r>
            <w:r>
              <w:rPr>
                <w:color w:val="FF0000"/>
                <w:szCs w:val="21"/>
              </w:rPr>
              <w:t>,</w:t>
            </w:r>
            <w:r>
              <w:rPr>
                <w:rFonts w:hint="eastAsia"/>
                <w:color w:val="FF0000"/>
                <w:szCs w:val="21"/>
              </w:rPr>
              <w:t xml:space="preserve"> </w:t>
            </w:r>
            <w:r>
              <w:rPr>
                <w:color w:val="FF0000"/>
                <w:szCs w:val="21"/>
              </w:rPr>
              <w:t>Zhang, Hao</w:t>
            </w:r>
            <w:r>
              <w:rPr>
                <w:rFonts w:hint="eastAsia"/>
                <w:color w:val="FF0000"/>
                <w:szCs w:val="21"/>
              </w:rPr>
              <w:t>,</w:t>
            </w:r>
            <w:r>
              <w:rPr>
                <w:color w:val="FF0000"/>
                <w:szCs w:val="21"/>
              </w:rPr>
              <w:t xml:space="preserve"> Li, Xiaomeng</w:t>
            </w:r>
            <w:r>
              <w:rPr>
                <w:rFonts w:hint="eastAsia"/>
                <w:color w:val="FF0000"/>
                <w:szCs w:val="21"/>
              </w:rPr>
              <w:t xml:space="preserve">, </w:t>
            </w:r>
            <w:r>
              <w:rPr>
                <w:color w:val="FF0000"/>
                <w:szCs w:val="21"/>
              </w:rPr>
              <w:t>Li, Xin</w:t>
            </w:r>
            <w:r>
              <w:rPr>
                <w:rFonts w:hint="eastAsia"/>
                <w:color w:val="FF0000"/>
                <w:szCs w:val="21"/>
              </w:rPr>
              <w:t xml:space="preserve">; </w:t>
            </w:r>
            <w:r>
              <w:rPr>
                <w:color w:val="FF0000"/>
                <w:szCs w:val="21"/>
              </w:rPr>
              <w:t>Evaluation of the colloidal/chemical performance of core-shell nanoparticle formed by zein and gum Arabic[J]. Colloids &amp; Surfaces A Physicochemical &amp; Engineering Aspects, 2019, 560:130-135.</w:t>
            </w:r>
          </w:p>
        </w:tc>
        <w:sdt>
          <w:sdtPr>
            <w:rPr>
              <w:rFonts w:hint="eastAsia"/>
              <w:color w:val="FF0000"/>
              <w:szCs w:val="21"/>
            </w:rPr>
            <w:alias w:val="请在下拉列表中选择一项"/>
            <w:tag w:val="请在下拉列表中选择一项"/>
            <w:id w:val="1921515321"/>
            <w:lock w:val="sdtLocked"/>
            <w:placeholder>
              <w:docPart w:val="A95645DD54B8424DA2A637BD7A50D645"/>
            </w:placeholder>
            <w:dropDownList>
              <w:listItem w:displayText="SCI一区" w:value="SCI一区"/>
              <w:listItem w:displayText="SCI二区" w:value="SCI二区"/>
              <w:listItem w:displayText="SCI三区" w:value="SCI三区"/>
              <w:listItem w:displayText="SCI四区" w:value="SCI四区"/>
              <w:listItem w:displayText="SSCI一区" w:value="SSCI一区"/>
              <w:listItem w:displayText="SSCI二区" w:value="SSCI二区"/>
              <w:listItem w:displayText="SSCI三区" w:value="SSCI三区"/>
              <w:listItem w:displayText="SSCI四区" w:value="SSCI四区"/>
              <w:listItem w:displayText="南大核心CSSCI" w:value="南大核心CSSCI"/>
              <w:listItem w:displayText="北大核心" w:value="北大核心"/>
              <w:listItem w:displayText="一级" w:value="一级"/>
              <w:listItem w:displayText="A&amp;HCI" w:value="A&amp;HCI"/>
              <w:listItem w:displayText="EI" w:value="EI"/>
              <w:listItem w:displayText="其他" w:value="其他"/>
            </w:dropDownList>
          </w:sdtPr>
          <w:sdtEndPr>
            <w:rPr>
              <w:rFonts w:hint="eastAsia"/>
              <w:color w:val="FF0000"/>
              <w:szCs w:val="21"/>
            </w:rPr>
          </w:sdtEndPr>
          <w:sdtContent>
            <w:tc>
              <w:tcPr>
                <w:tcW w:w="1248" w:type="dxa"/>
                <w:tcBorders>
                  <w:top w:val="single" w:color="auto" w:sz="4" w:space="0"/>
                  <w:left w:val="single" w:color="auto" w:sz="4" w:space="0"/>
                  <w:right w:val="thinThickSmallGap" w:color="auto" w:sz="24" w:space="0"/>
                </w:tcBorders>
                <w:vAlign w:val="center"/>
              </w:tcPr>
              <w:p>
                <w:pPr>
                  <w:rPr>
                    <w:color w:val="FF0000"/>
                    <w:szCs w:val="21"/>
                  </w:rPr>
                </w:pPr>
                <w:r>
                  <w:rPr>
                    <w:rFonts w:hint="eastAsia"/>
                    <w:color w:val="FF0000"/>
                    <w:szCs w:val="21"/>
                  </w:rPr>
                  <w:t>SCI三区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/>
        </w:tc>
        <w:tc>
          <w:tcPr>
            <w:tcW w:w="4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5527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sdt>
          <w:sdtPr>
            <w:rPr>
              <w:rFonts w:hint="eastAsia"/>
              <w:color w:val="000000"/>
              <w:szCs w:val="21"/>
            </w:rPr>
            <w:alias w:val="请在下拉列表中选择一项"/>
            <w:tag w:val="请在下拉列表中选择一项"/>
            <w:id w:val="1169140025"/>
            <w:placeholder>
              <w:docPart w:val="981AD6FD40234DB6B5F46C09A6CDB700"/>
            </w:placeholder>
            <w:showingPlcHdr/>
            <w:dropDownList>
              <w:listItem w:displayText="SCI一区" w:value="SCI一区"/>
              <w:listItem w:displayText="SCI二区" w:value="SCI二区"/>
              <w:listItem w:displayText="SCI三区" w:value="SCI三区"/>
              <w:listItem w:displayText="SCI四区" w:value="SCI四区"/>
              <w:listItem w:displayText="SSCI一区" w:value="SSCI一区"/>
              <w:listItem w:displayText="SSCI二区" w:value="SSCI二区"/>
              <w:listItem w:displayText="SSCI三区" w:value="SSCI三区"/>
              <w:listItem w:displayText="SSCI四区" w:value="SSCI四区"/>
              <w:listItem w:displayText="南大核心CSSCI" w:value="南大核心CSSCI"/>
              <w:listItem w:displayText="北大核心" w:value="北大核心"/>
              <w:listItem w:displayText="一级" w:value="一级"/>
              <w:listItem w:displayText="A&amp;HCI" w:value="A&amp;HCI"/>
              <w:listItem w:displayText="EI" w:value="EI"/>
              <w:listItem w:displayText="其他" w:value="其他"/>
            </w:dropDownList>
          </w:sdtPr>
          <w:sdtEndPr>
            <w:rPr>
              <w:rFonts w:hint="eastAsia"/>
              <w:color w:val="000000"/>
              <w:szCs w:val="21"/>
            </w:rPr>
          </w:sdtEndPr>
          <w:sdtContent>
            <w:tc>
              <w:tcPr>
                <w:tcW w:w="1248" w:type="dxa"/>
                <w:tcBorders>
                  <w:left w:val="single" w:color="auto" w:sz="4" w:space="0"/>
                  <w:right w:val="thinThickSmallGap" w:color="auto" w:sz="24" w:space="0"/>
                </w:tcBorders>
                <w:vAlign w:val="center"/>
              </w:tcPr>
              <w:p>
                <w:pPr>
                  <w:rPr>
                    <w:color w:val="000000"/>
                    <w:szCs w:val="21"/>
                  </w:rPr>
                </w:pPr>
                <w:r>
                  <w:rPr>
                    <w:rStyle w:val="11"/>
                    <w:rFonts w:hint="eastAsia"/>
                  </w:rPr>
                  <w:t>选择一项。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/>
        </w:tc>
        <w:tc>
          <w:tcPr>
            <w:tcW w:w="4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5527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sdt>
          <w:sdtPr>
            <w:rPr>
              <w:rFonts w:hint="eastAsia"/>
              <w:color w:val="000000"/>
              <w:szCs w:val="21"/>
            </w:rPr>
            <w:alias w:val="请在下拉列表中选择一项"/>
            <w:tag w:val="请在下拉列表中选择一项"/>
            <w:id w:val="-1737696931"/>
            <w:placeholder>
              <w:docPart w:val="2C51ED8FD73345FC87C578B1C14E8EFD"/>
            </w:placeholder>
            <w:showingPlcHdr/>
            <w:dropDownList>
              <w:listItem w:displayText="SCI一区" w:value="SCI一区"/>
              <w:listItem w:displayText="SCI二区" w:value="SCI二区"/>
              <w:listItem w:displayText="SCI三区" w:value="SCI三区"/>
              <w:listItem w:displayText="SCI四区" w:value="SCI四区"/>
              <w:listItem w:displayText="SSCI一区" w:value="SSCI一区"/>
              <w:listItem w:displayText="SSCI二区" w:value="SSCI二区"/>
              <w:listItem w:displayText="SSCI三区" w:value="SSCI三区"/>
              <w:listItem w:displayText="SSCI四区" w:value="SSCI四区"/>
              <w:listItem w:displayText="南大核心CSSCI" w:value="南大核心CSSCI"/>
              <w:listItem w:displayText="北大核心" w:value="北大核心"/>
              <w:listItem w:displayText="一级" w:value="一级"/>
              <w:listItem w:displayText="A&amp;HCI" w:value="A&amp;HCI"/>
              <w:listItem w:displayText="EI" w:value="EI"/>
              <w:listItem w:displayText="其他" w:value="其他"/>
            </w:dropDownList>
          </w:sdtPr>
          <w:sdtEndPr>
            <w:rPr>
              <w:rFonts w:hint="eastAsia"/>
              <w:color w:val="000000"/>
              <w:szCs w:val="21"/>
            </w:rPr>
          </w:sdtEndPr>
          <w:sdtContent>
            <w:tc>
              <w:tcPr>
                <w:tcW w:w="1248" w:type="dxa"/>
                <w:tcBorders>
                  <w:left w:val="single" w:color="auto" w:sz="4" w:space="0"/>
                  <w:right w:val="thinThickSmallGap" w:color="auto" w:sz="24" w:space="0"/>
                </w:tcBorders>
                <w:vAlign w:val="center"/>
              </w:tcPr>
              <w:p>
                <w:pPr>
                  <w:rPr>
                    <w:color w:val="000000"/>
                    <w:szCs w:val="21"/>
                  </w:rPr>
                </w:pPr>
                <w:r>
                  <w:rPr>
                    <w:rStyle w:val="11"/>
                    <w:rFonts w:hint="eastAsia"/>
                  </w:rPr>
                  <w:t>选择一项。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/>
        </w:tc>
        <w:tc>
          <w:tcPr>
            <w:tcW w:w="4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5527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sdt>
          <w:sdtPr>
            <w:rPr>
              <w:rFonts w:hint="eastAsia"/>
              <w:color w:val="000000"/>
              <w:szCs w:val="21"/>
            </w:rPr>
            <w:alias w:val="请在下拉列表中选择一项"/>
            <w:tag w:val="请在下拉列表中选择一项"/>
            <w:id w:val="2133432795"/>
            <w:placeholder>
              <w:docPart w:val="919309C07EB340CDA946B82FF505617F"/>
            </w:placeholder>
            <w:showingPlcHdr/>
            <w:dropDownList>
              <w:listItem w:displayText="SCI一区" w:value="SCI一区"/>
              <w:listItem w:displayText="SCI二区" w:value="SCI二区"/>
              <w:listItem w:displayText="SCI三区" w:value="SCI三区"/>
              <w:listItem w:displayText="SCI四区" w:value="SCI四区"/>
              <w:listItem w:displayText="SSCI一区" w:value="SSCI一区"/>
              <w:listItem w:displayText="SSCI二区" w:value="SSCI二区"/>
              <w:listItem w:displayText="SSCI三区" w:value="SSCI三区"/>
              <w:listItem w:displayText="SSCI四区" w:value="SSCI四区"/>
              <w:listItem w:displayText="南大核心CSSCI" w:value="南大核心CSSCI"/>
              <w:listItem w:displayText="北大核心" w:value="北大核心"/>
              <w:listItem w:displayText="一级" w:value="一级"/>
              <w:listItem w:displayText="A&amp;HCI" w:value="A&amp;HCI"/>
              <w:listItem w:displayText="EI" w:value="EI"/>
              <w:listItem w:displayText="其他" w:value="其他"/>
            </w:dropDownList>
          </w:sdtPr>
          <w:sdtEndPr>
            <w:rPr>
              <w:rFonts w:hint="eastAsia"/>
              <w:color w:val="000000"/>
              <w:szCs w:val="21"/>
            </w:rPr>
          </w:sdtEndPr>
          <w:sdtContent>
            <w:tc>
              <w:tcPr>
                <w:tcW w:w="1248" w:type="dxa"/>
                <w:tcBorders>
                  <w:left w:val="single" w:color="auto" w:sz="4" w:space="0"/>
                  <w:right w:val="thinThickSmallGap" w:color="auto" w:sz="24" w:space="0"/>
                </w:tcBorders>
                <w:vAlign w:val="center"/>
              </w:tcPr>
              <w:p>
                <w:pPr>
                  <w:rPr>
                    <w:color w:val="000000"/>
                    <w:szCs w:val="21"/>
                  </w:rPr>
                </w:pPr>
                <w:r>
                  <w:rPr>
                    <w:rStyle w:val="11"/>
                    <w:rFonts w:hint="eastAsia"/>
                  </w:rPr>
                  <w:t>选择一项。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/>
        </w:tc>
        <w:tc>
          <w:tcPr>
            <w:tcW w:w="4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5527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sdt>
          <w:sdtPr>
            <w:rPr>
              <w:rFonts w:hint="eastAsia"/>
              <w:color w:val="000000"/>
              <w:szCs w:val="21"/>
            </w:rPr>
            <w:alias w:val="请在下拉列表中选择一项"/>
            <w:tag w:val="请在下拉列表中选择一项"/>
            <w:id w:val="-1432582039"/>
            <w:placeholder>
              <w:docPart w:val="F1B8A62C8FAB45FE93E148DD4E5E24FD"/>
            </w:placeholder>
            <w:showingPlcHdr/>
            <w:dropDownList>
              <w:listItem w:displayText="SCI一区" w:value="SCI一区"/>
              <w:listItem w:displayText="SCI二区" w:value="SCI二区"/>
              <w:listItem w:displayText="SCI三区" w:value="SCI三区"/>
              <w:listItem w:displayText="SCI四区" w:value="SCI四区"/>
              <w:listItem w:displayText="SSCI一区" w:value="SSCI一区"/>
              <w:listItem w:displayText="SSCI二区" w:value="SSCI二区"/>
              <w:listItem w:displayText="SSCI三区" w:value="SSCI三区"/>
              <w:listItem w:displayText="SSCI四区" w:value="SSCI四区"/>
              <w:listItem w:displayText="南大核心CSSCI" w:value="南大核心CSSCI"/>
              <w:listItem w:displayText="北大核心" w:value="北大核心"/>
              <w:listItem w:displayText="一级" w:value="一级"/>
              <w:listItem w:displayText="A&amp;HCI" w:value="A&amp;HCI"/>
              <w:listItem w:displayText="EI" w:value="EI"/>
              <w:listItem w:displayText="其他" w:value="其他"/>
            </w:dropDownList>
          </w:sdtPr>
          <w:sdtEndPr>
            <w:rPr>
              <w:rFonts w:hint="eastAsia"/>
              <w:color w:val="000000"/>
              <w:szCs w:val="21"/>
            </w:rPr>
          </w:sdtEndPr>
          <w:sdtContent>
            <w:tc>
              <w:tcPr>
                <w:tcW w:w="1248" w:type="dxa"/>
                <w:tcBorders>
                  <w:left w:val="single" w:color="auto" w:sz="4" w:space="0"/>
                  <w:right w:val="thinThickSmallGap" w:color="auto" w:sz="24" w:space="0"/>
                </w:tcBorders>
                <w:vAlign w:val="center"/>
              </w:tcPr>
              <w:p>
                <w:pPr>
                  <w:rPr>
                    <w:color w:val="000000"/>
                    <w:szCs w:val="21"/>
                  </w:rPr>
                </w:pPr>
                <w:r>
                  <w:rPr>
                    <w:rStyle w:val="11"/>
                    <w:rFonts w:hint="eastAsia"/>
                  </w:rPr>
                  <w:t>选择一项。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/>
        </w:tc>
        <w:tc>
          <w:tcPr>
            <w:tcW w:w="4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5527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sdt>
          <w:sdtPr>
            <w:rPr>
              <w:rFonts w:hint="eastAsia"/>
              <w:color w:val="000000"/>
              <w:szCs w:val="21"/>
            </w:rPr>
            <w:alias w:val="请在下拉列表中选择一项"/>
            <w:tag w:val="请在下拉列表中选择一项"/>
            <w:id w:val="-604122538"/>
            <w:placeholder>
              <w:docPart w:val="0ED65EC94FF94A9AA836B0418B682DC9"/>
            </w:placeholder>
            <w:showingPlcHdr/>
            <w:dropDownList>
              <w:listItem w:displayText="SCI一区" w:value="SCI一区"/>
              <w:listItem w:displayText="SCI二区" w:value="SCI二区"/>
              <w:listItem w:displayText="SCI三区" w:value="SCI三区"/>
              <w:listItem w:displayText="SCI四区" w:value="SCI四区"/>
              <w:listItem w:displayText="SSCI一区" w:value="SSCI一区"/>
              <w:listItem w:displayText="SSCI二区" w:value="SSCI二区"/>
              <w:listItem w:displayText="SSCI三区" w:value="SSCI三区"/>
              <w:listItem w:displayText="SSCI四区" w:value="SSCI四区"/>
              <w:listItem w:displayText="南大核心CSSCI" w:value="南大核心CSSCI"/>
              <w:listItem w:displayText="北大核心" w:value="北大核心"/>
              <w:listItem w:displayText="一级" w:value="一级"/>
              <w:listItem w:displayText="A&amp;HCI" w:value="A&amp;HCI"/>
              <w:listItem w:displayText="EI" w:value="EI"/>
              <w:listItem w:displayText="其他" w:value="其他"/>
            </w:dropDownList>
          </w:sdtPr>
          <w:sdtEndPr>
            <w:rPr>
              <w:rFonts w:hint="eastAsia"/>
              <w:color w:val="000000"/>
              <w:szCs w:val="21"/>
            </w:rPr>
          </w:sdtEndPr>
          <w:sdtContent>
            <w:tc>
              <w:tcPr>
                <w:tcW w:w="1248" w:type="dxa"/>
                <w:tcBorders>
                  <w:left w:val="single" w:color="auto" w:sz="4" w:space="0"/>
                  <w:right w:val="thinThickSmallGap" w:color="auto" w:sz="24" w:space="0"/>
                </w:tcBorders>
                <w:vAlign w:val="center"/>
              </w:tcPr>
              <w:p>
                <w:pPr>
                  <w:rPr>
                    <w:color w:val="000000"/>
                    <w:szCs w:val="21"/>
                  </w:rPr>
                </w:pPr>
                <w:r>
                  <w:rPr>
                    <w:rStyle w:val="11"/>
                    <w:rFonts w:hint="eastAsia"/>
                  </w:rPr>
                  <w:t>选择一项。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restart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>
            <w:r>
              <w:rPr>
                <w:b/>
              </w:rPr>
              <w:t>近五年主持</w:t>
            </w:r>
            <w:r>
              <w:t>的</w:t>
            </w:r>
            <w:r>
              <w:rPr>
                <w:b/>
              </w:rPr>
              <w:t>省部级</w:t>
            </w:r>
            <w:r>
              <w:rPr>
                <w:rFonts w:hint="eastAsia"/>
                <w:b/>
              </w:rPr>
              <w:t>及</w:t>
            </w:r>
            <w:r>
              <w:rPr>
                <w:b/>
              </w:rPr>
              <w:t>以上</w:t>
            </w:r>
            <w:r>
              <w:t>项目</w:t>
            </w:r>
            <w:r>
              <w:rPr>
                <w:color w:val="FF0000"/>
                <w:kern w:val="0"/>
                <w:szCs w:val="21"/>
                <w:vertAlign w:val="superscript"/>
              </w:rPr>
              <w:t>[7]-[9]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cs="宋体"/>
                <w:color w:val="FF0000"/>
                <w:kern w:val="0"/>
                <w:szCs w:val="21"/>
              </w:rPr>
              <w:t>[格式：资助机构</w:t>
            </w:r>
            <w:r>
              <w:rPr>
                <w:rFonts w:ascii="宋体" w:hAnsi="宋体" w:cs="宋体"/>
                <w:color w:val="FF0000"/>
                <w:kern w:val="0"/>
                <w:szCs w:val="21"/>
              </w:rPr>
              <w:t xml:space="preserve">, </w:t>
            </w:r>
            <w:r>
              <w:rPr>
                <w:rFonts w:hint="eastAsia" w:ascii="宋体" w:cs="宋体"/>
                <w:color w:val="FF0000"/>
                <w:kern w:val="0"/>
                <w:szCs w:val="21"/>
              </w:rPr>
              <w:t>项目类别</w:t>
            </w:r>
            <w:r>
              <w:rPr>
                <w:rFonts w:ascii="宋体" w:hAnsi="宋体" w:cs="宋体"/>
                <w:color w:val="FF0000"/>
                <w:kern w:val="0"/>
                <w:szCs w:val="21"/>
              </w:rPr>
              <w:t xml:space="preserve">, </w:t>
            </w:r>
            <w:r>
              <w:rPr>
                <w:rFonts w:hint="eastAsia" w:ascii="宋体" w:cs="宋体"/>
                <w:color w:val="FF0000"/>
                <w:kern w:val="0"/>
                <w:szCs w:val="21"/>
              </w:rPr>
              <w:t>批准号</w:t>
            </w:r>
            <w:r>
              <w:rPr>
                <w:rFonts w:ascii="宋体" w:hAnsi="宋体" w:cs="宋体"/>
                <w:color w:val="FF0000"/>
                <w:kern w:val="0"/>
                <w:szCs w:val="21"/>
              </w:rPr>
              <w:t xml:space="preserve">, </w:t>
            </w:r>
            <w:r>
              <w:rPr>
                <w:rFonts w:hint="eastAsia" w:ascii="宋体" w:cs="宋体"/>
                <w:color w:val="FF0000"/>
                <w:kern w:val="0"/>
                <w:szCs w:val="21"/>
              </w:rPr>
              <w:t>名称</w:t>
            </w:r>
            <w:r>
              <w:rPr>
                <w:rFonts w:ascii="宋体" w:hAnsi="宋体" w:cs="宋体"/>
                <w:color w:val="FF0000"/>
                <w:kern w:val="0"/>
                <w:szCs w:val="21"/>
              </w:rPr>
              <w:t xml:space="preserve">, </w:t>
            </w:r>
            <w:r>
              <w:rPr>
                <w:rFonts w:hint="eastAsia" w:ascii="宋体" w:cs="宋体"/>
                <w:color w:val="FF0000"/>
                <w:kern w:val="0"/>
                <w:szCs w:val="21"/>
              </w:rPr>
              <w:t>研究起止年月</w:t>
            </w:r>
            <w:r>
              <w:rPr>
                <w:rFonts w:ascii="宋体" w:hAnsi="宋体" w:cs="宋体"/>
                <w:color w:val="FF0000"/>
                <w:kern w:val="0"/>
                <w:szCs w:val="21"/>
              </w:rPr>
              <w:t xml:space="preserve">, </w:t>
            </w:r>
            <w:r>
              <w:rPr>
                <w:rFonts w:hint="eastAsia" w:ascii="宋体" w:cs="宋体"/>
                <w:color w:val="FF0000"/>
                <w:kern w:val="0"/>
                <w:szCs w:val="21"/>
              </w:rPr>
              <w:t>获资助金额</w:t>
            </w:r>
            <w:r>
              <w:rPr>
                <w:rFonts w:ascii="宋体" w:hAnsi="宋体" w:cs="宋体"/>
                <w:color w:val="FF0000"/>
                <w:kern w:val="0"/>
                <w:szCs w:val="21"/>
              </w:rPr>
              <w:t>,</w:t>
            </w:r>
            <w:r>
              <w:rPr>
                <w:rFonts w:hint="eastAsia" w:ascii="宋体" w:cs="宋体"/>
                <w:color w:val="FF0000"/>
                <w:kern w:val="0"/>
                <w:szCs w:val="21"/>
              </w:rPr>
              <w:t>项目状态</w:t>
            </w:r>
            <w:r>
              <w:rPr>
                <w:color w:val="FF0000"/>
                <w:kern w:val="0"/>
                <w:szCs w:val="21"/>
              </w:rPr>
              <w:t>(</w:t>
            </w:r>
            <w:r>
              <w:rPr>
                <w:rFonts w:hint="eastAsia" w:ascii="宋体" w:cs="宋体"/>
                <w:color w:val="FF0000"/>
                <w:kern w:val="0"/>
                <w:szCs w:val="21"/>
              </w:rPr>
              <w:t>已结题或在研等</w:t>
            </w:r>
            <w:r>
              <w:rPr>
                <w:color w:val="FF0000"/>
                <w:kern w:val="0"/>
                <w:szCs w:val="21"/>
              </w:rPr>
              <w:t>)</w:t>
            </w:r>
            <w:r>
              <w:rPr>
                <w:rFonts w:ascii="宋体" w:hAnsi="宋体" w:cs="宋体"/>
                <w:color w:val="FF0000"/>
                <w:kern w:val="0"/>
                <w:szCs w:val="21"/>
              </w:rPr>
              <w:t xml:space="preserve">, </w:t>
            </w:r>
            <w:r>
              <w:rPr>
                <w:rFonts w:hint="eastAsia" w:ascii="宋体" w:cs="宋体"/>
                <w:color w:val="FF0000"/>
                <w:kern w:val="0"/>
                <w:szCs w:val="21"/>
              </w:rPr>
              <w:t>主持或参加]</w:t>
            </w:r>
          </w:p>
        </w:tc>
        <w:tc>
          <w:tcPr>
            <w:tcW w:w="4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例</w:t>
            </w:r>
          </w:p>
        </w:tc>
        <w:tc>
          <w:tcPr>
            <w:tcW w:w="5527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</w:rPr>
              <w:t>国家自然科学基金，面上项目，********，****，2020.1-2023.12，**万元，在研，主持</w:t>
            </w:r>
          </w:p>
        </w:tc>
        <w:sdt>
          <w:sdtPr>
            <w:rPr>
              <w:rFonts w:hint="eastAsia"/>
              <w:color w:val="FF0000"/>
            </w:rPr>
            <w:alias w:val="请在下拉列表中选择一项"/>
            <w:tag w:val="请在下拉列表中选择一项"/>
            <w:id w:val="-1129401266"/>
            <w:placeholder>
              <w:docPart w:val="70497AF649E5488FB8A2CC6C82AC31D6"/>
            </w:placeholder>
            <w:dropDownList>
              <w:listItem w:displayText="国家级" w:value="国家级"/>
              <w:listItem w:displayText="省部级" w:value="省部级"/>
              <w:listItem w:displayText="地市厅局级" w:value="地市厅局级"/>
              <w:listItem w:displayText="其他" w:value="其他"/>
            </w:dropDownList>
          </w:sdtPr>
          <w:sdtEndPr>
            <w:rPr>
              <w:rFonts w:hint="eastAsia"/>
              <w:color w:val="FF0000"/>
            </w:rPr>
          </w:sdtEndPr>
          <w:sdtContent>
            <w:tc>
              <w:tcPr>
                <w:tcW w:w="1248" w:type="dxa"/>
                <w:tcBorders>
                  <w:left w:val="single" w:color="auto" w:sz="4" w:space="0"/>
                  <w:right w:val="thinThickSmallGap" w:color="auto" w:sz="24" w:space="0"/>
                </w:tcBorders>
                <w:vAlign w:val="center"/>
              </w:tcPr>
              <w:p>
                <w:pPr>
                  <w:rPr>
                    <w:color w:val="FF0000"/>
                    <w:szCs w:val="21"/>
                  </w:rPr>
                </w:pPr>
                <w:r>
                  <w:rPr>
                    <w:rFonts w:hint="eastAsia"/>
                    <w:color w:val="FF0000"/>
                  </w:rPr>
                  <w:t>国家级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/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52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sdt>
          <w:sdtPr>
            <w:rPr>
              <w:rFonts w:hint="eastAsia"/>
            </w:rPr>
            <w:alias w:val="请在下拉列表中选择一项"/>
            <w:tag w:val="请在下拉列表中选择一项"/>
            <w:id w:val="1913964428"/>
            <w:placeholder>
              <w:docPart w:val="734E77CDD5174A028C06E8A2AD9810C9"/>
            </w:placeholder>
            <w:showingPlcHdr/>
            <w:dropDownList>
              <w:listItem w:displayText="国家级" w:value="国家级"/>
              <w:listItem w:displayText="省部级" w:value="省部级"/>
              <w:listItem w:displayText="地市厅局级" w:value="地市厅局级"/>
              <w:listItem w:displayText="其他" w:value="其他"/>
            </w:dropDownList>
          </w:sdtPr>
          <w:sdtEndPr>
            <w:rPr>
              <w:rFonts w:hint="eastAsia"/>
            </w:rPr>
          </w:sdtEndPr>
          <w:sdtContent>
            <w:tc>
              <w:tcPr>
                <w:tcW w:w="1248" w:type="dxa"/>
                <w:tcBorders>
                  <w:top w:val="single" w:color="auto" w:sz="6" w:space="0"/>
                  <w:left w:val="single" w:color="auto" w:sz="4" w:space="0"/>
                  <w:right w:val="thinThickSmallGap" w:color="auto" w:sz="24" w:space="0"/>
                </w:tcBorders>
                <w:vAlign w:val="center"/>
              </w:tcPr>
              <w:p>
                <w:r>
                  <w:rPr>
                    <w:rStyle w:val="11"/>
                    <w:rFonts w:hint="eastAsia"/>
                  </w:rPr>
                  <w:t>选择一项。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/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52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sdt>
          <w:sdtPr>
            <w:rPr>
              <w:rFonts w:hint="eastAsia"/>
            </w:rPr>
            <w:alias w:val="请在下拉列表中选择一项"/>
            <w:tag w:val="请在下拉列表中选择一项"/>
            <w:id w:val="1144239221"/>
            <w:placeholder>
              <w:docPart w:val="7E3ECD59816D4F51BBB406D67B12F6A7"/>
            </w:placeholder>
            <w:showingPlcHdr/>
            <w:dropDownList>
              <w:listItem w:displayText="国家级" w:value="国家级"/>
              <w:listItem w:displayText="省部级" w:value="省部级"/>
              <w:listItem w:displayText="地市厅局级" w:value="地市厅局级"/>
              <w:listItem w:displayText="其他" w:value="其他"/>
            </w:dropDownList>
          </w:sdtPr>
          <w:sdtEndPr>
            <w:rPr>
              <w:rFonts w:hint="eastAsia"/>
            </w:rPr>
          </w:sdtEndPr>
          <w:sdtContent>
            <w:tc>
              <w:tcPr>
                <w:tcW w:w="1248" w:type="dxa"/>
                <w:tcBorders>
                  <w:top w:val="single" w:color="auto" w:sz="6" w:space="0"/>
                  <w:left w:val="single" w:color="auto" w:sz="4" w:space="0"/>
                  <w:right w:val="thinThickSmallGap" w:color="auto" w:sz="24" w:space="0"/>
                </w:tcBorders>
                <w:vAlign w:val="center"/>
              </w:tcPr>
              <w:p>
                <w:r>
                  <w:rPr>
                    <w:rStyle w:val="11"/>
                    <w:rFonts w:hint="eastAsia"/>
                  </w:rPr>
                  <w:t>选择一项。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/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52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sdt>
          <w:sdtPr>
            <w:rPr>
              <w:rFonts w:hint="eastAsia"/>
            </w:rPr>
            <w:alias w:val="请在下拉列表中选择一项"/>
            <w:tag w:val="请在下拉列表中选择一项"/>
            <w:id w:val="515899677"/>
            <w:placeholder>
              <w:docPart w:val="17F80A9455BD44B79455A7553D48D941"/>
            </w:placeholder>
            <w:showingPlcHdr/>
            <w:dropDownList>
              <w:listItem w:displayText="国家级" w:value="国家级"/>
              <w:listItem w:displayText="省部级" w:value="省部级"/>
              <w:listItem w:displayText="地市厅局级" w:value="地市厅局级"/>
              <w:listItem w:displayText="其他" w:value="其他"/>
            </w:dropDownList>
          </w:sdtPr>
          <w:sdtEndPr>
            <w:rPr>
              <w:rFonts w:hint="eastAsia"/>
            </w:rPr>
          </w:sdtEndPr>
          <w:sdtContent>
            <w:tc>
              <w:tcPr>
                <w:tcW w:w="1248" w:type="dxa"/>
                <w:tcBorders>
                  <w:top w:val="single" w:color="auto" w:sz="6" w:space="0"/>
                  <w:left w:val="single" w:color="auto" w:sz="4" w:space="0"/>
                  <w:right w:val="thinThickSmallGap" w:color="auto" w:sz="24" w:space="0"/>
                </w:tcBorders>
                <w:vAlign w:val="center"/>
              </w:tcPr>
              <w:p>
                <w:r>
                  <w:rPr>
                    <w:rStyle w:val="11"/>
                    <w:rFonts w:hint="eastAsia"/>
                  </w:rPr>
                  <w:t>选择一项。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/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52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sdt>
          <w:sdtPr>
            <w:rPr>
              <w:rFonts w:hint="eastAsia"/>
            </w:rPr>
            <w:alias w:val="请在下拉列表中选择一项"/>
            <w:tag w:val="请在下拉列表中选择一项"/>
            <w:id w:val="1239061862"/>
            <w:placeholder>
              <w:docPart w:val="E90F3CA545004F9D88272B51AE3B7AD2"/>
            </w:placeholder>
            <w:showingPlcHdr/>
            <w:dropDownList>
              <w:listItem w:displayText="国家级" w:value="国家级"/>
              <w:listItem w:displayText="省部级" w:value="省部级"/>
              <w:listItem w:displayText="地市厅局级" w:value="地市厅局级"/>
              <w:listItem w:displayText="其他" w:value="其他"/>
            </w:dropDownList>
          </w:sdtPr>
          <w:sdtEndPr>
            <w:rPr>
              <w:rFonts w:hint="eastAsia"/>
            </w:rPr>
          </w:sdtEndPr>
          <w:sdtContent>
            <w:tc>
              <w:tcPr>
                <w:tcW w:w="1248" w:type="dxa"/>
                <w:tcBorders>
                  <w:top w:val="single" w:color="auto" w:sz="6" w:space="0"/>
                  <w:left w:val="single" w:color="auto" w:sz="4" w:space="0"/>
                  <w:right w:val="thinThickSmallGap" w:color="auto" w:sz="24" w:space="0"/>
                </w:tcBorders>
                <w:vAlign w:val="center"/>
              </w:tcPr>
              <w:p>
                <w:r>
                  <w:rPr>
                    <w:rStyle w:val="11"/>
                    <w:rFonts w:hint="eastAsia"/>
                  </w:rPr>
                  <w:t>选择一项。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/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52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sdt>
          <w:sdtPr>
            <w:rPr>
              <w:rFonts w:hint="eastAsia"/>
            </w:rPr>
            <w:alias w:val="请在下拉列表中选择一项"/>
            <w:tag w:val="请在下拉列表中选择一项"/>
            <w:id w:val="1922834673"/>
            <w:placeholder>
              <w:docPart w:val="774173738636495C8C58F4CE0365951F"/>
            </w:placeholder>
            <w:showingPlcHdr/>
            <w:dropDownList>
              <w:listItem w:displayText="国家级" w:value="国家级"/>
              <w:listItem w:displayText="省部级" w:value="省部级"/>
              <w:listItem w:displayText="地市厅局级" w:value="地市厅局级"/>
              <w:listItem w:displayText="其他" w:value="其他"/>
            </w:dropDownList>
          </w:sdtPr>
          <w:sdtEndPr>
            <w:rPr>
              <w:rFonts w:hint="eastAsia"/>
            </w:rPr>
          </w:sdtEndPr>
          <w:sdtContent>
            <w:tc>
              <w:tcPr>
                <w:tcW w:w="1248" w:type="dxa"/>
                <w:tcBorders>
                  <w:top w:val="single" w:color="auto" w:sz="6" w:space="0"/>
                  <w:left w:val="single" w:color="auto" w:sz="4" w:space="0"/>
                  <w:right w:val="thinThickSmallGap" w:color="auto" w:sz="24" w:space="0"/>
                </w:tcBorders>
                <w:vAlign w:val="center"/>
              </w:tcPr>
              <w:p>
                <w:r>
                  <w:rPr>
                    <w:rStyle w:val="11"/>
                    <w:rFonts w:hint="eastAsia"/>
                  </w:rPr>
                  <w:t>选择一项。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restart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求学经历（格式：起止时间、学校、专业、毕业或肄业）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1、本科</w:t>
            </w:r>
          </w:p>
        </w:tc>
        <w:tc>
          <w:tcPr>
            <w:tcW w:w="606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continue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2、硕士</w:t>
            </w:r>
          </w:p>
        </w:tc>
        <w:tc>
          <w:tcPr>
            <w:tcW w:w="606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continue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3、博士</w:t>
            </w:r>
          </w:p>
        </w:tc>
        <w:tc>
          <w:tcPr>
            <w:tcW w:w="606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restart"/>
            <w:tcBorders>
              <w:top w:val="single" w:color="auto" w:sz="6" w:space="0"/>
              <w:left w:val="thinThickSmallGap" w:color="auto" w:sz="24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全职工作经历</w:t>
            </w:r>
          </w:p>
        </w:tc>
        <w:tc>
          <w:tcPr>
            <w:tcW w:w="72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72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restart"/>
            <w:tcBorders>
              <w:top w:val="single" w:color="auto" w:sz="6" w:space="0"/>
              <w:left w:val="thinThickSmallGap" w:color="auto" w:sz="24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国外学术经历</w:t>
            </w:r>
          </w:p>
        </w:tc>
        <w:tc>
          <w:tcPr>
            <w:tcW w:w="72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72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restart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参加学术团体</w:t>
            </w:r>
          </w:p>
        </w:tc>
        <w:tc>
          <w:tcPr>
            <w:tcW w:w="72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continue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72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93" w:type="dxa"/>
            <w:vMerge w:val="restart"/>
            <w:tcBorders>
              <w:top w:val="single" w:color="auto" w:sz="6" w:space="0"/>
              <w:left w:val="thinThickSmallGap" w:color="auto" w:sz="24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博士(硕士)研究生期间获得荣誉与奖励</w:t>
            </w:r>
          </w:p>
        </w:tc>
        <w:tc>
          <w:tcPr>
            <w:tcW w:w="72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>
            <w:pPr>
              <w:spacing w:line="360" w:lineRule="auto"/>
              <w:rPr>
                <w:szCs w:val="21"/>
                <w:lang w:val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72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是否参加过法轮功？</w:t>
            </w:r>
          </w:p>
        </w:tc>
        <w:tc>
          <w:tcPr>
            <w:tcW w:w="24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23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是否有抑郁症病史？</w:t>
            </w:r>
          </w:p>
        </w:tc>
        <w:tc>
          <w:tcPr>
            <w:tcW w:w="24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是否受过刑事处分？</w:t>
            </w:r>
          </w:p>
        </w:tc>
        <w:tc>
          <w:tcPr>
            <w:tcW w:w="24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23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是否受过行政处罚？</w:t>
            </w:r>
          </w:p>
        </w:tc>
        <w:tc>
          <w:tcPr>
            <w:tcW w:w="24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9294" w:type="dxa"/>
            <w:gridSpan w:val="11"/>
            <w:tcBorders>
              <w:top w:val="single" w:color="auto" w:sz="6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</w:tcPr>
          <w:p>
            <w:r>
              <w:rPr>
                <w:rFonts w:hint="eastAsia"/>
              </w:rPr>
              <w:t>本人承诺：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以上所填报资料完全属实。如有不实，本人愿承担与此相关的一切责任。</w:t>
            </w:r>
          </w:p>
          <w:p>
            <w:r>
              <w:rPr>
                <w:rFonts w:hint="eastAsia"/>
              </w:rPr>
              <w:t xml:space="preserve">                                                        签名：</w:t>
            </w:r>
          </w:p>
          <w:p>
            <w:r>
              <w:rPr>
                <w:rFonts w:hint="eastAsia"/>
              </w:rPr>
              <w:t xml:space="preserve">                                                        年     月     日</w:t>
            </w:r>
          </w:p>
        </w:tc>
      </w:tr>
    </w:tbl>
    <w:p>
      <w:r>
        <w:rPr>
          <w:rFonts w:hint="eastAsia"/>
        </w:rPr>
        <w:t>说明：1、承诺栏，可于面试或试讲时补签名。</w:t>
      </w:r>
    </w:p>
    <w:p>
      <w:pPr>
        <w:rPr>
          <w:rFonts w:hint="eastAsia"/>
          <w:sz w:val="18"/>
          <w:szCs w:val="18"/>
        </w:rPr>
      </w:pPr>
    </w:p>
    <w:p>
      <w:pPr>
        <w:rPr>
          <w:rFonts w:hint="eastAsia"/>
          <w:sz w:val="18"/>
          <w:szCs w:val="18"/>
        </w:rPr>
      </w:pPr>
    </w:p>
    <w:p>
      <w:pPr>
        <w:rPr>
          <w:rFonts w:hint="eastAsia"/>
          <w:sz w:val="18"/>
          <w:szCs w:val="18"/>
        </w:rPr>
      </w:pPr>
      <w:bookmarkStart w:id="0" w:name="_GoBack"/>
      <w:bookmarkEnd w:id="0"/>
    </w:p>
    <w:p>
      <w:pPr>
        <w:rPr>
          <w:rFonts w:hint="eastAsia"/>
          <w:sz w:val="18"/>
          <w:szCs w:val="18"/>
        </w:rPr>
      </w:pP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填报说明：</w:t>
      </w:r>
    </w:p>
    <w:p>
      <w:pPr>
        <w:pStyle w:val="12"/>
        <w:numPr>
          <w:ilvl w:val="0"/>
          <w:numId w:val="1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论文填写说明：①投稿阶段的论文不要列出；②对期刊论文：应按照论文发表时作者顺序列出全部作者姓名、论文题目、期刊名称、发表年代、卷（期）及起止页码（摘要论文请加以说明）；③对会议论文：应按照论文发表时作者顺序列出全部作者姓名、论文题目、会议名称（或会议论文集名称及起止页码）、会议地址、会议时间；④应在论文作者姓名后注明第一/通讯作者情况：所有共同第一作者均加注上标“#”字样，通讯作者及共同通讯作者均加注上标“*”字样，唯一第一作者且非通讯作者无需加注；⑤所有代表性研究成果和学术奖励中本人姓名加粗显示；</w:t>
      </w:r>
    </w:p>
    <w:p>
      <w:pPr>
        <w:pStyle w:val="12"/>
        <w:numPr>
          <w:ilvl w:val="0"/>
          <w:numId w:val="1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SCI收录论文分区主要依据</w:t>
      </w:r>
      <w:r>
        <w:rPr>
          <w:rFonts w:hint="eastAsia"/>
          <w:b/>
          <w:sz w:val="18"/>
          <w:szCs w:val="18"/>
        </w:rPr>
        <w:t>中国科学院文献情报中心的期刊分区数据</w:t>
      </w:r>
      <w:r>
        <w:rPr>
          <w:rFonts w:hint="eastAsia"/>
          <w:sz w:val="18"/>
          <w:szCs w:val="18"/>
        </w:rPr>
        <w:t>，可通过中国科学院期刊分区表在线平台（</w:t>
      </w:r>
      <w:r>
        <w:rPr>
          <w:sz w:val="18"/>
          <w:szCs w:val="18"/>
        </w:rPr>
        <w:t>http://www.fenqubiao.com/</w:t>
      </w:r>
      <w:r>
        <w:rPr>
          <w:rFonts w:hint="eastAsia"/>
          <w:sz w:val="18"/>
          <w:szCs w:val="18"/>
        </w:rPr>
        <w:t>）进行查询，也可手机微信关注中科院文献情报中心分区表（fenqubiao）在线免费查询；</w:t>
      </w:r>
    </w:p>
    <w:p>
      <w:pPr>
        <w:pStyle w:val="12"/>
        <w:numPr>
          <w:ilvl w:val="0"/>
          <w:numId w:val="1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SSCI收录论文分区主要依据</w:t>
      </w:r>
      <w:r>
        <w:rPr>
          <w:b/>
          <w:sz w:val="18"/>
          <w:szCs w:val="18"/>
        </w:rPr>
        <w:t>Thomson Scientific</w:t>
      </w:r>
      <w:r>
        <w:rPr>
          <w:rFonts w:hint="eastAsia"/>
          <w:b/>
          <w:sz w:val="18"/>
          <w:szCs w:val="18"/>
        </w:rPr>
        <w:t>的JCR（</w:t>
      </w:r>
      <w:r>
        <w:rPr>
          <w:b/>
          <w:sz w:val="18"/>
          <w:szCs w:val="18"/>
        </w:rPr>
        <w:t>Journal Citation Reports</w:t>
      </w:r>
      <w:r>
        <w:rPr>
          <w:rFonts w:hint="eastAsia"/>
          <w:b/>
          <w:sz w:val="18"/>
          <w:szCs w:val="18"/>
        </w:rPr>
        <w:t>）分区</w:t>
      </w:r>
      <w:r>
        <w:rPr>
          <w:rFonts w:hint="eastAsia"/>
          <w:sz w:val="18"/>
          <w:szCs w:val="18"/>
        </w:rPr>
        <w:t>，可在Web of science网站中查询；</w:t>
      </w:r>
    </w:p>
    <w:p>
      <w:pPr>
        <w:pStyle w:val="12"/>
        <w:numPr>
          <w:ilvl w:val="0"/>
          <w:numId w:val="1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一级论文是指根据《浙江工商大学国内学术期刊名录》（2019版）中所收录的一级期刊论文；</w:t>
      </w:r>
    </w:p>
    <w:p>
      <w:pPr>
        <w:pStyle w:val="12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EI收录论文是指被EI </w:t>
      </w:r>
      <w:r>
        <w:rPr>
          <w:rFonts w:hint="eastAsia"/>
          <w:b/>
          <w:sz w:val="18"/>
          <w:szCs w:val="18"/>
        </w:rPr>
        <w:t>Compendex数据库</w:t>
      </w:r>
      <w:r>
        <w:rPr>
          <w:rFonts w:hint="eastAsia"/>
          <w:sz w:val="18"/>
          <w:szCs w:val="18"/>
        </w:rPr>
        <w:t>收录的论文，可在工程索引（</w:t>
      </w:r>
      <w:r>
        <w:rPr>
          <w:sz w:val="18"/>
          <w:szCs w:val="18"/>
        </w:rPr>
        <w:t>Engineering Index</w:t>
      </w:r>
      <w:r>
        <w:rPr>
          <w:rFonts w:hint="eastAsia"/>
          <w:sz w:val="18"/>
          <w:szCs w:val="18"/>
        </w:rPr>
        <w:t>）网站中查询；</w:t>
      </w:r>
    </w:p>
    <w:p>
      <w:pPr>
        <w:pStyle w:val="12"/>
        <w:numPr>
          <w:ilvl w:val="0"/>
          <w:numId w:val="1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其他论文指具有重要意义，填报此项需在备注中加以说明；</w:t>
      </w:r>
    </w:p>
    <w:p>
      <w:pPr>
        <w:pStyle w:val="12"/>
        <w:numPr>
          <w:ilvl w:val="0"/>
          <w:numId w:val="1"/>
        </w:numPr>
        <w:ind w:firstLineChars="0"/>
        <w:rPr>
          <w:sz w:val="18"/>
          <w:szCs w:val="18"/>
        </w:rPr>
      </w:pPr>
      <w:r>
        <w:rPr>
          <w:rFonts w:hint="eastAsia"/>
          <w:b/>
          <w:sz w:val="18"/>
          <w:szCs w:val="18"/>
        </w:rPr>
        <w:t>国家级项目</w:t>
      </w:r>
      <w:r>
        <w:rPr>
          <w:rFonts w:hint="eastAsia"/>
          <w:sz w:val="18"/>
          <w:szCs w:val="18"/>
        </w:rPr>
        <w:t>主要指：国家自然科学基金（青年、面上、重点、重大、杰青）、973、863、科技部重大专项、国家科技支撑计划、国家星火计划、国家火炬计划等；</w:t>
      </w:r>
    </w:p>
    <w:p>
      <w:pPr>
        <w:pStyle w:val="12"/>
        <w:numPr>
          <w:ilvl w:val="0"/>
          <w:numId w:val="1"/>
        </w:numPr>
        <w:ind w:firstLineChars="0"/>
        <w:rPr>
          <w:sz w:val="18"/>
          <w:szCs w:val="18"/>
        </w:rPr>
      </w:pPr>
      <w:r>
        <w:rPr>
          <w:rFonts w:hint="eastAsia"/>
          <w:b/>
          <w:sz w:val="18"/>
          <w:szCs w:val="18"/>
        </w:rPr>
        <w:t>省部级项目</w:t>
      </w:r>
      <w:r>
        <w:rPr>
          <w:rFonts w:hint="eastAsia"/>
          <w:sz w:val="18"/>
          <w:szCs w:val="18"/>
        </w:rPr>
        <w:t>主要指：全国教育科学规划项目（教育部部分）；全国艺术科学规划项目（文化部部分）；各部委科研计划和规划项目（含软科学类研究项目）；教育部人文社会科学研究项目；教育部科学技术研究项目、教育部优秀青年教师基金；高等学校骨干教师资助计划；教育部留学回国人员科研启动基金；霍英东教育基金；教育部跨世纪人才基金；高校古籍整理研究项目；省自然科学基金；省优秀中青年科学家科研奖励基金（博士基金）；省科技攻关计划；省星火计划；省科技型中小企业创新发展专项；省农业科技成果转化资金项目；省软科学研究计划项目；省社科规划项目；省古籍整理研究计划等；</w:t>
      </w:r>
    </w:p>
    <w:p>
      <w:pPr>
        <w:pStyle w:val="12"/>
        <w:numPr>
          <w:ilvl w:val="0"/>
          <w:numId w:val="1"/>
        </w:numPr>
        <w:ind w:firstLineChars="0"/>
        <w:rPr>
          <w:sz w:val="18"/>
          <w:szCs w:val="18"/>
        </w:rPr>
      </w:pPr>
      <w:r>
        <w:rPr>
          <w:rFonts w:hint="eastAsia"/>
          <w:b/>
          <w:sz w:val="18"/>
          <w:szCs w:val="18"/>
        </w:rPr>
        <w:t>其他项目</w:t>
      </w:r>
      <w:r>
        <w:rPr>
          <w:rFonts w:hint="eastAsia"/>
          <w:sz w:val="18"/>
          <w:szCs w:val="18"/>
        </w:rPr>
        <w:t>主要指：项目研究具有重大意义，人文社科类研究项目经费超45万元，理工科类150万元以上。</w:t>
      </w:r>
    </w:p>
    <w:sectPr>
      <w:headerReference r:id="rId3" w:type="default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@微软雅黑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rFonts w:hint="default" w:ascii="Times New Roman" w:hAnsi="Times New Roman" w:eastAsia="微软雅黑" w:cs="Times New Roman"/>
        <w:kern w:val="2"/>
        <w:sz w:val="28"/>
        <w:szCs w:val="28"/>
        <w:lang w:val="en-US" w:eastAsia="zh-CN" w:bidi="ar"/>
      </w:rPr>
      <w:drawing>
        <wp:inline distT="0" distB="0" distL="114300" distR="114300">
          <wp:extent cx="904875" cy="266700"/>
          <wp:effectExtent l="0" t="0" r="9525" b="0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487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136DB"/>
    <w:multiLevelType w:val="multilevel"/>
    <w:tmpl w:val="368136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697"/>
    <w:rsid w:val="000350B4"/>
    <w:rsid w:val="000564CD"/>
    <w:rsid w:val="0005713E"/>
    <w:rsid w:val="00076780"/>
    <w:rsid w:val="0008657A"/>
    <w:rsid w:val="000C4752"/>
    <w:rsid w:val="000E7081"/>
    <w:rsid w:val="000F66C2"/>
    <w:rsid w:val="00101641"/>
    <w:rsid w:val="00111389"/>
    <w:rsid w:val="00120186"/>
    <w:rsid w:val="001327C3"/>
    <w:rsid w:val="00152CBE"/>
    <w:rsid w:val="0015674D"/>
    <w:rsid w:val="001B2609"/>
    <w:rsid w:val="001C680C"/>
    <w:rsid w:val="001D2D23"/>
    <w:rsid w:val="001F1091"/>
    <w:rsid w:val="001F5978"/>
    <w:rsid w:val="001F7E02"/>
    <w:rsid w:val="00201551"/>
    <w:rsid w:val="00210637"/>
    <w:rsid w:val="00253D8A"/>
    <w:rsid w:val="00273E90"/>
    <w:rsid w:val="00295E33"/>
    <w:rsid w:val="002A2354"/>
    <w:rsid w:val="002B457E"/>
    <w:rsid w:val="002B788C"/>
    <w:rsid w:val="00323315"/>
    <w:rsid w:val="003418F8"/>
    <w:rsid w:val="00351173"/>
    <w:rsid w:val="00385BF1"/>
    <w:rsid w:val="0041064C"/>
    <w:rsid w:val="00455C9F"/>
    <w:rsid w:val="0047734F"/>
    <w:rsid w:val="004B7FAF"/>
    <w:rsid w:val="004C13FA"/>
    <w:rsid w:val="004F2BE0"/>
    <w:rsid w:val="004F3367"/>
    <w:rsid w:val="005263C2"/>
    <w:rsid w:val="005856D1"/>
    <w:rsid w:val="005C3D61"/>
    <w:rsid w:val="005D093A"/>
    <w:rsid w:val="00610F0F"/>
    <w:rsid w:val="00633FE6"/>
    <w:rsid w:val="006718D9"/>
    <w:rsid w:val="00674BC2"/>
    <w:rsid w:val="00694505"/>
    <w:rsid w:val="006B40D6"/>
    <w:rsid w:val="006C631D"/>
    <w:rsid w:val="006E3780"/>
    <w:rsid w:val="00704CB7"/>
    <w:rsid w:val="0072552B"/>
    <w:rsid w:val="00756012"/>
    <w:rsid w:val="00763985"/>
    <w:rsid w:val="00773C01"/>
    <w:rsid w:val="00792BE5"/>
    <w:rsid w:val="007B3E44"/>
    <w:rsid w:val="007C48B0"/>
    <w:rsid w:val="007D18BC"/>
    <w:rsid w:val="007D5D3F"/>
    <w:rsid w:val="0080553E"/>
    <w:rsid w:val="008115AE"/>
    <w:rsid w:val="0084723A"/>
    <w:rsid w:val="00856710"/>
    <w:rsid w:val="008607EB"/>
    <w:rsid w:val="00892865"/>
    <w:rsid w:val="00897D37"/>
    <w:rsid w:val="008A56EB"/>
    <w:rsid w:val="008B2CA1"/>
    <w:rsid w:val="008C12A2"/>
    <w:rsid w:val="008D1697"/>
    <w:rsid w:val="008D18FD"/>
    <w:rsid w:val="008D6EEE"/>
    <w:rsid w:val="00932361"/>
    <w:rsid w:val="00937538"/>
    <w:rsid w:val="009A5A1E"/>
    <w:rsid w:val="00A07DFB"/>
    <w:rsid w:val="00A32B26"/>
    <w:rsid w:val="00A35163"/>
    <w:rsid w:val="00A66099"/>
    <w:rsid w:val="00A70401"/>
    <w:rsid w:val="00A756BC"/>
    <w:rsid w:val="00A861BA"/>
    <w:rsid w:val="00AA563F"/>
    <w:rsid w:val="00AA5B76"/>
    <w:rsid w:val="00AF1AFC"/>
    <w:rsid w:val="00B60146"/>
    <w:rsid w:val="00B85C31"/>
    <w:rsid w:val="00B91922"/>
    <w:rsid w:val="00BA54E6"/>
    <w:rsid w:val="00BE4B41"/>
    <w:rsid w:val="00BF4813"/>
    <w:rsid w:val="00C169FE"/>
    <w:rsid w:val="00C22A9E"/>
    <w:rsid w:val="00C76211"/>
    <w:rsid w:val="00C97DFA"/>
    <w:rsid w:val="00CB29DC"/>
    <w:rsid w:val="00CD3906"/>
    <w:rsid w:val="00CF4AE5"/>
    <w:rsid w:val="00D05572"/>
    <w:rsid w:val="00D14B47"/>
    <w:rsid w:val="00D22D61"/>
    <w:rsid w:val="00D23748"/>
    <w:rsid w:val="00D26672"/>
    <w:rsid w:val="00D51242"/>
    <w:rsid w:val="00D715F1"/>
    <w:rsid w:val="00DB2F03"/>
    <w:rsid w:val="00DC3DD2"/>
    <w:rsid w:val="00E05729"/>
    <w:rsid w:val="00E154C9"/>
    <w:rsid w:val="00E84258"/>
    <w:rsid w:val="00E9572A"/>
    <w:rsid w:val="00ED2FFE"/>
    <w:rsid w:val="00EF1867"/>
    <w:rsid w:val="00F1025F"/>
    <w:rsid w:val="00F817EA"/>
    <w:rsid w:val="00FB4AD6"/>
    <w:rsid w:val="64A9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3"/>
    <w:uiPriority w:val="0"/>
    <w:rPr>
      <w:kern w:val="2"/>
      <w:sz w:val="18"/>
      <w:szCs w:val="18"/>
    </w:rPr>
  </w:style>
  <w:style w:type="character" w:styleId="11">
    <w:name w:val="Placeholder Text"/>
    <w:basedOn w:val="8"/>
    <w:semiHidden/>
    <w:uiPriority w:val="99"/>
    <w:rPr>
      <w:color w:val="808080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81AD6FD40234DB6B5F46C09A6CDB7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1A54E4-5E50-455A-AA81-DF12A007D098}"/>
      </w:docPartPr>
      <w:docPartBody>
        <w:p>
          <w:pPr>
            <w:pStyle w:val="11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2C51ED8FD73345FC87C578B1C14E8E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8A17CA-E89B-45C0-849B-39952EAC3DEA}"/>
      </w:docPartPr>
      <w:docPartBody>
        <w:p>
          <w:pPr>
            <w:pStyle w:val="120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919309C07EB340CDA946B82FF50561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25E447-234D-484B-BD04-BBA5BBD7B7BA}"/>
      </w:docPartPr>
      <w:docPartBody>
        <w:p>
          <w:pPr>
            <w:pStyle w:val="121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F1B8A62C8FAB45FE93E148DD4E5E24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F075C6-06E6-4886-9A22-93B4DCD35A1B}"/>
      </w:docPartPr>
      <w:docPartBody>
        <w:p>
          <w:pPr>
            <w:pStyle w:val="122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0ED65EC94FF94A9AA836B0418B682D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10A946-68E2-451B-B3C5-E9291577F779}"/>
      </w:docPartPr>
      <w:docPartBody>
        <w:p>
          <w:pPr>
            <w:pStyle w:val="123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A95645DD54B8424DA2A637BD7A50D64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727AC0-D0D0-42A4-ABB4-A74323CF45A4}"/>
      </w:docPartPr>
      <w:docPartBody>
        <w:p>
          <w:pPr>
            <w:pStyle w:val="124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0497AF649E5488FB8A2CC6C82AC31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56DAA5-91B2-43E1-B7C6-D05A6EAACAA2}"/>
      </w:docPartPr>
      <w:docPartBody>
        <w:p>
          <w:pPr>
            <w:pStyle w:val="12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34E77CDD5174A028C06E8A2AD9810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30BB88-0679-469E-AA88-F12ECB233660}"/>
      </w:docPartPr>
      <w:docPartBody>
        <w:p>
          <w:pPr>
            <w:pStyle w:val="126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E3ECD59816D4F51BBB406D67B12F6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50AC0B-F085-4644-818A-70C656058DF7}"/>
      </w:docPartPr>
      <w:docPartBody>
        <w:p>
          <w:pPr>
            <w:pStyle w:val="12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17F80A9455BD44B79455A7553D48D94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B3DCA1-995F-4832-8197-9ED28E237FD7}"/>
      </w:docPartPr>
      <w:docPartBody>
        <w:p>
          <w:pPr>
            <w:pStyle w:val="128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E90F3CA545004F9D88272B51AE3B7A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E193986-1F06-4EB7-AF89-419007C014B4}"/>
      </w:docPartPr>
      <w:docPartBody>
        <w:p>
          <w:pPr>
            <w:pStyle w:val="12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74173738636495C8C58F4CE0365951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324B87-7198-49FE-AE68-B5D04134BFE2}"/>
      </w:docPartPr>
      <w:docPartBody>
        <w:p>
          <w:pPr>
            <w:pStyle w:val="130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BA6"/>
    <w:rsid w:val="0004557F"/>
    <w:rsid w:val="00181BFD"/>
    <w:rsid w:val="00382825"/>
    <w:rsid w:val="00426A14"/>
    <w:rsid w:val="006E66D5"/>
    <w:rsid w:val="00771AFB"/>
    <w:rsid w:val="00947225"/>
    <w:rsid w:val="009906D9"/>
    <w:rsid w:val="00A02CE1"/>
    <w:rsid w:val="00E97BE3"/>
    <w:rsid w:val="00F9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D7DA87E8BA294A6B99AAFE08D925AD5C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393D8F6D6E8248BEA81C146E569769D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4F710F07B964B5D8D1BFC3773030F9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987AA3D37B64068B626A95E74F691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A2CA641D04648CDA393424BC1110A0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42ED93990A754410950483C8CA20C83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7DA87E8BA294A6B99AAFE08D925AD5C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393D8F6D6E8248BEA81C146E569769DA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34F710F07B964B5D8D1BFC3773030F99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5987AA3D37B64068B626A95E74F691D5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CA2CA641D04648CDA393424BC1110A0F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42ED93990A754410950483C8CA20C837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EC6BC3714D69490590F6EA2B0D9451D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1D7C0EE8CE464F06AA33B36D290E454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1AF8008FD3DE4F829A821EA1FB1CBF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B4622800326A456CA92B1129EF485A5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CE9870694C3D419B8321E0BE5969C66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2EFE465AAC244D31B67C9F59A0DF95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022D3973731849649F2CACD0EDE5FE0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E2E5386A1AC74BCABD5CF20B2869C4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D44E5C2B584A48BE88C7017854770B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74BE97277F2F4CE2A07DD3F04C8A144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DF95170E0DA64C9BA48100D1A947F09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BA9FBCAB5B934951AE089B4234493C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00A1BF1924534CC4B894FDBD9D0690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0519A79A88524F858B76BE9DB6551D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D7DA87E8BA294A6B99AAFE08D925AD5C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">
    <w:name w:val="393D8F6D6E8248BEA81C146E569769D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">
    <w:name w:val="34F710F07B964B5D8D1BFC3773030F99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">
    <w:name w:val="5987AA3D37B64068B626A95E74F691D5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">
    <w:name w:val="CA2CA641D04648CDA393424BC1110A0F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">
    <w:name w:val="D44E5C2B584A48BE88C7017854770B3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">
    <w:name w:val="EA107F9CC5D5433199810EA67ED88B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">
    <w:name w:val="DF95170E0DA64C9BA48100D1A947F09C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9">
    <w:name w:val="BA9FBCAB5B934951AE089B4234493C59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0">
    <w:name w:val="00A1BF1924534CC4B894FDBD9D0690EF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1">
    <w:name w:val="0519A79A88524F858B76BE9DB6551D5E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2">
    <w:name w:val="0031C938A76E414EAB6F214A74E551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3F4D783FC6284CB7A34BAE2A8078CC6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3002BE1FFB7C42EB98BCF58526FA014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D7DA87E8BA294A6B99AAFE08D925AD5C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6">
    <w:name w:val="393D8F6D6E8248BEA81C146E569769DA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7">
    <w:name w:val="34F710F07B964B5D8D1BFC3773030F99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8">
    <w:name w:val="0031C938A76E414EAB6F214A74E5516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9">
    <w:name w:val="3F4D783FC6284CB7A34BAE2A8078CC6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0">
    <w:name w:val="3002BE1FFB7C42EB98BCF58526FA014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1">
    <w:name w:val="A6E67B62E86F451D9DDD01AE408805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EE2BFA2E1617474E8662B576382DBFD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AABBD1E8A20648978A0BE8C6DBA53A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D7DA87E8BA294A6B99AAFE08D925AD5C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5">
    <w:name w:val="393D8F6D6E8248BEA81C146E569769DA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6">
    <w:name w:val="34F710F07B964B5D8D1BFC3773030F99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7">
    <w:name w:val="A6E67B62E86F451D9DDD01AE40880552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8">
    <w:name w:val="EE2BFA2E1617474E8662B576382DBFD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9">
    <w:name w:val="AABBD1E8A20648978A0BE8C6DBA53A2B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0">
    <w:name w:val="D7DA87E8BA294A6B99AAFE08D925AD5C5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1">
    <w:name w:val="393D8F6D6E8248BEA81C146E569769DA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2">
    <w:name w:val="34F710F07B964B5D8D1BFC3773030F995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3">
    <w:name w:val="A6E67B62E86F451D9DDD01AE40880552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4">
    <w:name w:val="EE2BFA2E1617474E8662B576382DBFDC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5">
    <w:name w:val="AABBD1E8A20648978A0BE8C6DBA53A2B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6">
    <w:name w:val="51F8E6DB1C554A8889EF2863A8A2C9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60269AB958994F0E9D95384FCE81CB2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D7DA87E8BA294A6B99AAFE08D925AD5C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9">
    <w:name w:val="51F8E6DB1C554A8889EF2863A8A2C93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0">
    <w:name w:val="60269AB958994F0E9D95384FCE81CB2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1">
    <w:name w:val="EE2BFA2E1617474E8662B576382DBFDC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2">
    <w:name w:val="AABBD1E8A20648978A0BE8C6DBA53A2B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3">
    <w:name w:val="A0FDEE01E8F34FA68B989DAC5710E90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99FC1C5DF58F4D7AAFF97054D771CE2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17F9DAF9CE2F408D9D6566B53753EC0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5EB6102FAF18469CACA8C74CBA820B4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24364871973C4F9C84049B05DCA8C3E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8A41441BDB334FD88F4925F52DF44E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9">
    <w:name w:val="AAEFF8E02B1F4616B0CCD865A567860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0">
    <w:name w:val="4DD204B830704849897A5E4E816D660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1">
    <w:name w:val="321506F382B8405B8F3FF417444269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2">
    <w:name w:val="C6B2326274B94594AC1E85A412F5AAA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3">
    <w:name w:val="B7AAB8EDB46E48DA81909B014A2D5B9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4">
    <w:name w:val="34A90CE4D4CC4F52B46A42766365CF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5">
    <w:name w:val="323834DA96AC4797999194A835F78EA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6">
    <w:name w:val="CB23F4DD66774CDFAB4D38C9335153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7">
    <w:name w:val="BAA748A5C94C49078AA5F55C80B0E49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8">
    <w:name w:val="8AAA00C2576F47A784DE38D26252BDF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9">
    <w:name w:val="7F29D09442994F539AE3EC5ED20CAB0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0">
    <w:name w:val="464BCF80C3BE4F1B977C68B235BE64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1">
    <w:name w:val="6123C429B7E34E578777C8F8A44E46E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2">
    <w:name w:val="0BDA1377A52F4161831E36B770E198A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3">
    <w:name w:val="210D67E9D8E04E6F917B7D9FF2F301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4">
    <w:name w:val="71EB81AD8AE4454A9A5300E26D9B787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5">
    <w:name w:val="52E25C3FC8D14340AF478A7DAE1696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6">
    <w:name w:val="B46E0EB147AD440AAF27E4770B8F4FA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7">
    <w:name w:val="E7253B603CF64EB595A31DF4880F4C3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8">
    <w:name w:val="8C2DD465E00F4D359B95F211B8012E6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9">
    <w:name w:val="671EA4443A424E0ABE78901C952CEF2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0">
    <w:name w:val="E49A341CDC1C4A91AE1C46BF2DD878C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1">
    <w:name w:val="6182410979BF4525810ED60C854EF92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2">
    <w:name w:val="33DB2E0D161F4DB6849F874E0D0CFC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3">
    <w:name w:val="D57DFA937C294471A74623120F1B8AC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4">
    <w:name w:val="E50F2BC8CED247DD989CC2F490DFFA1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5">
    <w:name w:val="4044C8C334E943508AAE5D89705B6F9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6">
    <w:name w:val="FF5C55A4F1B8424B8B1D3D994DFFD94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7">
    <w:name w:val="D8B716F8265F4F1A83C4292548DD3B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8">
    <w:name w:val="4AD7EBD1A8F54F0FAE0B42E3E94A799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9">
    <w:name w:val="56425D9F872C40D5BD2ACDD557595E6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0">
    <w:name w:val="6475C4447F6845F9A2EC8AFB86AB45C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1">
    <w:name w:val="794FB0F9EFD24BBEB77689F8908C917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2">
    <w:name w:val="AB0C0075285B42A68BB6C03FB4C8915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3">
    <w:name w:val="E56C3978E9BC479A995B75301254E8A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4">
    <w:name w:val="23639063FBD442E882D53EFDE72C17D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5">
    <w:name w:val="41C9C9366AC14248930487C89C56CE8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6">
    <w:name w:val="E4BB18457A4447C48D361B634713762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7">
    <w:name w:val="A3AB135EE32743719EF8D68F260D571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8">
    <w:name w:val="C6FBDD21FBA64645B0C4ED002AFDA14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9">
    <w:name w:val="981AD6FD40234DB6B5F46C09A6CDB70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0">
    <w:name w:val="2C51ED8FD73345FC87C578B1C14E8EF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1">
    <w:name w:val="919309C07EB340CDA946B82FF505617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2">
    <w:name w:val="F1B8A62C8FAB45FE93E148DD4E5E24F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3">
    <w:name w:val="0ED65EC94FF94A9AA836B0418B682DC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4">
    <w:name w:val="A95645DD54B8424DA2A637BD7A50D64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5">
    <w:name w:val="70497AF649E5488FB8A2CC6C82AC31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6">
    <w:name w:val="734E77CDD5174A028C06E8A2AD9810C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7">
    <w:name w:val="7E3ECD59816D4F51BBB406D67B12F6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8">
    <w:name w:val="17F80A9455BD44B79455A7553D48D94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9">
    <w:name w:val="E90F3CA545004F9D88272B51AE3B7A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0">
    <w:name w:val="774173738636495C8C58F4CE0365951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0F6164-D634-4C3D-9D79-18B2FE1339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2</Pages>
  <Words>335</Words>
  <Characters>1911</Characters>
  <Lines>15</Lines>
  <Paragraphs>4</Paragraphs>
  <TotalTime>1576</TotalTime>
  <ScaleCrop>false</ScaleCrop>
  <LinksUpToDate>false</LinksUpToDate>
  <CharactersWithSpaces>2242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2020-04-30T01:53:00Z</dcterms:created>
  <dc:creator>番茄花园</dc:creator>
  <cp:lastModifiedBy>安好@</cp:lastModifiedBy>
  <cp:lastPrinted>2008-05-21T00:00:00Z</cp:lastPrinted>
  <dcterms:modified xsi:type="dcterms:W3CDTF">2020-05-18T01:48:33Z</dcterms:modified>
  <dc:title>浙江工商大学博士毕业生求职申请表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