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6"/>
          <w:szCs w:val="36"/>
          <w:lang w:val="en-US" w:eastAsia="zh-CN"/>
        </w:rPr>
        <w:t>测评系统操作指引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测评的步骤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测评前准备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1、工具准备：可以上网的电脑（网速保持100KB），ie10.0以上或谷歌浏览器，电脑有摄像头设备。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2、心理准备：心情放松，不需要提前看书、按照第一感觉来答就可以、认真阅读指导语、给自己创造一个相对安静的做题环境、关闭手机避免打扰。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操作指南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查收测评邮件，登录测评网址；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点击测评邮件中的作答链接，进入作答页面；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完善个人信息，阅读温馨提示；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阅读大体说明并进行练习；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进入正式答题（尽可能不要中断作答，一次性完成全部试题）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（1）接收邀请测评邮件或邀请测评短信，获取测评登陆信息。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36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  <w:t>（请注意，每个人的登陆信息都是唯一的，必须使用自己收到的信息。）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（2）建议使用电脑端谷歌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  <w:t>Chrome浏览器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点击邮件链接或输入测评网址，登陆测评系统。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（3）阅读作答承诺，点击“同意”并进入作答。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（4）地址栏下方会提醒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  <w:t>开启摄像头功能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，请点击“允许”。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（5）填写“个人信息”并阅读“测评前阅读”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（6）点击“进入试卷”，从第一部分开始，仔细阅读测验说明并作答例题，熟悉题型后正式开始答题；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  <w:t>测评结果本身无好坏之分，务必按照自己的情况认真、诚实、独立作答。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突发处理：测试过程中如遇突发事件（断网，断电等），重启电脑后重新输入通行证，并用邮箱重新登录即可继续作答。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156" w:afterAutospacing="0" w:line="460" w:lineRule="exact"/>
        <w:ind w:left="0" w:right="0" w:firstLine="382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作答过程中，有无法显示页面等情况，请第一时间关掉作答页面，然后拨打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24"/>
          <w:szCs w:val="24"/>
        </w:rPr>
        <w:t>24小时客服400 650 6886转“售后产品服务”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专线解决。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 w:firstLine="382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 w:firstLine="382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156" w:afterAutospacing="0"/>
        <w:ind w:left="0" w:right="0" w:firstLine="382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58CCB"/>
    <w:multiLevelType w:val="singleLevel"/>
    <w:tmpl w:val="B9858C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11068C"/>
    <w:multiLevelType w:val="singleLevel"/>
    <w:tmpl w:val="F71106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89EC57"/>
    <w:multiLevelType w:val="singleLevel"/>
    <w:tmpl w:val="5289E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903FC"/>
    <w:rsid w:val="1F0E4BC3"/>
    <w:rsid w:val="286C3F85"/>
    <w:rsid w:val="380115C1"/>
    <w:rsid w:val="434D2EAD"/>
    <w:rsid w:val="45131607"/>
    <w:rsid w:val="53F42EEF"/>
    <w:rsid w:val="56C53242"/>
    <w:rsid w:val="678978F6"/>
    <w:rsid w:val="79C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2020-10-18T13:57:00Z</dcterms:created>
  <dc:creator>zhoupianpian</dc:creator>
  <cp:lastModifiedBy>藝芯(´▽｀)ノ♪</cp:lastModifiedBy>
  <dcterms:modified xsi:type="dcterms:W3CDTF">2020-10-21T08:30:48Z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