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44"/>
          <w:szCs w:val="44"/>
        </w:rPr>
        <w:t>中国科学院紫金山天文台2020年第9期公开招聘/用人才需求表</w:t>
      </w:r>
    </w:p>
    <w:p>
      <w:pPr>
        <w:jc w:val="center"/>
        <w:rPr>
          <w:b/>
          <w:sz w:val="44"/>
          <w:szCs w:val="44"/>
        </w:rPr>
      </w:pPr>
    </w:p>
    <w:tbl>
      <w:tblPr>
        <w:tblStyle w:val="4"/>
        <w:tblW w:w="14034" w:type="dxa"/>
        <w:tblInd w:w="-3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6"/>
        <w:gridCol w:w="1014"/>
        <w:gridCol w:w="1134"/>
        <w:gridCol w:w="850"/>
        <w:gridCol w:w="3261"/>
        <w:gridCol w:w="1068"/>
        <w:gridCol w:w="708"/>
        <w:gridCol w:w="708"/>
        <w:gridCol w:w="1059"/>
        <w:gridCol w:w="1134"/>
        <w:gridCol w:w="2552"/>
      </w:tblGrid>
      <w:tr>
        <w:trPr>
          <w:trHeight w:val="872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用人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部门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名称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岗位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等级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岗位职责及工作内容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用工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类型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使用期限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招用人数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所需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专业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</w:rPr>
              <w:t>学历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其他要求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5" w:hRule="atLeast"/>
        </w:trPr>
        <w:tc>
          <w:tcPr>
            <w:tcW w:w="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银河系气体分布与性质研究团组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重点研发专项科研（财务）助理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初级及以上</w:t>
            </w:r>
          </w:p>
        </w:tc>
        <w:tc>
          <w:tcPr>
            <w:tcW w:w="3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beforeLines="50" w:after="100" w:afterAutospacing="1" w:line="200" w:lineRule="exact"/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Cs w:val="21"/>
              </w:rPr>
              <w:t>岗位职责</w:t>
            </w:r>
          </w:p>
          <w:p>
            <w:pPr>
              <w:spacing w:beforeLines="50" w:after="100" w:afterAutospacing="1" w:line="240" w:lineRule="exact"/>
              <w:ind w:firstLine="420" w:firstLineChars="200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项目日常管理</w:t>
            </w:r>
          </w:p>
          <w:p>
            <w:pPr>
              <w:spacing w:beforeLines="50" w:after="100" w:afterAutospacing="1" w:line="200" w:lineRule="exact"/>
              <w:jc w:val="left"/>
              <w:rPr>
                <w:rFonts w:ascii="宋体" w:hAnsi="宋体" w:eastAsia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kern w:val="0"/>
                <w:szCs w:val="21"/>
              </w:rPr>
              <w:t>工作内容：</w:t>
            </w:r>
          </w:p>
          <w:p>
            <w:pPr>
              <w:pStyle w:val="6"/>
              <w:numPr>
                <w:ilvl w:val="0"/>
                <w:numId w:val="1"/>
              </w:numPr>
              <w:spacing w:beforeLines="50" w:after="100" w:afterAutospacing="1" w:line="240" w:lineRule="exact"/>
              <w:ind w:left="318" w:hanging="284" w:firstLineChars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项目经费日常报销</w:t>
            </w:r>
          </w:p>
          <w:p>
            <w:pPr>
              <w:pStyle w:val="6"/>
              <w:numPr>
                <w:ilvl w:val="0"/>
                <w:numId w:val="1"/>
              </w:numPr>
              <w:spacing w:beforeLines="50" w:after="100" w:afterAutospacing="1" w:line="240" w:lineRule="exact"/>
              <w:ind w:left="318" w:hanging="284" w:firstLineChars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承办有关合作和交流活动</w:t>
            </w:r>
          </w:p>
          <w:p>
            <w:pPr>
              <w:pStyle w:val="6"/>
              <w:numPr>
                <w:ilvl w:val="0"/>
                <w:numId w:val="1"/>
              </w:numPr>
              <w:spacing w:beforeLines="50" w:after="100" w:afterAutospacing="1" w:line="240" w:lineRule="exact"/>
              <w:ind w:left="318" w:hanging="284" w:firstLineChars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项目档案管理和统计</w:t>
            </w:r>
          </w:p>
          <w:p>
            <w:pPr>
              <w:pStyle w:val="6"/>
              <w:numPr>
                <w:ilvl w:val="0"/>
                <w:numId w:val="1"/>
              </w:numPr>
              <w:spacing w:beforeLines="50" w:after="100" w:afterAutospacing="1" w:line="240" w:lineRule="exact"/>
              <w:ind w:left="318" w:hanging="284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项目负责人和领导交办的其他工作</w:t>
            </w:r>
          </w:p>
        </w:tc>
        <w:tc>
          <w:tcPr>
            <w:tcW w:w="1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劳务派遣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3年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计算机应用 、财务管理、会计类等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大学本科及以上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pStyle w:val="6"/>
              <w:numPr>
                <w:ilvl w:val="0"/>
                <w:numId w:val="2"/>
              </w:numPr>
              <w:spacing w:beforeLines="50" w:after="100" w:afterAutospacing="1" w:line="280" w:lineRule="exact"/>
              <w:ind w:left="244" w:hanging="244" w:firstLineChars="0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具有较强的服务意识、沟通协调能力，具有责任心、主动性、团队合作精神；</w:t>
            </w:r>
          </w:p>
          <w:p>
            <w:pPr>
              <w:pStyle w:val="6"/>
              <w:numPr>
                <w:ilvl w:val="0"/>
                <w:numId w:val="2"/>
              </w:numPr>
              <w:spacing w:beforeLines="50" w:after="100" w:afterAutospacing="1" w:line="280" w:lineRule="exact"/>
              <w:ind w:left="244" w:hanging="244" w:firstLineChars="0"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</w:rPr>
              <w:t>财务或计算机技能熟练，有相关工作经历者优先。</w:t>
            </w:r>
          </w:p>
        </w:tc>
      </w:tr>
    </w:tbl>
    <w:p/>
    <w:sectPr>
      <w:pgSz w:w="16838" w:h="11906" w:orient="landscape"/>
      <w:pgMar w:top="2694" w:right="1440" w:bottom="142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C40CC"/>
    <w:multiLevelType w:val="multilevel"/>
    <w:tmpl w:val="4FFC40CC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D38048E"/>
    <w:multiLevelType w:val="multilevel"/>
    <w:tmpl w:val="5D38048E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5BC"/>
    <w:rsid w:val="00010642"/>
    <w:rsid w:val="00010672"/>
    <w:rsid w:val="00081FDC"/>
    <w:rsid w:val="000C3079"/>
    <w:rsid w:val="001146D4"/>
    <w:rsid w:val="00164A14"/>
    <w:rsid w:val="001B2016"/>
    <w:rsid w:val="001B5510"/>
    <w:rsid w:val="001D34BD"/>
    <w:rsid w:val="00251B97"/>
    <w:rsid w:val="00277273"/>
    <w:rsid w:val="002859DB"/>
    <w:rsid w:val="002C2171"/>
    <w:rsid w:val="002D05AB"/>
    <w:rsid w:val="002D70A5"/>
    <w:rsid w:val="003261CF"/>
    <w:rsid w:val="003567A8"/>
    <w:rsid w:val="003653B0"/>
    <w:rsid w:val="003A0802"/>
    <w:rsid w:val="00445EFF"/>
    <w:rsid w:val="0049062C"/>
    <w:rsid w:val="004922A3"/>
    <w:rsid w:val="004A3DB4"/>
    <w:rsid w:val="004B2A56"/>
    <w:rsid w:val="00502DCF"/>
    <w:rsid w:val="00503743"/>
    <w:rsid w:val="00544E12"/>
    <w:rsid w:val="005522B4"/>
    <w:rsid w:val="00576B52"/>
    <w:rsid w:val="005945A9"/>
    <w:rsid w:val="005B782D"/>
    <w:rsid w:val="006155FC"/>
    <w:rsid w:val="0066295A"/>
    <w:rsid w:val="0069257E"/>
    <w:rsid w:val="006C3500"/>
    <w:rsid w:val="006D15A7"/>
    <w:rsid w:val="0071295D"/>
    <w:rsid w:val="00722E6C"/>
    <w:rsid w:val="007C7D56"/>
    <w:rsid w:val="0086409A"/>
    <w:rsid w:val="008A044C"/>
    <w:rsid w:val="008C2F99"/>
    <w:rsid w:val="00931DF9"/>
    <w:rsid w:val="00946141"/>
    <w:rsid w:val="009601D6"/>
    <w:rsid w:val="0097665F"/>
    <w:rsid w:val="0098489A"/>
    <w:rsid w:val="009F2EA7"/>
    <w:rsid w:val="00A015BC"/>
    <w:rsid w:val="00A050C5"/>
    <w:rsid w:val="00A721B0"/>
    <w:rsid w:val="00A80AE3"/>
    <w:rsid w:val="00AC0977"/>
    <w:rsid w:val="00AE2538"/>
    <w:rsid w:val="00B37501"/>
    <w:rsid w:val="00B378A9"/>
    <w:rsid w:val="00BC4840"/>
    <w:rsid w:val="00C5063E"/>
    <w:rsid w:val="00C516DA"/>
    <w:rsid w:val="00C6383C"/>
    <w:rsid w:val="00CC07D7"/>
    <w:rsid w:val="00CD2895"/>
    <w:rsid w:val="00D83C21"/>
    <w:rsid w:val="00DB4ADA"/>
    <w:rsid w:val="00E07D8D"/>
    <w:rsid w:val="00E11003"/>
    <w:rsid w:val="00E113FA"/>
    <w:rsid w:val="00E1204D"/>
    <w:rsid w:val="00E65C3D"/>
    <w:rsid w:val="00E727BA"/>
    <w:rsid w:val="00E87947"/>
    <w:rsid w:val="00EC7D08"/>
    <w:rsid w:val="00ED43EB"/>
    <w:rsid w:val="00F27905"/>
    <w:rsid w:val="00F661BA"/>
    <w:rsid w:val="00F955C8"/>
    <w:rsid w:val="4F5863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uiPriority w:val="99"/>
    <w:rPr>
      <w:sz w:val="18"/>
      <w:szCs w:val="18"/>
    </w:rPr>
  </w:style>
  <w:style w:type="paragraph" w:styleId="3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批注框文本 Char"/>
    <w:basedOn w:val="5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51F3817-06D0-4BCF-A8ED-ACA1FB52BE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pmo</Company>
  <Pages>1</Pages>
  <Words>43</Words>
  <Characters>249</Characters>
  <Lines>2</Lines>
  <Paragraphs>1</Paragraphs>
  <TotalTime>77</TotalTime>
  <ScaleCrop>false</ScaleCrop>
  <LinksUpToDate>false</LinksUpToDate>
  <CharactersWithSpaces>291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2020-03-17T06:34:00Z</dcterms:created>
  <dc:creator>马俊梅</dc:creator>
  <cp:lastModifiedBy>ぺ灬cc果冻ル</cp:lastModifiedBy>
  <cp:lastPrinted>2019-11-06T08:49:00Z</cp:lastPrinted>
  <dcterms:modified xsi:type="dcterms:W3CDTF">2020-10-31T03:26:25Z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