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15" w:type="dxa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5"/>
        <w:gridCol w:w="1320"/>
        <w:gridCol w:w="735"/>
        <w:gridCol w:w="960"/>
        <w:gridCol w:w="855"/>
        <w:gridCol w:w="855"/>
        <w:gridCol w:w="1080"/>
        <w:gridCol w:w="795"/>
        <w:gridCol w:w="1140"/>
      </w:tblGrid>
      <w:tr w:rsidR="008920BB" w:rsidRPr="008920BB" w:rsidTr="008920BB">
        <w:trPr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0"/>
              <w:jc w:val="center"/>
              <w:rPr>
                <w:rFonts w:ascii="微软雅黑" w:hAnsi="微软雅黑" w:cs="宋体" w:hint="eastAsia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岗位</w:t>
            </w:r>
          </w:p>
          <w:p w:rsidR="008920BB" w:rsidRPr="008920BB" w:rsidRDefault="008920BB" w:rsidP="008920B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名称</w:t>
            </w:r>
          </w:p>
        </w:tc>
        <w:tc>
          <w:tcPr>
            <w:tcW w:w="13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岗位简介</w:t>
            </w:r>
          </w:p>
        </w:tc>
        <w:tc>
          <w:tcPr>
            <w:tcW w:w="73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招聘人数</w:t>
            </w:r>
          </w:p>
        </w:tc>
        <w:tc>
          <w:tcPr>
            <w:tcW w:w="9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专业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学历</w:t>
            </w:r>
          </w:p>
          <w:p w:rsidR="008920BB" w:rsidRPr="008920BB" w:rsidRDefault="008920BB" w:rsidP="008920B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要求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学位</w:t>
            </w:r>
          </w:p>
          <w:p w:rsidR="008920BB" w:rsidRPr="008920BB" w:rsidRDefault="008920BB" w:rsidP="008920B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要求</w:t>
            </w:r>
          </w:p>
        </w:tc>
        <w:tc>
          <w:tcPr>
            <w:tcW w:w="10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年龄</w:t>
            </w:r>
          </w:p>
          <w:p w:rsidR="008920BB" w:rsidRPr="008920BB" w:rsidRDefault="008920BB" w:rsidP="008920B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要求</w:t>
            </w:r>
          </w:p>
        </w:tc>
        <w:tc>
          <w:tcPr>
            <w:tcW w:w="7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政治</w:t>
            </w:r>
          </w:p>
          <w:p w:rsidR="008920BB" w:rsidRPr="008920BB" w:rsidRDefault="008920BB" w:rsidP="008920B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面貌</w:t>
            </w:r>
          </w:p>
        </w:tc>
        <w:tc>
          <w:tcPr>
            <w:tcW w:w="11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b/>
                <w:bCs/>
                <w:color w:val="333333"/>
                <w:sz w:val="24"/>
                <w:szCs w:val="24"/>
              </w:rPr>
              <w:t>职称要求</w:t>
            </w:r>
          </w:p>
        </w:tc>
      </w:tr>
      <w:tr w:rsidR="008920BB" w:rsidRPr="008920BB" w:rsidTr="008920BB">
        <w:trPr>
          <w:trHeight w:val="183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150"/>
              <w:jc w:val="center"/>
              <w:rPr>
                <w:rFonts w:ascii="微软雅黑" w:hAnsi="微软雅黑" w:cs="宋体" w:hint="eastAsia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病虫害测报处病虫害监测</w:t>
            </w:r>
          </w:p>
          <w:p w:rsidR="008920BB" w:rsidRPr="008920BB" w:rsidRDefault="008920BB" w:rsidP="008920BB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预警职员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负责农作物重大病虫害监测预警和测报新技术试验示范等工作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植物保护相关专业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本科及以上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学士及以上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40周岁以下（1980年10月31日后出生）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具农艺师及以上专业技术职务任职资格</w:t>
            </w:r>
          </w:p>
        </w:tc>
      </w:tr>
      <w:tr w:rsidR="008920BB" w:rsidRPr="008920BB" w:rsidTr="008920BB">
        <w:trPr>
          <w:trHeight w:val="1830"/>
          <w:jc w:val="center"/>
        </w:trPr>
        <w:tc>
          <w:tcPr>
            <w:tcW w:w="15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150"/>
              <w:jc w:val="center"/>
              <w:rPr>
                <w:rFonts w:ascii="微软雅黑" w:hAnsi="微软雅黑" w:cs="宋体" w:hint="eastAsia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种业监测处</w:t>
            </w:r>
          </w:p>
          <w:p w:rsidR="008920BB" w:rsidRPr="008920BB" w:rsidRDefault="008920BB" w:rsidP="008920BB">
            <w:pPr>
              <w:adjustRightInd/>
              <w:snapToGrid/>
              <w:spacing w:after="150"/>
              <w:jc w:val="center"/>
              <w:rPr>
                <w:rFonts w:ascii="微软雅黑" w:hAnsi="微软雅黑" w:cs="宋体" w:hint="eastAsia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种业信息监测和供需</w:t>
            </w:r>
          </w:p>
          <w:p w:rsidR="008920BB" w:rsidRPr="008920BB" w:rsidRDefault="008920BB" w:rsidP="008920BB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分析职员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负责农作物种业信息统计与种子供需形势分析等工作</w:t>
            </w:r>
          </w:p>
        </w:tc>
        <w:tc>
          <w:tcPr>
            <w:tcW w:w="7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农学类相关专业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本科及以上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学士及以上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40周岁以下（1980年10月31日后出生）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不限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8920BB" w:rsidRPr="008920BB" w:rsidRDefault="008920BB" w:rsidP="008920BB">
            <w:pPr>
              <w:adjustRightInd/>
              <w:snapToGrid/>
              <w:spacing w:after="150"/>
              <w:jc w:val="center"/>
              <w:rPr>
                <w:rFonts w:ascii="微软雅黑" w:hAnsi="微软雅黑" w:cs="宋体"/>
                <w:color w:val="333333"/>
                <w:sz w:val="24"/>
                <w:szCs w:val="24"/>
              </w:rPr>
            </w:pPr>
            <w:r w:rsidRPr="008920BB">
              <w:rPr>
                <w:rFonts w:ascii="微软雅黑" w:hAnsi="微软雅黑" w:cs="宋体" w:hint="eastAsia"/>
                <w:color w:val="333333"/>
                <w:sz w:val="24"/>
                <w:szCs w:val="24"/>
              </w:rPr>
              <w:t>具农艺师及以上专业技术职务任职资格</w:t>
            </w:r>
          </w:p>
        </w:tc>
      </w:tr>
    </w:tbl>
    <w:p w:rsidR="004358AB" w:rsidRPr="008920BB" w:rsidRDefault="004358AB" w:rsidP="008920BB"/>
    <w:sectPr w:rsidR="004358AB" w:rsidRPr="008920B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350935"/>
    <w:rsid w:val="00323B43"/>
    <w:rsid w:val="00350935"/>
    <w:rsid w:val="003D37D8"/>
    <w:rsid w:val="004358AB"/>
    <w:rsid w:val="0064020C"/>
    <w:rsid w:val="008811B0"/>
    <w:rsid w:val="008920BB"/>
    <w:rsid w:val="008B7726"/>
    <w:rsid w:val="00B14ECD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  <w:style w:type="paragraph" w:styleId="a5">
    <w:name w:val="Normal (Web)"/>
    <w:basedOn w:val="a"/>
    <w:uiPriority w:val="99"/>
    <w:unhideWhenUsed/>
    <w:rsid w:val="0035093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2020-11-03T05:17:00Z</dcterms:created>
  <dcterms:modified xsi:type="dcterms:W3CDTF">2020-11-03T07:29:00Z</dcterms:modified>
</cp:coreProperties>
</file>