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附件1：</w:t>
      </w:r>
    </w:p>
    <w:p>
      <w:pPr>
        <w:autoSpaceDE w:val="0"/>
        <w:autoSpaceDN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招聘岗位计划表</w:t>
      </w:r>
    </w:p>
    <w:tbl>
      <w:tblPr>
        <w:tblStyle w:val="3"/>
        <w:tblpPr w:vertAnchor="text" w:tblpX="-347" w:tblpY="1742"/>
        <w:tblW w:w="1457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16"/>
        <w:gridCol w:w="1359"/>
        <w:gridCol w:w="795"/>
        <w:gridCol w:w="2895"/>
        <w:gridCol w:w="1395"/>
        <w:gridCol w:w="6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拟招聘岗位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年龄要求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6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ind w:firstLine="42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博物馆景区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讲解员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高中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及以上</w:t>
            </w:r>
          </w:p>
        </w:tc>
        <w:tc>
          <w:tcPr>
            <w:tcW w:w="2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660" w:lineRule="exact"/>
              <w:ind w:right="-56"/>
              <w:jc w:val="both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8"/>
                <w:szCs w:val="28"/>
              </w:rPr>
              <w:t>18周岁以上（2002年1月1日以前出生），35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auto"/>
                <w:spacing w:val="0"/>
                <w:sz w:val="28"/>
                <w:szCs w:val="28"/>
              </w:rPr>
              <w:t>周岁以下（1985年1月1日以后出生）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spacing w:after="160" w:line="315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6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pageBreakBefore w:val="0"/>
              <w:autoSpaceDE/>
              <w:autoSpaceDN/>
              <w:bidi w:val="0"/>
              <w:snapToGrid/>
              <w:spacing w:before="0" w:after="0" w:line="660" w:lineRule="exact"/>
              <w:ind w:right="-56" w:firstLine="0"/>
              <w:jc w:val="both"/>
              <w:rPr>
                <w:rFonts w:ascii="仿宋" w:hAnsi="仿宋" w:eastAsia="仿宋" w:cs="仿宋"/>
                <w:color w:val="auto"/>
                <w:spacing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sz w:val="28"/>
                <w:szCs w:val="28"/>
              </w:rPr>
              <w:t>身体健康，形象气质好，普通话标准，具有较强的协调沟通能力，无口吃，无重听，无色觉异常，无纹身。男女不限，身高不低于1.58米。</w:t>
            </w:r>
          </w:p>
          <w:p>
            <w:pPr>
              <w:pageBreakBefore w:val="0"/>
              <w:autoSpaceDE/>
              <w:autoSpaceDN/>
              <w:bidi w:val="0"/>
              <w:snapToGrid/>
              <w:spacing w:before="0" w:after="0" w:line="660" w:lineRule="exact"/>
              <w:ind w:right="-56" w:firstLine="0"/>
              <w:jc w:val="both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after="0"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notePr>
        <w:numFmt w:val="decimal"/>
      </w:footnotePr>
      <w:pgSz w:w="16838" w:h="11906" w:orient="landscape"/>
      <w:pgMar w:top="1440" w:right="1701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</w:compat>
  <w:rsids>
    <w:rsidRoot w:val="00000000"/>
    <w:rsid w:val="196B3A43"/>
    <w:rsid w:val="47E74E6F"/>
    <w:rsid w:val="5852595F"/>
    <w:rsid w:val="5E5E5162"/>
    <w:rsid w:val="5F092B64"/>
    <w:rsid w:val="6BD67577"/>
    <w:rsid w:val="704B28CA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2">
    <w:name w:val="Default Paragraph Font"/>
    <w:unhideWhenUsed/>
    <w:qFormat/>
    <w:uiPriority w:val="2"/>
    <w:rPr>
      <w:color w:val="auto"/>
      <w:sz w:val="21"/>
      <w:szCs w:val="21"/>
    </w:rPr>
  </w:style>
  <w:style w:type="table" w:default="1" w:styleId="3">
    <w:name w:val="Normal Table"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2020-10-30T06:09:00Z</dcterms:created>
  <dc:creator>Administrator</dc:creator>
  <cp:lastModifiedBy>lx</cp:lastModifiedBy>
  <dcterms:modified xsi:type="dcterms:W3CDTF">2020-11-02T01:02:10Z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