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lang w:val="en-US" w:eastAsia="zh-CN"/>
        </w:rPr>
      </w:pPr>
      <w:r>
        <w:rPr>
          <w:rFonts w:hint="eastAsia"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  <w:lang w:val="en-US" w:eastAsia="zh-CN"/>
        </w:rPr>
        <w:t>4</w:t>
      </w:r>
    </w:p>
    <w:p>
      <w:pPr>
        <w:jc w:val="center"/>
        <w:rPr>
          <w:rFonts w:ascii="仿宋_GB2312" w:eastAsia="仿宋_GB2312"/>
          <w:b/>
          <w:sz w:val="36"/>
        </w:rPr>
      </w:pPr>
      <w:r>
        <w:rPr>
          <w:rFonts w:hint="eastAsia" w:ascii="仿宋_GB2312" w:eastAsia="仿宋_GB2312"/>
          <w:b/>
          <w:sz w:val="36"/>
        </w:rPr>
        <w:t>单位同意应聘证明</w:t>
      </w:r>
    </w:p>
    <w:tbl>
      <w:tblPr>
        <w:tblStyle w:val="4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92"/>
        <w:gridCol w:w="1140"/>
        <w:gridCol w:w="1040"/>
        <w:gridCol w:w="1545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 面貌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04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35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9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418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现实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表现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有无违法违纪行为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人事关系所在单位意见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该同志人事关系现在我处，其人事档案现在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处保管。我单位同意其报考2020年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菏泽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定陶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  <w:lang w:val="en-US" w:eastAsia="zh-CN"/>
              </w:rPr>
              <w:t>万福实验学校公</w:t>
            </w:r>
            <w:bookmarkStart w:id="0" w:name="_GoBack"/>
            <w:bookmarkEnd w:id="0"/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开招聘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，如其被聘用，我单位将配合办理其人事档案、工资、党组织关系的移交手续。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批准人：（签字）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人事档案管理部门意见</w:t>
            </w:r>
          </w:p>
        </w:tc>
        <w:tc>
          <w:tcPr>
            <w:tcW w:w="8252" w:type="dxa"/>
            <w:gridSpan w:val="5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                              （单位盖章）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hAnsi="Courier New" w:eastAsia="宋体" w:cs="Courier New"/>
                <w:color w:val="000000"/>
                <w:kern w:val="0"/>
                <w:sz w:val="24"/>
                <w:szCs w:val="24"/>
              </w:rPr>
              <w:t xml:space="preserve">         经办人：（签字）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252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widowControl/>
        <w:spacing w:line="360" w:lineRule="exact"/>
        <w:jc w:val="left"/>
        <w:rPr>
          <w:rFonts w:ascii="仿宋_GB2312" w:hAnsi="Courier New" w:eastAsia="仿宋_GB2312" w:cs="Courier New"/>
          <w:color w:val="000000"/>
          <w:kern w:val="0"/>
          <w:sz w:val="24"/>
          <w:szCs w:val="24"/>
        </w:rPr>
      </w:pPr>
      <w:r>
        <w:rPr>
          <w:rFonts w:ascii="Courier New" w:hAnsi="Courier New" w:eastAsia="宋体" w:cs="Courier New"/>
          <w:b/>
          <w:bCs/>
          <w:color w:val="000000"/>
          <w:kern w:val="0"/>
          <w:sz w:val="24"/>
          <w:szCs w:val="24"/>
        </w:rPr>
        <w:t>注：</w:t>
      </w:r>
      <w:r>
        <w:rPr>
          <w:rFonts w:ascii="Courier New" w:hAnsi="Courier New" w:eastAsia="宋体" w:cs="Courier New"/>
          <w:bCs/>
          <w:color w:val="000000"/>
          <w:kern w:val="0"/>
          <w:sz w:val="24"/>
          <w:szCs w:val="24"/>
        </w:rPr>
        <w:t>1.</w:t>
      </w:r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“人事关系所在单位意见”、“人事档案管理部门意见”栏均需填写，并加盖公章。</w:t>
      </w:r>
    </w:p>
    <w:p>
      <w:pPr>
        <w:widowControl/>
        <w:spacing w:line="360" w:lineRule="exact"/>
        <w:ind w:firstLine="480" w:firstLineChars="200"/>
        <w:jc w:val="left"/>
        <w:rPr>
          <w:sz w:val="15"/>
        </w:rPr>
      </w:pPr>
      <w:r>
        <w:rPr>
          <w:rFonts w:ascii="仿宋_GB2312" w:hAnsi="Courier New" w:eastAsia="仿宋_GB2312" w:cs="Courier New"/>
          <w:color w:val="000000"/>
          <w:kern w:val="0"/>
          <w:sz w:val="24"/>
          <w:szCs w:val="24"/>
        </w:rPr>
        <w:t>2.</w:t>
      </w:r>
      <w:r>
        <w:rPr>
          <w:rFonts w:hint="eastAsia" w:ascii="仿宋_GB2312" w:hAnsi="Courier New" w:eastAsia="仿宋_GB2312" w:cs="Courier New"/>
          <w:color w:val="000000"/>
          <w:kern w:val="0"/>
          <w:sz w:val="24"/>
          <w:szCs w:val="24"/>
        </w:rPr>
        <w:t>“单位意见”栏中“批准人”由单位负责人签字；“人事档案管理部门意见”栏中“经办人”由人事代理机构经办人签字。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A3"/>
    <w:rsid w:val="000A0956"/>
    <w:rsid w:val="001A0D5B"/>
    <w:rsid w:val="001E73F2"/>
    <w:rsid w:val="003368F4"/>
    <w:rsid w:val="0043227F"/>
    <w:rsid w:val="00474BA3"/>
    <w:rsid w:val="005B1A96"/>
    <w:rsid w:val="00631CBD"/>
    <w:rsid w:val="00797026"/>
    <w:rsid w:val="00831704"/>
    <w:rsid w:val="00835030"/>
    <w:rsid w:val="00A62CC2"/>
    <w:rsid w:val="00B00191"/>
    <w:rsid w:val="00B12BE1"/>
    <w:rsid w:val="00B22445"/>
    <w:rsid w:val="00BD1585"/>
    <w:rsid w:val="00CA7A45"/>
    <w:rsid w:val="00CD74A3"/>
    <w:rsid w:val="00D30606"/>
    <w:rsid w:val="00E35062"/>
    <w:rsid w:val="00E507DC"/>
    <w:rsid w:val="00E96DF5"/>
    <w:rsid w:val="00EE270E"/>
    <w:rsid w:val="00F562E0"/>
    <w:rsid w:val="2BA131F7"/>
    <w:rsid w:val="42F52A44"/>
    <w:rsid w:val="5A01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485</Characters>
  <Lines>4</Lines>
  <Paragraphs>1</Paragraphs>
  <TotalTime>18</TotalTime>
  <ScaleCrop>false</ScaleCrop>
  <LinksUpToDate>false</LinksUpToDate>
  <CharactersWithSpaces>568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2020-07-03T08:15:00Z</dcterms:created>
  <dc:creator>风轻无痕</dc:creator>
  <cp:lastModifiedBy>人力资源</cp:lastModifiedBy>
  <dcterms:modified xsi:type="dcterms:W3CDTF">2020-10-29T07:05:21Z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