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77" w:rsidRDefault="00333677" w:rsidP="00333677">
      <w:pPr>
        <w:spacing w:line="560" w:lineRule="exact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附件1：</w:t>
      </w:r>
    </w:p>
    <w:p w:rsidR="00333677" w:rsidRDefault="00333677" w:rsidP="00333677">
      <w:pPr>
        <w:spacing w:line="560" w:lineRule="exact"/>
        <w:ind w:leftChars="-354" w:hangingChars="236" w:hanging="85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  2020年度第十二师疾病预防控制中心公开招聘员额制工作人员岗位表</w:t>
      </w:r>
    </w:p>
    <w:tbl>
      <w:tblPr>
        <w:tblpPr w:leftFromText="180" w:rightFromText="180" w:vertAnchor="text" w:horzAnchor="page" w:tblpXSpec="center" w:tblpY="1007"/>
        <w:tblOverlap w:val="never"/>
        <w:tblW w:w="12476" w:type="dxa"/>
        <w:jc w:val="center"/>
        <w:tblLayout w:type="fixed"/>
        <w:tblLook w:val="0000"/>
      </w:tblPr>
      <w:tblGrid>
        <w:gridCol w:w="1056"/>
        <w:gridCol w:w="819"/>
        <w:gridCol w:w="876"/>
        <w:gridCol w:w="980"/>
        <w:gridCol w:w="675"/>
        <w:gridCol w:w="1270"/>
        <w:gridCol w:w="1560"/>
        <w:gridCol w:w="2595"/>
        <w:gridCol w:w="1433"/>
        <w:gridCol w:w="1212"/>
      </w:tblGrid>
      <w:tr w:rsidR="00333677" w:rsidTr="002D3FDE">
        <w:trPr>
          <w:trHeight w:val="75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单位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岗位名称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岗位类别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拟招聘人数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年龄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学历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专业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专业类别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备注</w:t>
            </w:r>
          </w:p>
        </w:tc>
      </w:tr>
      <w:tr w:rsidR="00333677" w:rsidTr="00333677">
        <w:trPr>
          <w:trHeight w:val="1652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第十二师疾病预防控制中心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检验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专业</w:t>
            </w:r>
          </w:p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技术</w:t>
            </w:r>
          </w:p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12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不限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35周岁及以下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大学专科以上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医学检验、公共卫生与预防医学可从事检验工作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医学技术类、公共卫生与预防医学类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具有PCR上岗证者优录用。</w:t>
            </w:r>
          </w:p>
        </w:tc>
      </w:tr>
      <w:tr w:rsidR="00333677" w:rsidTr="00333677">
        <w:trPr>
          <w:trHeight w:val="1818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疾病预防控制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专业</w:t>
            </w:r>
          </w:p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技术</w:t>
            </w:r>
          </w:p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不限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35周岁及以下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大学专科以上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仿宋_GB2312" w:eastAsia="仿宋_GB2312" w:hAnsi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临床医学、预防医学、护理学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临床医学类、公共卫生与预防医学类、护理类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从事本专业有丰富工作经验者优先。</w:t>
            </w:r>
          </w:p>
        </w:tc>
      </w:tr>
      <w:tr w:rsidR="00333677" w:rsidTr="002D3FDE">
        <w:trPr>
          <w:trHeight w:val="543"/>
          <w:jc w:val="center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合计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 w:bidi="ar-SA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　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 w:bidi="ar-SA"/>
              </w:rPr>
              <w:t xml:space="preserve">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77" w:rsidRDefault="00333677" w:rsidP="002D3FDE">
            <w:pPr>
              <w:kinsoku w:val="0"/>
              <w:overflowPunct w:val="0"/>
              <w:autoSpaceDE w:val="0"/>
              <w:autoSpaceDN w:val="0"/>
              <w:jc w:val="both"/>
              <w:rPr>
                <w:rFonts w:ascii="仿宋_GB2312" w:eastAsia="仿宋_GB2312" w:hAnsi="仿宋_GB2312" w:cs="仿宋_GB2312" w:hint="eastAsia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lang w:eastAsia="zh-CN" w:bidi="ar-SA"/>
              </w:rPr>
              <w:t xml:space="preserve">　</w:t>
            </w:r>
          </w:p>
        </w:tc>
      </w:tr>
    </w:tbl>
    <w:p w:rsidR="00333677" w:rsidRDefault="00333677" w:rsidP="00333677">
      <w:pPr>
        <w:spacing w:line="560" w:lineRule="exact"/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333677" w:rsidRDefault="00333677" w:rsidP="00333677">
      <w:pPr>
        <w:rPr>
          <w:rFonts w:ascii="华文楷体" w:eastAsia="华文楷体" w:hAnsi="华文楷体" w:hint="eastAsia"/>
          <w:b/>
          <w:sz w:val="32"/>
          <w:szCs w:val="32"/>
          <w:lang w:eastAsia="zh-CN"/>
        </w:rPr>
      </w:pPr>
    </w:p>
    <w:p w:rsidR="00C81BD0" w:rsidRDefault="00333677" w:rsidP="00333677">
      <w:pPr>
        <w:ind w:firstLineChars="200" w:firstLine="643"/>
      </w:pPr>
      <w:r>
        <w:rPr>
          <w:rFonts w:ascii="华文楷体" w:eastAsia="华文楷体" w:hAnsi="华文楷体" w:hint="eastAsia"/>
          <w:b/>
          <w:sz w:val="32"/>
          <w:szCs w:val="32"/>
          <w:lang w:eastAsia="zh-CN"/>
        </w:rPr>
        <w:t>第十二师疾病预防控制中心咨询电话：0991-3781296</w:t>
      </w:r>
    </w:p>
    <w:sectPr w:rsidR="00C81BD0" w:rsidSect="003336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677"/>
    <w:rsid w:val="002B4273"/>
    <w:rsid w:val="00333677"/>
    <w:rsid w:val="004F5DF0"/>
    <w:rsid w:val="00C8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7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2020-11-04T08:33:00Z</dcterms:created>
  <dcterms:modified xsi:type="dcterms:W3CDTF">2020-11-04T08:35:00Z</dcterms:modified>
</cp:coreProperties>
</file>