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  <w:t>海口市农业农村局事业单位公开招聘报名登记表</w:t>
      </w:r>
    </w:p>
    <w:p>
      <w:pPr>
        <w:jc w:val="righ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填表时间:     年   月  日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202"/>
        <w:gridCol w:w="318"/>
        <w:gridCol w:w="13"/>
        <w:gridCol w:w="1073"/>
        <w:gridCol w:w="832"/>
        <w:gridCol w:w="1378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  贯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考生类型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报考岗位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学历/学位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是否贫困生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现居住地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固话及手机号码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家庭地址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及邮政编码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个人Email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填起）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所受奖惩情况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获取的证书及特长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考生诚信承诺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（必填）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napToGrid w:val="0"/>
              <w:spacing w:line="280" w:lineRule="exact"/>
              <w:ind w:firstLine="472" w:firstLineChars="19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签名（签章）：         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资格初审意见</w:t>
            </w:r>
          </w:p>
        </w:tc>
        <w:tc>
          <w:tcPr>
            <w:tcW w:w="2533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（同意或不同意）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0" w:lineRule="exact"/>
              <w:ind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审查人签名：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年  月  日</w:t>
            </w:r>
          </w:p>
        </w:tc>
        <w:tc>
          <w:tcPr>
            <w:tcW w:w="1905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资格复审意见</w:t>
            </w:r>
          </w:p>
        </w:tc>
        <w:tc>
          <w:tcPr>
            <w:tcW w:w="2647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（符合或不符合招聘条件）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复审人签名：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年  月  日</w:t>
            </w:r>
          </w:p>
        </w:tc>
      </w:tr>
    </w:tbl>
    <w:p>
      <w:pPr>
        <w:spacing w:line="280" w:lineRule="exact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注:考生类型请填普通应届毕业生\往届毕业生\事业单位职工\ 企业职工\待业人员等。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557F8"/>
    <w:rsid w:val="1A75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2020-11-06T03:31:00Z</dcterms:created>
  <dc:creator>Say What</dc:creator>
  <cp:lastModifiedBy>Say What</cp:lastModifiedBy>
  <dcterms:modified xsi:type="dcterms:W3CDTF">2020-11-06T03:34:55Z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