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36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525353"/>
          <w:spacing w:val="0"/>
          <w:sz w:val="24"/>
          <w:szCs w:val="24"/>
          <w:bdr w:val="none" w:color="auto" w:sz="0" w:space="0"/>
          <w:shd w:val="clear" w:fill="FFFFFF"/>
        </w:rPr>
        <w:t>武宣县禄新镇中心卫生院编外人员公开招聘计划表</w:t>
      </w:r>
    </w:p>
    <w:bookmarkEnd w:id="0"/>
    <w:tbl>
      <w:tblPr>
        <w:tblW w:w="12273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864"/>
        <w:gridCol w:w="1072"/>
        <w:gridCol w:w="938"/>
        <w:gridCol w:w="2487"/>
        <w:gridCol w:w="1132"/>
        <w:gridCol w:w="864"/>
        <w:gridCol w:w="923"/>
        <w:gridCol w:w="1058"/>
        <w:gridCol w:w="998"/>
        <w:gridCol w:w="671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2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拟招聘岗位名称（类别等级）</w:t>
            </w:r>
          </w:p>
        </w:tc>
        <w:tc>
          <w:tcPr>
            <w:tcW w:w="696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232" w:type="dxa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744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招聘范围及对象</w:t>
            </w:r>
          </w:p>
        </w:tc>
        <w:tc>
          <w:tcPr>
            <w:tcW w:w="852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招聘方式</w:t>
            </w:r>
          </w:p>
        </w:tc>
        <w:tc>
          <w:tcPr>
            <w:tcW w:w="804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是否紧缺岗位情况</w:t>
            </w:r>
          </w:p>
        </w:tc>
        <w:tc>
          <w:tcPr>
            <w:tcW w:w="54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学历及学位</w:t>
            </w:r>
          </w:p>
        </w:tc>
        <w:tc>
          <w:tcPr>
            <w:tcW w:w="20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6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74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医生</w:t>
            </w:r>
          </w:p>
        </w:tc>
        <w:tc>
          <w:tcPr>
            <w:tcW w:w="6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18-35周岁</w:t>
            </w:r>
          </w:p>
        </w:tc>
        <w:tc>
          <w:tcPr>
            <w:tcW w:w="7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中专以上</w:t>
            </w:r>
          </w:p>
        </w:tc>
        <w:tc>
          <w:tcPr>
            <w:tcW w:w="20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中医、中医学、中西医结合、临床医学、农村医学、社区医学、妇幼、公共卫生管理</w:t>
            </w:r>
          </w:p>
        </w:tc>
        <w:tc>
          <w:tcPr>
            <w:tcW w:w="9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4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8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6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18-40周岁</w:t>
            </w:r>
          </w:p>
        </w:tc>
        <w:tc>
          <w:tcPr>
            <w:tcW w:w="7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中专以上</w:t>
            </w:r>
          </w:p>
        </w:tc>
        <w:tc>
          <w:tcPr>
            <w:tcW w:w="20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护理类</w:t>
            </w:r>
          </w:p>
        </w:tc>
        <w:tc>
          <w:tcPr>
            <w:tcW w:w="9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4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8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6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18-40周岁</w:t>
            </w:r>
          </w:p>
        </w:tc>
        <w:tc>
          <w:tcPr>
            <w:tcW w:w="75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中专以上</w:t>
            </w:r>
          </w:p>
        </w:tc>
        <w:tc>
          <w:tcPr>
            <w:tcW w:w="20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医学影像技术、医学影像、医学影像学</w:t>
            </w:r>
          </w:p>
        </w:tc>
        <w:tc>
          <w:tcPr>
            <w:tcW w:w="91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69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74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85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直接面试</w:t>
            </w:r>
          </w:p>
        </w:tc>
        <w:tc>
          <w:tcPr>
            <w:tcW w:w="8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5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D6C3D"/>
    <w:rsid w:val="452D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2020-11-06T02:41:00Z</dcterms:created>
  <dc:creator>ぺ灬cc果冻ル</dc:creator>
  <cp:lastModifiedBy>ぺ灬cc果冻ル</cp:lastModifiedBy>
  <dcterms:modified xsi:type="dcterms:W3CDTF">2020-11-06T02:42:00Z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