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2" w:tblpY="2279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455"/>
        <w:gridCol w:w="1172"/>
        <w:gridCol w:w="1084"/>
        <w:gridCol w:w="1416"/>
        <w:gridCol w:w="1338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    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性 别 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民  族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5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5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bidi="ar"/>
              </w:rPr>
              <w:t>现户籍地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5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5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bidi="ar"/>
              </w:rPr>
              <w:t>学历及学位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报考工作单位及岗位</w:t>
            </w:r>
          </w:p>
        </w:tc>
        <w:tc>
          <w:tcPr>
            <w:tcW w:w="5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是否同意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调剂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7" w:hRule="atLeast"/>
        </w:trPr>
        <w:tc>
          <w:tcPr>
            <w:tcW w:w="1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学习、工作经历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青河县面向社会公开招聘乡（镇）综治中心工作人员报名表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shd w:val="clear" w:color="auto" w:fill="FFFFFF"/>
          <w:lang w:bidi="ar"/>
        </w:rPr>
        <w:br w:type="textWrapping"/>
      </w:r>
    </w:p>
    <w:tbl>
      <w:tblPr>
        <w:tblStyle w:val="4"/>
        <w:tblpPr w:leftFromText="180" w:rightFromText="180" w:vertAnchor="text" w:horzAnchor="page" w:tblpX="1048" w:tblpY="228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312"/>
        <w:gridCol w:w="1504"/>
        <w:gridCol w:w="2791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家庭成员及主要社会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关系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  名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2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有何特长及突出业绩</w:t>
            </w:r>
          </w:p>
        </w:tc>
        <w:tc>
          <w:tcPr>
            <w:tcW w:w="8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报考人员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签字</w:t>
            </w:r>
          </w:p>
        </w:tc>
        <w:tc>
          <w:tcPr>
            <w:tcW w:w="8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聘用单位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审核人：                           </w:t>
            </w:r>
          </w:p>
          <w:p>
            <w:pPr>
              <w:widowControl/>
              <w:ind w:firstLine="2640" w:firstLineChars="1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日期：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备  注</w:t>
            </w:r>
          </w:p>
        </w:tc>
        <w:tc>
          <w:tcPr>
            <w:tcW w:w="80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450" w:lineRule="atLeast"/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  <w:shd w:val="clear" w:color="auto" w:fill="FFFFFF"/>
          <w:lang w:bidi="ar"/>
        </w:rPr>
        <w:t>说明：1、此表打印或用蓝黑色笔填写，字迹要清楚；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shd w:val="clear" w:color="auto" w:fill="FFFFFF"/>
          <w:lang w:bidi="ar"/>
        </w:rPr>
        <w:t>　　   2、此表须如实填写，经审核发现与事实不符的，责任自负。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 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00775CB"/>
    <w:rsid w:val="006B4827"/>
    <w:rsid w:val="008E2EB1"/>
    <w:rsid w:val="00EC0405"/>
    <w:rsid w:val="067D2554"/>
    <w:rsid w:val="092417FF"/>
    <w:rsid w:val="0A742847"/>
    <w:rsid w:val="0B9A7D50"/>
    <w:rsid w:val="0CB927F6"/>
    <w:rsid w:val="0DD410B9"/>
    <w:rsid w:val="10F269B4"/>
    <w:rsid w:val="13C14CD0"/>
    <w:rsid w:val="19B5543C"/>
    <w:rsid w:val="1AEB0D45"/>
    <w:rsid w:val="1E5000AA"/>
    <w:rsid w:val="1FDD61F9"/>
    <w:rsid w:val="22C63CD3"/>
    <w:rsid w:val="250D7E00"/>
    <w:rsid w:val="25B34DC0"/>
    <w:rsid w:val="29EB367A"/>
    <w:rsid w:val="2AD33641"/>
    <w:rsid w:val="2CF52307"/>
    <w:rsid w:val="31783122"/>
    <w:rsid w:val="377F5AE7"/>
    <w:rsid w:val="39112E4E"/>
    <w:rsid w:val="3C536589"/>
    <w:rsid w:val="3CF5632E"/>
    <w:rsid w:val="3FC21A9D"/>
    <w:rsid w:val="46843301"/>
    <w:rsid w:val="46BE5EBE"/>
    <w:rsid w:val="49CA1744"/>
    <w:rsid w:val="538B31AC"/>
    <w:rsid w:val="583F718A"/>
    <w:rsid w:val="5BED7C7E"/>
    <w:rsid w:val="60E6333B"/>
    <w:rsid w:val="60EF1B7F"/>
    <w:rsid w:val="66EC0EE7"/>
    <w:rsid w:val="6AD55A99"/>
    <w:rsid w:val="6BE12060"/>
    <w:rsid w:val="6E6613FD"/>
    <w:rsid w:val="78986A68"/>
    <w:rsid w:val="7AC57C81"/>
    <w:rsid w:val="7F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2020-11-08T09:07:00Z</dcterms:created>
  <dc:creator>Administrator</dc:creator>
  <cp:lastModifiedBy>ぺ灬cc果冻ル</cp:lastModifiedBy>
  <cp:lastPrinted>2020-09-17T03:06:00Z</cp:lastPrinted>
  <dcterms:modified xsi:type="dcterms:W3CDTF">2020-11-09T01:29:07Z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