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365" w:rsidRDefault="00A7679F" w:rsidP="002D5B52">
      <w:pPr>
        <w:jc w:val="center"/>
        <w:rPr>
          <w:rFonts w:asciiTheme="minorEastAsia" w:hAnsiTheme="minorEastAsia"/>
          <w:b/>
          <w:sz w:val="44"/>
          <w:szCs w:val="44"/>
        </w:rPr>
      </w:pPr>
      <w:r w:rsidRPr="00D93D78">
        <w:rPr>
          <w:rFonts w:asciiTheme="minorEastAsia" w:hAnsiTheme="minorEastAsia" w:hint="eastAsia"/>
          <w:b/>
          <w:sz w:val="44"/>
          <w:szCs w:val="44"/>
        </w:rPr>
        <w:t>乐平市</w:t>
      </w:r>
      <w:r w:rsidR="00E96F56" w:rsidRPr="00D93D78">
        <w:rPr>
          <w:rFonts w:asciiTheme="minorEastAsia" w:hAnsiTheme="minorEastAsia" w:hint="eastAsia"/>
          <w:b/>
          <w:sz w:val="44"/>
          <w:szCs w:val="44"/>
        </w:rPr>
        <w:t>2020年</w:t>
      </w:r>
      <w:r w:rsidRPr="00D93D78">
        <w:rPr>
          <w:rFonts w:asciiTheme="minorEastAsia" w:hAnsiTheme="minorEastAsia" w:hint="eastAsia"/>
          <w:b/>
          <w:sz w:val="44"/>
          <w:szCs w:val="44"/>
        </w:rPr>
        <w:t>公开招聘</w:t>
      </w:r>
    </w:p>
    <w:p w:rsidR="002A6C06" w:rsidRPr="00D93D78" w:rsidRDefault="00A7679F" w:rsidP="002D5B52">
      <w:pPr>
        <w:jc w:val="center"/>
        <w:rPr>
          <w:rFonts w:asciiTheme="minorEastAsia" w:hAnsiTheme="minorEastAsia"/>
          <w:b/>
          <w:sz w:val="44"/>
          <w:szCs w:val="44"/>
        </w:rPr>
      </w:pPr>
      <w:r w:rsidRPr="00D93D78">
        <w:rPr>
          <w:rFonts w:asciiTheme="minorEastAsia" w:hAnsiTheme="minorEastAsia" w:hint="eastAsia"/>
          <w:b/>
          <w:sz w:val="44"/>
          <w:szCs w:val="44"/>
        </w:rPr>
        <w:t>基层公共服务专岗</w:t>
      </w:r>
      <w:r w:rsidR="00E96F56" w:rsidRPr="00D93D78">
        <w:rPr>
          <w:rFonts w:asciiTheme="minorEastAsia" w:hAnsiTheme="minorEastAsia" w:hint="eastAsia"/>
          <w:b/>
          <w:sz w:val="44"/>
          <w:szCs w:val="44"/>
        </w:rPr>
        <w:t>人员公告</w:t>
      </w:r>
    </w:p>
    <w:p w:rsidR="0077375E" w:rsidRPr="0077375E" w:rsidRDefault="0077375E" w:rsidP="003F5AF8">
      <w:pPr>
        <w:rPr>
          <w:sz w:val="44"/>
          <w:szCs w:val="44"/>
        </w:rPr>
      </w:pPr>
    </w:p>
    <w:p w:rsidR="00E96F56" w:rsidRDefault="00E96F56" w:rsidP="003F5AF8"/>
    <w:p w:rsidR="00E96F56" w:rsidRPr="00A7679F" w:rsidRDefault="00E96F56" w:rsidP="00E71505">
      <w:pPr>
        <w:spacing w:line="460" w:lineRule="exact"/>
        <w:rPr>
          <w:rFonts w:ascii="仿宋_GB2312" w:eastAsia="仿宋_GB2312"/>
          <w:sz w:val="32"/>
          <w:szCs w:val="32"/>
        </w:rPr>
      </w:pPr>
      <w:r w:rsidRPr="00F10438">
        <w:rPr>
          <w:rFonts w:ascii="仿宋_GB2312" w:eastAsia="仿宋_GB2312" w:hint="eastAsia"/>
          <w:sz w:val="32"/>
          <w:szCs w:val="32"/>
        </w:rPr>
        <w:t xml:space="preserve">   </w:t>
      </w:r>
      <w:r w:rsidR="002D5B52">
        <w:rPr>
          <w:rFonts w:ascii="仿宋_GB2312" w:eastAsia="仿宋_GB2312" w:hAnsi="微软雅黑" w:hint="eastAsia"/>
          <w:color w:val="333333"/>
          <w:spacing w:val="7"/>
          <w:sz w:val="32"/>
          <w:szCs w:val="32"/>
          <w:shd w:val="clear" w:color="auto" w:fill="FFFFFF"/>
        </w:rPr>
        <w:t>为进一步拓宽高校毕业生</w:t>
      </w:r>
      <w:r w:rsidR="00A7679F" w:rsidRPr="00A7679F">
        <w:rPr>
          <w:rFonts w:ascii="仿宋_GB2312" w:eastAsia="仿宋_GB2312" w:hAnsi="微软雅黑" w:hint="eastAsia"/>
          <w:color w:val="333333"/>
          <w:spacing w:val="7"/>
          <w:sz w:val="32"/>
          <w:szCs w:val="32"/>
          <w:shd w:val="clear" w:color="auto" w:fill="FFFFFF"/>
        </w:rPr>
        <w:t>就业渠道，加强基层平台能力建设，根据江西省人力资源和社会保障厅、省扶贫办、省财政厅《关于印发＜2020年基层公共服务专岗开发实施方案＞的通知》（赣人社字〔2020〕257号）有关要求，</w:t>
      </w:r>
      <w:r w:rsidR="00A7679F" w:rsidRPr="00A7679F">
        <w:rPr>
          <w:rFonts w:ascii="仿宋_GB2312" w:eastAsia="仿宋_GB2312" w:hint="eastAsia"/>
          <w:sz w:val="32"/>
          <w:szCs w:val="32"/>
        </w:rPr>
        <w:t>经市委市政府研究同意，</w:t>
      </w:r>
      <w:r w:rsidR="00A7679F" w:rsidRPr="00A7679F">
        <w:rPr>
          <w:rFonts w:ascii="仿宋_GB2312" w:eastAsia="仿宋_GB2312" w:hAnsi="微软雅黑" w:hint="eastAsia"/>
          <w:color w:val="333333"/>
          <w:spacing w:val="7"/>
          <w:sz w:val="32"/>
          <w:szCs w:val="32"/>
          <w:shd w:val="clear" w:color="auto" w:fill="FFFFFF"/>
        </w:rPr>
        <w:t>面向社会公开招聘基层公共服务专岗人员</w:t>
      </w:r>
      <w:r w:rsidR="009D0491">
        <w:rPr>
          <w:rFonts w:ascii="仿宋_GB2312" w:eastAsia="仿宋_GB2312" w:hAnsi="微软雅黑" w:hint="eastAsia"/>
          <w:color w:val="333333"/>
          <w:spacing w:val="7"/>
          <w:sz w:val="32"/>
          <w:szCs w:val="32"/>
          <w:shd w:val="clear" w:color="auto" w:fill="FFFFFF"/>
        </w:rPr>
        <w:t>。</w:t>
      </w:r>
      <w:r w:rsidR="00A7679F" w:rsidRPr="00A7679F">
        <w:rPr>
          <w:rFonts w:ascii="仿宋_GB2312" w:eastAsia="仿宋_GB2312" w:hAnsi="微软雅黑" w:hint="eastAsia"/>
          <w:color w:val="333333"/>
          <w:spacing w:val="7"/>
          <w:sz w:val="32"/>
          <w:szCs w:val="32"/>
          <w:shd w:val="clear" w:color="auto" w:fill="FFFFFF"/>
        </w:rPr>
        <w:t>现将招聘有关事项公告如下</w:t>
      </w:r>
      <w:r w:rsidR="00A7679F" w:rsidRPr="00A7679F">
        <w:rPr>
          <w:rFonts w:ascii="仿宋_GB2312" w:eastAsia="仿宋_GB2312" w:hint="eastAsia"/>
          <w:sz w:val="32"/>
          <w:szCs w:val="32"/>
        </w:rPr>
        <w:t>：</w:t>
      </w:r>
    </w:p>
    <w:p w:rsidR="00E96F56" w:rsidRPr="00D93D78" w:rsidRDefault="00E96F56" w:rsidP="00E71505">
      <w:pPr>
        <w:spacing w:line="460" w:lineRule="exact"/>
        <w:ind w:firstLineChars="200" w:firstLine="643"/>
        <w:rPr>
          <w:rFonts w:ascii="仿宋_GB2312" w:eastAsia="仿宋_GB2312"/>
          <w:b/>
          <w:sz w:val="32"/>
          <w:szCs w:val="32"/>
        </w:rPr>
      </w:pPr>
      <w:r w:rsidRPr="00D93D78">
        <w:rPr>
          <w:rFonts w:ascii="仿宋_GB2312" w:eastAsia="仿宋_GB2312" w:hint="eastAsia"/>
          <w:b/>
          <w:sz w:val="32"/>
          <w:szCs w:val="32"/>
        </w:rPr>
        <w:t>一、招聘原则</w:t>
      </w:r>
    </w:p>
    <w:p w:rsidR="00E96F56" w:rsidRDefault="00E96F56" w:rsidP="00E71505">
      <w:pPr>
        <w:spacing w:line="460" w:lineRule="exact"/>
        <w:ind w:firstLineChars="200" w:firstLine="640"/>
        <w:rPr>
          <w:rFonts w:ascii="仿宋_GB2312" w:eastAsia="仿宋_GB2312"/>
          <w:sz w:val="32"/>
          <w:szCs w:val="32"/>
        </w:rPr>
      </w:pPr>
      <w:r>
        <w:rPr>
          <w:rFonts w:ascii="仿宋_GB2312" w:eastAsia="仿宋_GB2312" w:hint="eastAsia"/>
          <w:sz w:val="32"/>
          <w:szCs w:val="32"/>
        </w:rPr>
        <w:t>坚持“公开、公平、公正</w:t>
      </w:r>
      <w:r w:rsidR="00A7679F">
        <w:rPr>
          <w:rFonts w:ascii="仿宋_GB2312" w:eastAsia="仿宋_GB2312" w:hint="eastAsia"/>
          <w:sz w:val="32"/>
          <w:szCs w:val="32"/>
        </w:rPr>
        <w:t>、</w:t>
      </w:r>
      <w:r>
        <w:rPr>
          <w:rFonts w:ascii="仿宋_GB2312" w:eastAsia="仿宋_GB2312" w:hint="eastAsia"/>
          <w:sz w:val="32"/>
          <w:szCs w:val="32"/>
        </w:rPr>
        <w:t>择优</w:t>
      </w:r>
      <w:r w:rsidR="00A7679F">
        <w:rPr>
          <w:rFonts w:ascii="仿宋_GB2312" w:eastAsia="仿宋_GB2312" w:hint="eastAsia"/>
          <w:sz w:val="32"/>
          <w:szCs w:val="32"/>
        </w:rPr>
        <w:t>”的</w:t>
      </w:r>
      <w:r>
        <w:rPr>
          <w:rFonts w:ascii="仿宋_GB2312" w:eastAsia="仿宋_GB2312" w:hint="eastAsia"/>
          <w:sz w:val="32"/>
          <w:szCs w:val="32"/>
        </w:rPr>
        <w:t>原则。</w:t>
      </w:r>
    </w:p>
    <w:p w:rsidR="00E96F56" w:rsidRPr="00D93D78" w:rsidRDefault="00E96F56" w:rsidP="00E71505">
      <w:pPr>
        <w:spacing w:line="460" w:lineRule="exact"/>
        <w:ind w:firstLineChars="200" w:firstLine="643"/>
        <w:rPr>
          <w:rFonts w:ascii="仿宋_GB2312" w:eastAsia="仿宋_GB2312"/>
          <w:b/>
          <w:sz w:val="32"/>
          <w:szCs w:val="32"/>
        </w:rPr>
      </w:pPr>
      <w:r w:rsidRPr="00D93D78">
        <w:rPr>
          <w:rFonts w:ascii="仿宋_GB2312" w:eastAsia="仿宋_GB2312" w:hint="eastAsia"/>
          <w:b/>
          <w:sz w:val="32"/>
          <w:szCs w:val="32"/>
        </w:rPr>
        <w:t>二、招聘名额及岗位</w:t>
      </w:r>
    </w:p>
    <w:p w:rsidR="00E96F56" w:rsidRPr="00611CB5" w:rsidRDefault="00C44ABD" w:rsidP="00E71505">
      <w:pPr>
        <w:spacing w:line="4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公开招聘</w:t>
      </w:r>
      <w:r w:rsidR="00611CB5" w:rsidRPr="00B600A3">
        <w:rPr>
          <w:rFonts w:ascii="Times New Roman" w:eastAsia="仿宋_GB2312" w:hAnsi="Times New Roman" w:cs="Times New Roman"/>
          <w:sz w:val="32"/>
          <w:szCs w:val="32"/>
        </w:rPr>
        <w:t>13</w:t>
      </w:r>
      <w:r w:rsidR="00611CB5" w:rsidRPr="00B600A3">
        <w:rPr>
          <w:rFonts w:ascii="Times New Roman" w:eastAsia="仿宋_GB2312" w:hAnsi="Times New Roman" w:cs="Times New Roman"/>
          <w:sz w:val="32"/>
          <w:szCs w:val="32"/>
        </w:rPr>
        <w:t>个基层公共服务专岗</w:t>
      </w:r>
      <w:r>
        <w:rPr>
          <w:rFonts w:ascii="Times New Roman" w:eastAsia="仿宋_GB2312" w:hAnsi="Times New Roman" w:cs="Times New Roman" w:hint="eastAsia"/>
          <w:sz w:val="32"/>
          <w:szCs w:val="32"/>
        </w:rPr>
        <w:t>人员</w:t>
      </w:r>
      <w:r w:rsidR="006D6A1E">
        <w:rPr>
          <w:rFonts w:ascii="Times New Roman" w:eastAsia="仿宋_GB2312" w:hAnsi="Times New Roman" w:cs="Times New Roman" w:hint="eastAsia"/>
          <w:sz w:val="32"/>
          <w:szCs w:val="32"/>
        </w:rPr>
        <w:t>（以下简称专岗</w:t>
      </w:r>
      <w:r w:rsidR="004F3369">
        <w:rPr>
          <w:rFonts w:ascii="Times New Roman" w:eastAsia="仿宋_GB2312" w:hAnsi="Times New Roman" w:cs="Times New Roman" w:hint="eastAsia"/>
          <w:sz w:val="32"/>
          <w:szCs w:val="32"/>
        </w:rPr>
        <w:t>对象</w:t>
      </w:r>
      <w:r w:rsidR="006D6A1E">
        <w:rPr>
          <w:rFonts w:ascii="Times New Roman" w:eastAsia="仿宋_GB2312" w:hAnsi="Times New Roman" w:cs="Times New Roman" w:hint="eastAsia"/>
          <w:sz w:val="32"/>
          <w:szCs w:val="32"/>
        </w:rPr>
        <w:t>）</w:t>
      </w:r>
      <w:r w:rsidR="00611CB5" w:rsidRPr="00B600A3">
        <w:rPr>
          <w:rFonts w:ascii="Times New Roman" w:eastAsia="仿宋_GB2312" w:hAnsi="Times New Roman" w:cs="Times New Roman"/>
          <w:sz w:val="32"/>
          <w:szCs w:val="32"/>
        </w:rPr>
        <w:t>，安排在乡镇面向农村基层群众，从事公共就业、社会保险、扶贫、财政等相关公共服务工作</w:t>
      </w:r>
      <w:r w:rsidR="00611CB5">
        <w:rPr>
          <w:rFonts w:ascii="Times New Roman" w:eastAsia="仿宋_GB2312" w:hAnsi="Times New Roman" w:cs="Times New Roman" w:hint="eastAsia"/>
          <w:sz w:val="32"/>
          <w:szCs w:val="32"/>
        </w:rPr>
        <w:t>(</w:t>
      </w:r>
      <w:r w:rsidR="00611CB5">
        <w:rPr>
          <w:rFonts w:ascii="Times New Roman" w:eastAsia="仿宋_GB2312" w:hAnsi="Times New Roman" w:cs="Times New Roman" w:hint="eastAsia"/>
          <w:sz w:val="32"/>
          <w:szCs w:val="32"/>
        </w:rPr>
        <w:t>具体岗位见附件</w:t>
      </w:r>
      <w:r w:rsidR="00611CB5">
        <w:rPr>
          <w:rFonts w:ascii="Times New Roman" w:eastAsia="仿宋_GB2312" w:hAnsi="Times New Roman" w:cs="Times New Roman" w:hint="eastAsia"/>
          <w:sz w:val="32"/>
          <w:szCs w:val="32"/>
        </w:rPr>
        <w:t>1)</w:t>
      </w:r>
      <w:r w:rsidR="00611CB5" w:rsidRPr="00B600A3">
        <w:rPr>
          <w:rFonts w:ascii="Times New Roman" w:eastAsia="仿宋_GB2312" w:hAnsi="Times New Roman" w:cs="Times New Roman"/>
          <w:sz w:val="32"/>
          <w:szCs w:val="32"/>
        </w:rPr>
        <w:t>。</w:t>
      </w:r>
    </w:p>
    <w:p w:rsidR="00E96F56" w:rsidRPr="00D93D78" w:rsidRDefault="00636DEF" w:rsidP="00E71505">
      <w:pPr>
        <w:spacing w:line="460" w:lineRule="exact"/>
        <w:ind w:firstLineChars="200" w:firstLine="643"/>
        <w:rPr>
          <w:rFonts w:ascii="仿宋_GB2312" w:eastAsia="仿宋_GB2312"/>
          <w:b/>
          <w:sz w:val="32"/>
          <w:szCs w:val="32"/>
        </w:rPr>
      </w:pPr>
      <w:r w:rsidRPr="00D93D78">
        <w:rPr>
          <w:rFonts w:ascii="仿宋_GB2312" w:eastAsia="仿宋_GB2312" w:hint="eastAsia"/>
          <w:b/>
          <w:sz w:val="32"/>
          <w:szCs w:val="32"/>
        </w:rPr>
        <w:t>三、</w:t>
      </w:r>
      <w:r w:rsidR="00E96F56" w:rsidRPr="00D93D78">
        <w:rPr>
          <w:rFonts w:ascii="仿宋_GB2312" w:eastAsia="仿宋_GB2312" w:hint="eastAsia"/>
          <w:b/>
          <w:sz w:val="32"/>
          <w:szCs w:val="32"/>
        </w:rPr>
        <w:t>招聘对象</w:t>
      </w:r>
      <w:r w:rsidRPr="00D93D78">
        <w:rPr>
          <w:rFonts w:ascii="仿宋_GB2312" w:eastAsia="仿宋_GB2312" w:hint="eastAsia"/>
          <w:b/>
          <w:sz w:val="32"/>
          <w:szCs w:val="32"/>
        </w:rPr>
        <w:t>和</w:t>
      </w:r>
      <w:r w:rsidR="00E96F56" w:rsidRPr="00D93D78">
        <w:rPr>
          <w:rFonts w:ascii="仿宋_GB2312" w:eastAsia="仿宋_GB2312" w:hint="eastAsia"/>
          <w:b/>
          <w:sz w:val="32"/>
          <w:szCs w:val="32"/>
        </w:rPr>
        <w:t>条件</w:t>
      </w:r>
    </w:p>
    <w:p w:rsidR="00636DEF" w:rsidRDefault="00E96F56" w:rsidP="00E71505">
      <w:pPr>
        <w:spacing w:line="460" w:lineRule="exact"/>
        <w:ind w:firstLineChars="200" w:firstLine="640"/>
        <w:rPr>
          <w:rFonts w:ascii="仿宋_GB2312" w:eastAsia="仿宋_GB2312"/>
          <w:sz w:val="32"/>
          <w:szCs w:val="32"/>
        </w:rPr>
      </w:pPr>
      <w:r>
        <w:rPr>
          <w:rFonts w:ascii="仿宋_GB2312" w:eastAsia="仿宋_GB2312" w:hint="eastAsia"/>
          <w:sz w:val="32"/>
          <w:szCs w:val="32"/>
        </w:rPr>
        <w:t>1、</w:t>
      </w:r>
      <w:r w:rsidR="004F3369">
        <w:rPr>
          <w:rFonts w:ascii="仿宋_GB2312" w:eastAsia="仿宋_GB2312" w:hint="eastAsia"/>
          <w:sz w:val="32"/>
          <w:szCs w:val="32"/>
        </w:rPr>
        <w:t>专岗对象为</w:t>
      </w:r>
      <w:r w:rsidR="00611CB5" w:rsidRPr="00746EBA">
        <w:rPr>
          <w:rFonts w:ascii="仿宋_GB2312" w:eastAsia="仿宋_GB2312" w:hAnsi="微软雅黑" w:hint="eastAsia"/>
          <w:color w:val="333333"/>
          <w:spacing w:val="7"/>
          <w:sz w:val="32"/>
          <w:szCs w:val="32"/>
          <w:shd w:val="clear" w:color="auto" w:fill="FFFFFF"/>
        </w:rPr>
        <w:t>乐平籍</w:t>
      </w:r>
      <w:r w:rsidR="00405A4E">
        <w:rPr>
          <w:rFonts w:ascii="仿宋_GB2312" w:eastAsia="仿宋_GB2312" w:hAnsi="微软雅黑" w:hint="eastAsia"/>
          <w:color w:val="333333"/>
          <w:spacing w:val="7"/>
          <w:sz w:val="32"/>
          <w:szCs w:val="32"/>
          <w:shd w:val="clear" w:color="auto" w:fill="FFFFFF"/>
        </w:rPr>
        <w:t>全日制普通</w:t>
      </w:r>
      <w:r w:rsidR="00611CB5" w:rsidRPr="00746EBA">
        <w:rPr>
          <w:rFonts w:ascii="仿宋_GB2312" w:eastAsia="仿宋_GB2312" w:hAnsi="微软雅黑" w:hint="eastAsia"/>
          <w:color w:val="333333"/>
          <w:spacing w:val="7"/>
          <w:sz w:val="32"/>
          <w:szCs w:val="32"/>
          <w:shd w:val="clear" w:color="auto" w:fill="FFFFFF"/>
        </w:rPr>
        <w:t>高校毕业（含技师学院高级工班、预备技师班和特殊教育院校教育类毕业生），</w:t>
      </w:r>
      <w:r w:rsidR="00AE4C02">
        <w:rPr>
          <w:rFonts w:ascii="仿宋_GB2312" w:eastAsia="仿宋_GB2312" w:hAnsi="微软雅黑" w:hint="eastAsia"/>
          <w:color w:val="333333"/>
          <w:spacing w:val="7"/>
          <w:sz w:val="32"/>
          <w:szCs w:val="32"/>
          <w:shd w:val="clear" w:color="auto" w:fill="FFFFFF"/>
        </w:rPr>
        <w:t>大专及以上学历，</w:t>
      </w:r>
      <w:r w:rsidR="00746EBA" w:rsidRPr="00746EBA">
        <w:rPr>
          <w:rFonts w:ascii="仿宋_GB2312" w:eastAsia="仿宋_GB2312" w:hint="eastAsia"/>
          <w:sz w:val="32"/>
          <w:szCs w:val="32"/>
        </w:rPr>
        <w:t>年</w:t>
      </w:r>
      <w:r w:rsidR="00746EBA">
        <w:rPr>
          <w:rFonts w:ascii="仿宋_GB2312" w:eastAsia="仿宋_GB2312" w:hint="eastAsia"/>
          <w:sz w:val="32"/>
          <w:szCs w:val="32"/>
        </w:rPr>
        <w:t>龄在30周岁及以下（1990年</w:t>
      </w:r>
      <w:r w:rsidR="00AE4C02">
        <w:rPr>
          <w:rFonts w:ascii="仿宋_GB2312" w:eastAsia="仿宋_GB2312" w:hint="eastAsia"/>
          <w:sz w:val="32"/>
          <w:szCs w:val="32"/>
        </w:rPr>
        <w:t>9</w:t>
      </w:r>
      <w:r w:rsidR="00746EBA">
        <w:rPr>
          <w:rFonts w:ascii="仿宋_GB2312" w:eastAsia="仿宋_GB2312" w:hint="eastAsia"/>
          <w:sz w:val="32"/>
          <w:szCs w:val="32"/>
        </w:rPr>
        <w:t>月以后出生），</w:t>
      </w:r>
      <w:r w:rsidR="00AE4C02">
        <w:rPr>
          <w:rFonts w:ascii="仿宋_GB2312" w:eastAsia="仿宋_GB2312" w:hint="eastAsia"/>
          <w:sz w:val="32"/>
          <w:szCs w:val="32"/>
        </w:rPr>
        <w:t>双困生</w:t>
      </w:r>
      <w:r w:rsidR="004F3369">
        <w:rPr>
          <w:rFonts w:ascii="仿宋_GB2312" w:eastAsia="仿宋_GB2312" w:hint="eastAsia"/>
          <w:sz w:val="32"/>
          <w:szCs w:val="32"/>
        </w:rPr>
        <w:t>（家庭经济特别困难和就业困难的高校毕业生）</w:t>
      </w:r>
      <w:r w:rsidR="00AE4C02">
        <w:rPr>
          <w:rFonts w:ascii="仿宋_GB2312" w:eastAsia="仿宋_GB2312" w:hint="eastAsia"/>
          <w:sz w:val="32"/>
          <w:szCs w:val="32"/>
        </w:rPr>
        <w:t>年龄放宽到35周岁及以下（1985年9月以后出生）。同等条件下，优先安置</w:t>
      </w:r>
      <w:r w:rsidR="004F3369">
        <w:rPr>
          <w:rFonts w:ascii="仿宋_GB2312" w:eastAsia="仿宋_GB2312" w:hint="eastAsia"/>
          <w:sz w:val="32"/>
          <w:szCs w:val="32"/>
        </w:rPr>
        <w:t>双困生和</w:t>
      </w:r>
      <w:r w:rsidR="00AE4C02">
        <w:rPr>
          <w:rFonts w:ascii="仿宋_GB2312" w:eastAsia="仿宋_GB2312" w:hint="eastAsia"/>
          <w:sz w:val="32"/>
          <w:szCs w:val="32"/>
        </w:rPr>
        <w:t>应届毕业生。应届毕业生</w:t>
      </w:r>
      <w:r w:rsidR="00EE321F">
        <w:rPr>
          <w:rFonts w:ascii="仿宋_GB2312" w:eastAsia="仿宋_GB2312" w:hAnsi="微软雅黑" w:hint="eastAsia"/>
          <w:color w:val="333333"/>
          <w:spacing w:val="7"/>
          <w:sz w:val="32"/>
          <w:szCs w:val="32"/>
          <w:shd w:val="clear" w:color="auto" w:fill="FFFFFF"/>
        </w:rPr>
        <w:t>含</w:t>
      </w:r>
      <w:r w:rsidR="00EE321F">
        <w:rPr>
          <w:rFonts w:ascii="仿宋_GB2312" w:eastAsia="仿宋_GB2312" w:hint="eastAsia"/>
          <w:sz w:val="32"/>
          <w:szCs w:val="32"/>
        </w:rPr>
        <w:t>毕业两年</w:t>
      </w:r>
      <w:r w:rsidR="00C15BDB">
        <w:rPr>
          <w:rFonts w:ascii="仿宋_GB2312" w:eastAsia="仿宋_GB2312" w:hAnsi="微软雅黑" w:hint="eastAsia"/>
          <w:color w:val="333333"/>
          <w:spacing w:val="7"/>
          <w:sz w:val="32"/>
          <w:szCs w:val="32"/>
          <w:shd w:val="clear" w:color="auto" w:fill="FFFFFF"/>
        </w:rPr>
        <w:t>择业期内未落实工作</w:t>
      </w:r>
      <w:r w:rsidR="004F3369">
        <w:rPr>
          <w:rFonts w:ascii="仿宋_GB2312" w:eastAsia="仿宋_GB2312" w:hAnsi="微软雅黑" w:hint="eastAsia"/>
          <w:color w:val="333333"/>
          <w:spacing w:val="7"/>
          <w:sz w:val="32"/>
          <w:szCs w:val="32"/>
          <w:shd w:val="clear" w:color="auto" w:fill="FFFFFF"/>
        </w:rPr>
        <w:t>的</w:t>
      </w:r>
      <w:r w:rsidR="00AE4C02">
        <w:rPr>
          <w:rFonts w:ascii="仿宋_GB2312" w:eastAsia="仿宋_GB2312" w:hAnsi="微软雅黑" w:hint="eastAsia"/>
          <w:color w:val="333333"/>
          <w:spacing w:val="7"/>
          <w:sz w:val="32"/>
          <w:szCs w:val="32"/>
          <w:shd w:val="clear" w:color="auto" w:fill="FFFFFF"/>
        </w:rPr>
        <w:t>高校</w:t>
      </w:r>
      <w:r w:rsidR="00AE4C02" w:rsidRPr="00746EBA">
        <w:rPr>
          <w:rFonts w:ascii="仿宋_GB2312" w:eastAsia="仿宋_GB2312" w:hAnsi="微软雅黑" w:hint="eastAsia"/>
          <w:color w:val="333333"/>
          <w:spacing w:val="7"/>
          <w:sz w:val="32"/>
          <w:szCs w:val="32"/>
          <w:shd w:val="clear" w:color="auto" w:fill="FFFFFF"/>
        </w:rPr>
        <w:t>毕业生</w:t>
      </w:r>
      <w:r w:rsidR="00AE4C02">
        <w:rPr>
          <w:rFonts w:ascii="仿宋_GB2312" w:eastAsia="仿宋_GB2312" w:hAnsi="微软雅黑" w:hint="eastAsia"/>
          <w:color w:val="333333"/>
          <w:spacing w:val="7"/>
          <w:sz w:val="32"/>
          <w:szCs w:val="32"/>
          <w:shd w:val="clear" w:color="auto" w:fill="FFFFFF"/>
        </w:rPr>
        <w:t>。</w:t>
      </w:r>
    </w:p>
    <w:p w:rsidR="00E96F56" w:rsidRPr="0047728E" w:rsidRDefault="00284530" w:rsidP="00E71505">
      <w:pPr>
        <w:spacing w:line="460" w:lineRule="exact"/>
        <w:ind w:firstLineChars="200" w:firstLine="640"/>
        <w:rPr>
          <w:rFonts w:ascii="仿宋_GB2312" w:eastAsia="仿宋_GB2312"/>
          <w:sz w:val="32"/>
          <w:szCs w:val="32"/>
        </w:rPr>
      </w:pPr>
      <w:r>
        <w:rPr>
          <w:rFonts w:ascii="仿宋_GB2312" w:eastAsia="仿宋_GB2312" w:hint="eastAsia"/>
          <w:sz w:val="32"/>
          <w:szCs w:val="32"/>
        </w:rPr>
        <w:t>2、</w:t>
      </w:r>
      <w:r w:rsidR="00E96F56" w:rsidRPr="0047728E">
        <w:rPr>
          <w:rFonts w:ascii="仿宋_GB2312" w:eastAsia="仿宋_GB2312" w:hint="eastAsia"/>
          <w:sz w:val="32"/>
          <w:szCs w:val="32"/>
        </w:rPr>
        <w:t>遵守国家法律、法规，诚实守信，品行端正，具有良好的职业道德;</w:t>
      </w:r>
    </w:p>
    <w:p w:rsidR="00E96F56" w:rsidRPr="0047728E" w:rsidRDefault="00E96F56" w:rsidP="00E71505">
      <w:pPr>
        <w:spacing w:line="460" w:lineRule="exact"/>
        <w:ind w:firstLineChars="200" w:firstLine="640"/>
        <w:rPr>
          <w:rFonts w:ascii="仿宋_GB2312" w:eastAsia="仿宋_GB2312"/>
          <w:sz w:val="32"/>
          <w:szCs w:val="32"/>
        </w:rPr>
      </w:pPr>
      <w:r w:rsidRPr="0047728E">
        <w:rPr>
          <w:rFonts w:ascii="仿宋_GB2312" w:eastAsia="仿宋_GB2312" w:hint="eastAsia"/>
          <w:sz w:val="32"/>
          <w:szCs w:val="32"/>
        </w:rPr>
        <w:t>3、具有正常履行职责的身体条件</w:t>
      </w:r>
      <w:r w:rsidR="00284530">
        <w:rPr>
          <w:rFonts w:ascii="仿宋_GB2312" w:eastAsia="仿宋_GB2312" w:hint="eastAsia"/>
          <w:sz w:val="32"/>
          <w:szCs w:val="32"/>
        </w:rPr>
        <w:t>和心理素质；</w:t>
      </w:r>
    </w:p>
    <w:p w:rsidR="00E96F56" w:rsidRPr="0047728E" w:rsidRDefault="00284530" w:rsidP="00E71505">
      <w:pPr>
        <w:spacing w:line="460" w:lineRule="exact"/>
        <w:ind w:firstLineChars="200" w:firstLine="640"/>
        <w:rPr>
          <w:rFonts w:ascii="仿宋_GB2312" w:eastAsia="仿宋_GB2312"/>
          <w:sz w:val="32"/>
          <w:szCs w:val="32"/>
        </w:rPr>
      </w:pPr>
      <w:r>
        <w:rPr>
          <w:rFonts w:ascii="仿宋_GB2312" w:eastAsia="仿宋_GB2312" w:hint="eastAsia"/>
          <w:sz w:val="32"/>
          <w:szCs w:val="32"/>
        </w:rPr>
        <w:t>4、有</w:t>
      </w:r>
      <w:r w:rsidR="00E96F56" w:rsidRPr="0047728E">
        <w:rPr>
          <w:rFonts w:ascii="仿宋_GB2312" w:eastAsia="仿宋_GB2312" w:hint="eastAsia"/>
          <w:sz w:val="32"/>
          <w:szCs w:val="32"/>
        </w:rPr>
        <w:t>下列</w:t>
      </w:r>
      <w:r w:rsidR="00AE4C02">
        <w:rPr>
          <w:rFonts w:ascii="仿宋_GB2312" w:eastAsia="仿宋_GB2312" w:hint="eastAsia"/>
          <w:sz w:val="32"/>
          <w:szCs w:val="32"/>
        </w:rPr>
        <w:t>情形</w:t>
      </w:r>
      <w:r w:rsidR="000F41C0">
        <w:rPr>
          <w:rFonts w:ascii="仿宋_GB2312" w:eastAsia="仿宋_GB2312" w:hint="eastAsia"/>
          <w:sz w:val="32"/>
          <w:szCs w:val="32"/>
        </w:rPr>
        <w:t>之一</w:t>
      </w:r>
      <w:r w:rsidR="00E96F56" w:rsidRPr="0047728E">
        <w:rPr>
          <w:rFonts w:ascii="仿宋_GB2312" w:eastAsia="仿宋_GB2312" w:hint="eastAsia"/>
          <w:sz w:val="32"/>
          <w:szCs w:val="32"/>
        </w:rPr>
        <w:t>不具备报考资格：</w:t>
      </w:r>
    </w:p>
    <w:p w:rsidR="00746EBA" w:rsidRPr="00746EBA" w:rsidRDefault="00B05ACA" w:rsidP="00E71505">
      <w:pPr>
        <w:pStyle w:val="a6"/>
        <w:shd w:val="clear" w:color="auto" w:fill="FFFFFF"/>
        <w:spacing w:before="0" w:beforeAutospacing="0" w:after="0" w:afterAutospacing="0" w:line="440" w:lineRule="exact"/>
        <w:ind w:firstLine="584"/>
        <w:jc w:val="both"/>
        <w:rPr>
          <w:rFonts w:ascii="仿宋_GB2312" w:eastAsia="仿宋_GB2312" w:hAnsi="微软雅黑"/>
          <w:color w:val="333333"/>
          <w:spacing w:val="7"/>
          <w:sz w:val="32"/>
          <w:szCs w:val="32"/>
        </w:rPr>
      </w:pPr>
      <w:r w:rsidRPr="00746EBA">
        <w:rPr>
          <w:rFonts w:ascii="仿宋_GB2312" w:eastAsia="仿宋_GB2312" w:hint="eastAsia"/>
          <w:sz w:val="32"/>
          <w:szCs w:val="32"/>
        </w:rPr>
        <w:lastRenderedPageBreak/>
        <w:fldChar w:fldCharType="begin"/>
      </w:r>
      <w:r w:rsidR="00284530" w:rsidRPr="00746EBA">
        <w:rPr>
          <w:rFonts w:ascii="仿宋_GB2312" w:eastAsia="仿宋_GB2312" w:hint="eastAsia"/>
          <w:sz w:val="32"/>
          <w:szCs w:val="32"/>
        </w:rPr>
        <w:instrText xml:space="preserve"> = 1 \* GB2 </w:instrText>
      </w:r>
      <w:r w:rsidRPr="00746EBA">
        <w:rPr>
          <w:rFonts w:ascii="仿宋_GB2312" w:eastAsia="仿宋_GB2312" w:hint="eastAsia"/>
          <w:sz w:val="32"/>
          <w:szCs w:val="32"/>
        </w:rPr>
        <w:fldChar w:fldCharType="separate"/>
      </w:r>
      <w:r w:rsidR="00284530" w:rsidRPr="00746EBA">
        <w:rPr>
          <w:rFonts w:ascii="仿宋_GB2312" w:eastAsia="仿宋_GB2312" w:hint="eastAsia"/>
          <w:noProof/>
          <w:sz w:val="32"/>
          <w:szCs w:val="32"/>
        </w:rPr>
        <w:t>⑴</w:t>
      </w:r>
      <w:r w:rsidRPr="00746EBA">
        <w:rPr>
          <w:rFonts w:ascii="仿宋_GB2312" w:eastAsia="仿宋_GB2312" w:hint="eastAsia"/>
          <w:sz w:val="32"/>
          <w:szCs w:val="32"/>
        </w:rPr>
        <w:fldChar w:fldCharType="end"/>
      </w:r>
      <w:r w:rsidR="00746EBA" w:rsidRPr="00746EBA">
        <w:rPr>
          <w:rFonts w:ascii="仿宋_GB2312" w:eastAsia="仿宋_GB2312" w:hAnsi="微软雅黑" w:hint="eastAsia"/>
          <w:color w:val="333333"/>
          <w:spacing w:val="7"/>
          <w:sz w:val="32"/>
          <w:szCs w:val="32"/>
        </w:rPr>
        <w:t>曾因犯罪受过刑事处罚</w:t>
      </w:r>
      <w:r w:rsidR="00746EBA">
        <w:rPr>
          <w:rFonts w:ascii="仿宋_GB2312" w:eastAsia="仿宋_GB2312" w:hAnsi="微软雅黑" w:hint="eastAsia"/>
          <w:color w:val="333333"/>
          <w:spacing w:val="7"/>
          <w:sz w:val="32"/>
          <w:szCs w:val="32"/>
        </w:rPr>
        <w:t>和曾被开除公职的人员、受到党纪政纪处分期限未满或正在接受纪律审查、监察调查</w:t>
      </w:r>
      <w:r w:rsidR="00233EE1">
        <w:rPr>
          <w:rFonts w:ascii="仿宋_GB2312" w:eastAsia="仿宋_GB2312" w:hAnsi="微软雅黑" w:hint="eastAsia"/>
          <w:color w:val="333333"/>
          <w:spacing w:val="7"/>
          <w:sz w:val="32"/>
          <w:szCs w:val="32"/>
        </w:rPr>
        <w:t>的人员、处于刑事处罚期</w:t>
      </w:r>
      <w:r w:rsidR="00746EBA">
        <w:rPr>
          <w:rFonts w:ascii="仿宋_GB2312" w:eastAsia="仿宋_GB2312" w:hAnsi="微软雅黑" w:hint="eastAsia"/>
          <w:color w:val="333333"/>
          <w:spacing w:val="7"/>
          <w:sz w:val="32"/>
          <w:szCs w:val="32"/>
        </w:rPr>
        <w:t>或</w:t>
      </w:r>
      <w:r w:rsidR="00746EBA" w:rsidRPr="00746EBA">
        <w:rPr>
          <w:rFonts w:ascii="仿宋_GB2312" w:eastAsia="仿宋_GB2312" w:hAnsi="微软雅黑" w:hint="eastAsia"/>
          <w:color w:val="333333"/>
          <w:spacing w:val="7"/>
          <w:sz w:val="32"/>
          <w:szCs w:val="32"/>
        </w:rPr>
        <w:t>正在接受司法调查尚未做出结论的人员。</w:t>
      </w:r>
    </w:p>
    <w:p w:rsidR="00746EBA" w:rsidRPr="00746EBA" w:rsidRDefault="00B05ACA" w:rsidP="00E71505">
      <w:pPr>
        <w:pStyle w:val="a6"/>
        <w:shd w:val="clear" w:color="auto" w:fill="FFFFFF"/>
        <w:spacing w:before="0" w:beforeAutospacing="0" w:after="0" w:afterAutospacing="0" w:line="440" w:lineRule="exact"/>
        <w:ind w:firstLine="584"/>
        <w:jc w:val="both"/>
        <w:rPr>
          <w:rFonts w:ascii="仿宋_GB2312" w:eastAsia="仿宋_GB2312" w:hAnsi="微软雅黑"/>
          <w:color w:val="333333"/>
          <w:spacing w:val="7"/>
          <w:sz w:val="32"/>
          <w:szCs w:val="32"/>
        </w:rPr>
      </w:pPr>
      <w:r>
        <w:rPr>
          <w:rFonts w:ascii="仿宋_GB2312" w:eastAsia="仿宋_GB2312"/>
          <w:sz w:val="32"/>
          <w:szCs w:val="32"/>
        </w:rPr>
        <w:fldChar w:fldCharType="begin"/>
      </w:r>
      <w:r w:rsidR="00746EBA">
        <w:rPr>
          <w:rFonts w:ascii="仿宋_GB2312" w:eastAsia="仿宋_GB2312"/>
          <w:sz w:val="32"/>
          <w:szCs w:val="32"/>
        </w:rPr>
        <w:instrText xml:space="preserve"> </w:instrText>
      </w:r>
      <w:r w:rsidR="00746EBA">
        <w:rPr>
          <w:rFonts w:ascii="仿宋_GB2312" w:eastAsia="仿宋_GB2312" w:hint="eastAsia"/>
          <w:sz w:val="32"/>
          <w:szCs w:val="32"/>
        </w:rPr>
        <w:instrText>= 2 \* GB2</w:instrText>
      </w:r>
      <w:r w:rsidR="00746EBA">
        <w:rPr>
          <w:rFonts w:ascii="仿宋_GB2312" w:eastAsia="仿宋_GB2312"/>
          <w:sz w:val="32"/>
          <w:szCs w:val="32"/>
        </w:rPr>
        <w:instrText xml:space="preserve"> </w:instrText>
      </w:r>
      <w:r>
        <w:rPr>
          <w:rFonts w:ascii="仿宋_GB2312" w:eastAsia="仿宋_GB2312"/>
          <w:sz w:val="32"/>
          <w:szCs w:val="32"/>
        </w:rPr>
        <w:fldChar w:fldCharType="separate"/>
      </w:r>
      <w:r w:rsidR="00746EBA">
        <w:rPr>
          <w:rFonts w:ascii="仿宋_GB2312" w:eastAsia="仿宋_GB2312" w:hint="eastAsia"/>
          <w:noProof/>
          <w:sz w:val="32"/>
          <w:szCs w:val="32"/>
        </w:rPr>
        <w:t>⑵</w:t>
      </w:r>
      <w:r>
        <w:rPr>
          <w:rFonts w:ascii="仿宋_GB2312" w:eastAsia="仿宋_GB2312"/>
          <w:sz w:val="32"/>
          <w:szCs w:val="32"/>
        </w:rPr>
        <w:fldChar w:fldCharType="end"/>
      </w:r>
      <w:r w:rsidR="00746EBA" w:rsidRPr="00746EBA">
        <w:rPr>
          <w:rFonts w:ascii="仿宋_GB2312" w:eastAsia="仿宋_GB2312" w:hAnsi="微软雅黑" w:hint="eastAsia"/>
          <w:color w:val="333333"/>
          <w:spacing w:val="7"/>
          <w:sz w:val="32"/>
          <w:szCs w:val="32"/>
        </w:rPr>
        <w:t>曾在</w:t>
      </w:r>
      <w:r w:rsidR="00746EBA" w:rsidRPr="00746EBA">
        <w:rPr>
          <w:rFonts w:ascii="仿宋_GB2312" w:eastAsia="仿宋_GB2312" w:hint="eastAsia"/>
          <w:sz w:val="32"/>
          <w:szCs w:val="32"/>
        </w:rPr>
        <w:t>各级公务员和</w:t>
      </w:r>
      <w:r w:rsidR="00746EBA" w:rsidRPr="00746EBA">
        <w:rPr>
          <w:rFonts w:ascii="仿宋_GB2312" w:eastAsia="仿宋_GB2312" w:hAnsi="微软雅黑" w:hint="eastAsia"/>
          <w:color w:val="333333"/>
          <w:spacing w:val="7"/>
          <w:sz w:val="32"/>
          <w:szCs w:val="32"/>
        </w:rPr>
        <w:t>事业单位公开招聘中被认定有舞弊等严重违反纪律行为且在禁考期限的。</w:t>
      </w:r>
    </w:p>
    <w:p w:rsidR="00746EBA" w:rsidRDefault="00B05ACA" w:rsidP="00E71505">
      <w:pPr>
        <w:pStyle w:val="a6"/>
        <w:shd w:val="clear" w:color="auto" w:fill="FFFFFF"/>
        <w:spacing w:before="0" w:beforeAutospacing="0" w:after="0" w:afterAutospacing="0" w:line="440" w:lineRule="exact"/>
        <w:ind w:firstLine="584"/>
        <w:jc w:val="both"/>
        <w:rPr>
          <w:rFonts w:ascii="仿宋_GB2312" w:eastAsia="仿宋_GB2312"/>
          <w:sz w:val="32"/>
          <w:szCs w:val="32"/>
        </w:rPr>
      </w:pPr>
      <w:r>
        <w:rPr>
          <w:rFonts w:ascii="仿宋_GB2312" w:eastAsia="仿宋_GB2312"/>
          <w:sz w:val="32"/>
          <w:szCs w:val="32"/>
        </w:rPr>
        <w:fldChar w:fldCharType="begin"/>
      </w:r>
      <w:r w:rsidR="00746EBA">
        <w:rPr>
          <w:rFonts w:ascii="仿宋_GB2312" w:eastAsia="仿宋_GB2312"/>
          <w:sz w:val="32"/>
          <w:szCs w:val="32"/>
        </w:rPr>
        <w:instrText xml:space="preserve"> </w:instrText>
      </w:r>
      <w:r w:rsidR="00746EBA">
        <w:rPr>
          <w:rFonts w:ascii="仿宋_GB2312" w:eastAsia="仿宋_GB2312" w:hint="eastAsia"/>
          <w:sz w:val="32"/>
          <w:szCs w:val="32"/>
        </w:rPr>
        <w:instrText>= 3 \* GB2</w:instrText>
      </w:r>
      <w:r w:rsidR="00746EBA">
        <w:rPr>
          <w:rFonts w:ascii="仿宋_GB2312" w:eastAsia="仿宋_GB2312"/>
          <w:sz w:val="32"/>
          <w:szCs w:val="32"/>
        </w:rPr>
        <w:instrText xml:space="preserve"> </w:instrText>
      </w:r>
      <w:r>
        <w:rPr>
          <w:rFonts w:ascii="仿宋_GB2312" w:eastAsia="仿宋_GB2312"/>
          <w:sz w:val="32"/>
          <w:szCs w:val="32"/>
        </w:rPr>
        <w:fldChar w:fldCharType="separate"/>
      </w:r>
      <w:r w:rsidR="00746EBA">
        <w:rPr>
          <w:rFonts w:ascii="仿宋_GB2312" w:eastAsia="仿宋_GB2312" w:hint="eastAsia"/>
          <w:noProof/>
          <w:sz w:val="32"/>
          <w:szCs w:val="32"/>
        </w:rPr>
        <w:t>⑶</w:t>
      </w:r>
      <w:r>
        <w:rPr>
          <w:rFonts w:ascii="仿宋_GB2312" w:eastAsia="仿宋_GB2312"/>
          <w:sz w:val="32"/>
          <w:szCs w:val="32"/>
        </w:rPr>
        <w:fldChar w:fldCharType="end"/>
      </w:r>
      <w:r w:rsidR="00746EBA">
        <w:rPr>
          <w:rFonts w:ascii="仿宋_GB2312" w:eastAsia="仿宋_GB2312" w:hint="eastAsia"/>
          <w:sz w:val="32"/>
          <w:szCs w:val="32"/>
        </w:rPr>
        <w:t>现役军人</w:t>
      </w:r>
      <w:r w:rsidR="005160EE">
        <w:rPr>
          <w:rFonts w:ascii="仿宋_GB2312" w:eastAsia="仿宋_GB2312" w:hint="eastAsia"/>
          <w:sz w:val="32"/>
          <w:szCs w:val="32"/>
        </w:rPr>
        <w:t>。</w:t>
      </w:r>
    </w:p>
    <w:p w:rsidR="00746EBA" w:rsidRPr="00746EBA" w:rsidRDefault="00B05ACA" w:rsidP="00E71505">
      <w:pPr>
        <w:spacing w:line="440" w:lineRule="exact"/>
        <w:ind w:firstLineChars="200" w:firstLine="640"/>
        <w:rPr>
          <w:rFonts w:ascii="仿宋_GB2312" w:eastAsia="仿宋_GB2312"/>
          <w:sz w:val="32"/>
          <w:szCs w:val="32"/>
        </w:rPr>
      </w:pPr>
      <w:r>
        <w:rPr>
          <w:rFonts w:ascii="仿宋_GB2312" w:eastAsia="仿宋_GB2312"/>
          <w:sz w:val="32"/>
          <w:szCs w:val="32"/>
        </w:rPr>
        <w:fldChar w:fldCharType="begin"/>
      </w:r>
      <w:r w:rsidR="00746EBA">
        <w:rPr>
          <w:rFonts w:ascii="仿宋_GB2312" w:eastAsia="仿宋_GB2312"/>
          <w:sz w:val="32"/>
          <w:szCs w:val="32"/>
        </w:rPr>
        <w:instrText xml:space="preserve"> </w:instrText>
      </w:r>
      <w:r w:rsidR="00746EBA">
        <w:rPr>
          <w:rFonts w:ascii="仿宋_GB2312" w:eastAsia="仿宋_GB2312" w:hint="eastAsia"/>
          <w:sz w:val="32"/>
          <w:szCs w:val="32"/>
        </w:rPr>
        <w:instrText>= 4 \* GB2</w:instrText>
      </w:r>
      <w:r w:rsidR="00746EBA">
        <w:rPr>
          <w:rFonts w:ascii="仿宋_GB2312" w:eastAsia="仿宋_GB2312"/>
          <w:sz w:val="32"/>
          <w:szCs w:val="32"/>
        </w:rPr>
        <w:instrText xml:space="preserve"> </w:instrText>
      </w:r>
      <w:r>
        <w:rPr>
          <w:rFonts w:ascii="仿宋_GB2312" w:eastAsia="仿宋_GB2312"/>
          <w:sz w:val="32"/>
          <w:szCs w:val="32"/>
        </w:rPr>
        <w:fldChar w:fldCharType="separate"/>
      </w:r>
      <w:r w:rsidR="00746EBA">
        <w:rPr>
          <w:rFonts w:ascii="仿宋_GB2312" w:eastAsia="仿宋_GB2312" w:hint="eastAsia"/>
          <w:noProof/>
          <w:sz w:val="32"/>
          <w:szCs w:val="32"/>
        </w:rPr>
        <w:t>⑷</w:t>
      </w:r>
      <w:r>
        <w:rPr>
          <w:rFonts w:ascii="仿宋_GB2312" w:eastAsia="仿宋_GB2312"/>
          <w:sz w:val="32"/>
          <w:szCs w:val="32"/>
        </w:rPr>
        <w:fldChar w:fldCharType="end"/>
      </w:r>
      <w:r w:rsidR="00746EBA" w:rsidRPr="00746EBA">
        <w:rPr>
          <w:rFonts w:ascii="仿宋_GB2312" w:eastAsia="仿宋_GB2312" w:hAnsi="微软雅黑" w:hint="eastAsia"/>
          <w:color w:val="333333"/>
          <w:spacing w:val="7"/>
          <w:sz w:val="32"/>
          <w:szCs w:val="32"/>
        </w:rPr>
        <w:t>法律、法规规定不符合本次招聘要求的。</w:t>
      </w:r>
    </w:p>
    <w:p w:rsidR="00746EBA" w:rsidRPr="00D93D78" w:rsidRDefault="00284530" w:rsidP="00E71505">
      <w:pPr>
        <w:pStyle w:val="a6"/>
        <w:shd w:val="clear" w:color="auto" w:fill="FFFFFF"/>
        <w:spacing w:before="0" w:beforeAutospacing="0" w:after="0" w:afterAutospacing="0" w:line="440" w:lineRule="exact"/>
        <w:ind w:firstLine="584"/>
        <w:jc w:val="both"/>
        <w:rPr>
          <w:rFonts w:ascii="仿宋_GB2312" w:eastAsia="仿宋_GB2312" w:hAnsi="微软雅黑"/>
          <w:b/>
          <w:color w:val="333333"/>
          <w:spacing w:val="7"/>
          <w:sz w:val="32"/>
          <w:szCs w:val="32"/>
        </w:rPr>
      </w:pPr>
      <w:r w:rsidRPr="00D93D78">
        <w:rPr>
          <w:rFonts w:ascii="仿宋_GB2312" w:eastAsia="仿宋_GB2312" w:hint="eastAsia"/>
          <w:b/>
          <w:sz w:val="32"/>
          <w:szCs w:val="32"/>
        </w:rPr>
        <w:t>四、</w:t>
      </w:r>
      <w:r w:rsidR="00746EBA" w:rsidRPr="00D93D78">
        <w:rPr>
          <w:rFonts w:ascii="仿宋_GB2312" w:eastAsia="仿宋_GB2312" w:hAnsi="微软雅黑" w:hint="eastAsia"/>
          <w:b/>
          <w:color w:val="333333"/>
          <w:spacing w:val="7"/>
          <w:sz w:val="32"/>
          <w:szCs w:val="32"/>
        </w:rPr>
        <w:t>招聘程序和方法</w:t>
      </w:r>
    </w:p>
    <w:p w:rsidR="00746EBA" w:rsidRPr="00C86EF3" w:rsidRDefault="00746EBA" w:rsidP="00E71505">
      <w:pPr>
        <w:pStyle w:val="a6"/>
        <w:shd w:val="clear" w:color="auto" w:fill="FFFFFF"/>
        <w:spacing w:before="0" w:beforeAutospacing="0" w:after="0" w:afterAutospacing="0" w:line="440" w:lineRule="exact"/>
        <w:ind w:firstLine="584"/>
        <w:jc w:val="both"/>
        <w:rPr>
          <w:rFonts w:ascii="仿宋_GB2312" w:eastAsia="仿宋_GB2312" w:hAnsi="微软雅黑"/>
          <w:color w:val="333333"/>
          <w:spacing w:val="7"/>
          <w:sz w:val="32"/>
          <w:szCs w:val="32"/>
        </w:rPr>
      </w:pPr>
      <w:r w:rsidRPr="00C86EF3">
        <w:rPr>
          <w:rFonts w:ascii="仿宋_GB2312" w:eastAsia="仿宋_GB2312" w:hAnsi="微软雅黑" w:hint="eastAsia"/>
          <w:color w:val="333333"/>
          <w:spacing w:val="7"/>
          <w:sz w:val="32"/>
          <w:szCs w:val="32"/>
        </w:rPr>
        <w:t>按照报名、资审、笔试、体检、考核、公示、聘用等程序</w:t>
      </w:r>
      <w:r w:rsidR="00D93D78">
        <w:rPr>
          <w:rFonts w:ascii="仿宋_GB2312" w:eastAsia="仿宋_GB2312" w:hAnsi="微软雅黑" w:hint="eastAsia"/>
          <w:color w:val="333333"/>
          <w:spacing w:val="7"/>
          <w:sz w:val="32"/>
          <w:szCs w:val="32"/>
        </w:rPr>
        <w:t>依次</w:t>
      </w:r>
      <w:r w:rsidRPr="00C86EF3">
        <w:rPr>
          <w:rFonts w:ascii="仿宋_GB2312" w:eastAsia="仿宋_GB2312" w:hAnsi="微软雅黑" w:hint="eastAsia"/>
          <w:color w:val="333333"/>
          <w:spacing w:val="7"/>
          <w:sz w:val="32"/>
          <w:szCs w:val="32"/>
        </w:rPr>
        <w:t>进行。</w:t>
      </w:r>
    </w:p>
    <w:p w:rsidR="00746EBA" w:rsidRPr="005160EE" w:rsidRDefault="00746EBA" w:rsidP="00E71505">
      <w:pPr>
        <w:spacing w:line="440" w:lineRule="exact"/>
        <w:ind w:firstLineChars="200" w:firstLine="671"/>
        <w:rPr>
          <w:rFonts w:ascii="仿宋_GB2312" w:eastAsia="仿宋_GB2312"/>
          <w:sz w:val="32"/>
          <w:szCs w:val="32"/>
        </w:rPr>
      </w:pPr>
      <w:r w:rsidRPr="00C86EF3">
        <w:rPr>
          <w:rStyle w:val="a7"/>
          <w:rFonts w:ascii="仿宋_GB2312" w:eastAsia="仿宋_GB2312" w:hAnsi="微软雅黑" w:hint="eastAsia"/>
          <w:color w:val="333333"/>
          <w:spacing w:val="7"/>
          <w:sz w:val="32"/>
          <w:szCs w:val="32"/>
        </w:rPr>
        <w:t>1.报名时间。</w:t>
      </w:r>
      <w:r w:rsidRPr="00C86EF3">
        <w:rPr>
          <w:rFonts w:ascii="仿宋_GB2312" w:eastAsia="仿宋_GB2312" w:hAnsi="微软雅黑" w:hint="eastAsia"/>
          <w:color w:val="333333"/>
          <w:spacing w:val="7"/>
          <w:sz w:val="32"/>
          <w:szCs w:val="32"/>
        </w:rPr>
        <w:t>2020年1</w:t>
      </w:r>
      <w:r w:rsidR="005160EE">
        <w:rPr>
          <w:rFonts w:ascii="仿宋_GB2312" w:eastAsia="仿宋_GB2312" w:hAnsi="微软雅黑" w:hint="eastAsia"/>
          <w:color w:val="333333"/>
          <w:spacing w:val="7"/>
          <w:sz w:val="32"/>
          <w:szCs w:val="32"/>
        </w:rPr>
        <w:t>1</w:t>
      </w:r>
      <w:r w:rsidRPr="00C86EF3">
        <w:rPr>
          <w:rFonts w:ascii="仿宋_GB2312" w:eastAsia="仿宋_GB2312" w:hAnsi="微软雅黑" w:hint="eastAsia"/>
          <w:color w:val="333333"/>
          <w:spacing w:val="7"/>
          <w:sz w:val="32"/>
          <w:szCs w:val="32"/>
        </w:rPr>
        <w:t>月</w:t>
      </w:r>
      <w:r w:rsidR="005160EE">
        <w:rPr>
          <w:rFonts w:ascii="仿宋_GB2312" w:eastAsia="仿宋_GB2312" w:hAnsi="微软雅黑" w:hint="eastAsia"/>
          <w:color w:val="333333"/>
          <w:spacing w:val="7"/>
          <w:sz w:val="32"/>
          <w:szCs w:val="32"/>
        </w:rPr>
        <w:t>16</w:t>
      </w:r>
      <w:r w:rsidRPr="00C86EF3">
        <w:rPr>
          <w:rFonts w:ascii="仿宋_GB2312" w:eastAsia="仿宋_GB2312" w:hAnsi="微软雅黑" w:hint="eastAsia"/>
          <w:color w:val="333333"/>
          <w:spacing w:val="7"/>
          <w:sz w:val="32"/>
          <w:szCs w:val="32"/>
        </w:rPr>
        <w:t>日上午9:00至1</w:t>
      </w:r>
      <w:r w:rsidR="005160EE">
        <w:rPr>
          <w:rFonts w:ascii="仿宋_GB2312" w:eastAsia="仿宋_GB2312" w:hAnsi="微软雅黑" w:hint="eastAsia"/>
          <w:color w:val="333333"/>
          <w:spacing w:val="7"/>
          <w:sz w:val="32"/>
          <w:szCs w:val="32"/>
        </w:rPr>
        <w:t>1</w:t>
      </w:r>
      <w:r w:rsidRPr="00C86EF3">
        <w:rPr>
          <w:rFonts w:ascii="仿宋_GB2312" w:eastAsia="仿宋_GB2312" w:hAnsi="微软雅黑" w:hint="eastAsia"/>
          <w:color w:val="333333"/>
          <w:spacing w:val="7"/>
          <w:sz w:val="32"/>
          <w:szCs w:val="32"/>
        </w:rPr>
        <w:t>月</w:t>
      </w:r>
      <w:r w:rsidR="005160EE">
        <w:rPr>
          <w:rFonts w:ascii="仿宋_GB2312" w:eastAsia="仿宋_GB2312" w:hAnsi="微软雅黑" w:hint="eastAsia"/>
          <w:color w:val="333333"/>
          <w:spacing w:val="7"/>
          <w:sz w:val="32"/>
          <w:szCs w:val="32"/>
        </w:rPr>
        <w:t>2</w:t>
      </w:r>
      <w:r w:rsidRPr="00C86EF3">
        <w:rPr>
          <w:rFonts w:ascii="仿宋_GB2312" w:eastAsia="仿宋_GB2312" w:hAnsi="微软雅黑" w:hint="eastAsia"/>
          <w:color w:val="333333"/>
          <w:spacing w:val="7"/>
          <w:sz w:val="32"/>
          <w:szCs w:val="32"/>
        </w:rPr>
        <w:t>0日下午17:00（上班时间）。</w:t>
      </w:r>
      <w:r w:rsidR="005160EE">
        <w:rPr>
          <w:rFonts w:ascii="仿宋_GB2312" w:eastAsia="仿宋_GB2312" w:hint="eastAsia"/>
          <w:sz w:val="32"/>
          <w:szCs w:val="32"/>
        </w:rPr>
        <w:t>逾期不予办理报名手续。</w:t>
      </w:r>
    </w:p>
    <w:p w:rsidR="00746EBA" w:rsidRPr="00C86EF3" w:rsidRDefault="00746EBA" w:rsidP="00E71505">
      <w:pPr>
        <w:pStyle w:val="a6"/>
        <w:shd w:val="clear" w:color="auto" w:fill="FFFFFF"/>
        <w:spacing w:before="0" w:beforeAutospacing="0" w:after="0" w:afterAutospacing="0" w:line="440" w:lineRule="exact"/>
        <w:ind w:firstLineChars="200" w:firstLine="671"/>
        <w:jc w:val="both"/>
        <w:rPr>
          <w:rFonts w:ascii="仿宋_GB2312" w:eastAsia="仿宋_GB2312" w:hAnsi="微软雅黑"/>
          <w:color w:val="333333"/>
          <w:spacing w:val="7"/>
          <w:sz w:val="32"/>
          <w:szCs w:val="32"/>
        </w:rPr>
      </w:pPr>
      <w:r w:rsidRPr="00C86EF3">
        <w:rPr>
          <w:rStyle w:val="a7"/>
          <w:rFonts w:ascii="仿宋_GB2312" w:eastAsia="仿宋_GB2312" w:hAnsi="微软雅黑" w:hint="eastAsia"/>
          <w:color w:val="333333"/>
          <w:spacing w:val="7"/>
          <w:sz w:val="32"/>
          <w:szCs w:val="32"/>
        </w:rPr>
        <w:t>2.报名地点。</w:t>
      </w:r>
      <w:r w:rsidR="00EE321F" w:rsidRPr="00EE321F">
        <w:rPr>
          <w:rStyle w:val="a7"/>
          <w:rFonts w:ascii="仿宋_GB2312" w:eastAsia="仿宋_GB2312" w:hAnsi="微软雅黑" w:hint="eastAsia"/>
          <w:b w:val="0"/>
          <w:color w:val="333333"/>
          <w:spacing w:val="7"/>
          <w:sz w:val="32"/>
          <w:szCs w:val="32"/>
        </w:rPr>
        <w:t>乐平</w:t>
      </w:r>
      <w:r w:rsidR="005160EE">
        <w:rPr>
          <w:rFonts w:ascii="仿宋_GB2312" w:eastAsia="仿宋_GB2312" w:hAnsi="微软雅黑" w:hint="eastAsia"/>
          <w:color w:val="333333"/>
          <w:spacing w:val="7"/>
          <w:sz w:val="32"/>
          <w:szCs w:val="32"/>
        </w:rPr>
        <w:t>市</w:t>
      </w:r>
      <w:r w:rsidRPr="00C86EF3">
        <w:rPr>
          <w:rFonts w:ascii="仿宋_GB2312" w:eastAsia="仿宋_GB2312" w:hAnsi="微软雅黑" w:hint="eastAsia"/>
          <w:color w:val="333333"/>
          <w:spacing w:val="7"/>
          <w:sz w:val="32"/>
          <w:szCs w:val="32"/>
        </w:rPr>
        <w:t>人社局四楼</w:t>
      </w:r>
      <w:r w:rsidR="005160EE">
        <w:rPr>
          <w:rFonts w:ascii="仿宋_GB2312" w:eastAsia="仿宋_GB2312" w:hAnsi="微软雅黑" w:hint="eastAsia"/>
          <w:color w:val="333333"/>
          <w:spacing w:val="7"/>
          <w:sz w:val="32"/>
          <w:szCs w:val="32"/>
        </w:rPr>
        <w:t>事业单位</w:t>
      </w:r>
      <w:r w:rsidRPr="00C86EF3">
        <w:rPr>
          <w:rFonts w:ascii="仿宋_GB2312" w:eastAsia="仿宋_GB2312" w:hAnsi="微软雅黑" w:hint="eastAsia"/>
          <w:color w:val="333333"/>
          <w:spacing w:val="7"/>
          <w:sz w:val="32"/>
          <w:szCs w:val="32"/>
        </w:rPr>
        <w:t>人</w:t>
      </w:r>
      <w:r w:rsidR="005160EE">
        <w:rPr>
          <w:rFonts w:ascii="仿宋_GB2312" w:eastAsia="仿宋_GB2312" w:hAnsi="微软雅黑" w:hint="eastAsia"/>
          <w:color w:val="333333"/>
          <w:spacing w:val="7"/>
          <w:sz w:val="32"/>
          <w:szCs w:val="32"/>
        </w:rPr>
        <w:t>事管理</w:t>
      </w:r>
      <w:r w:rsidRPr="00C86EF3">
        <w:rPr>
          <w:rFonts w:ascii="仿宋_GB2312" w:eastAsia="仿宋_GB2312" w:hAnsi="微软雅黑" w:hint="eastAsia"/>
          <w:color w:val="333333"/>
          <w:spacing w:val="7"/>
          <w:sz w:val="32"/>
          <w:szCs w:val="32"/>
        </w:rPr>
        <w:t>股。</w:t>
      </w:r>
      <w:r w:rsidR="005160EE">
        <w:rPr>
          <w:rFonts w:ascii="仿宋_GB2312" w:eastAsia="仿宋_GB2312" w:hAnsi="微软雅黑" w:hint="eastAsia"/>
          <w:color w:val="333333"/>
          <w:spacing w:val="7"/>
          <w:sz w:val="32"/>
          <w:szCs w:val="32"/>
        </w:rPr>
        <w:t>咨询电话：0798-6836138。</w:t>
      </w:r>
    </w:p>
    <w:p w:rsidR="005160EE" w:rsidRPr="004E214A" w:rsidRDefault="00C86EF3" w:rsidP="00E71505">
      <w:pPr>
        <w:spacing w:line="440" w:lineRule="exact"/>
        <w:ind w:firstLineChars="200" w:firstLine="671"/>
        <w:rPr>
          <w:rFonts w:ascii="仿宋_GB2312" w:eastAsia="仿宋_GB2312"/>
          <w:sz w:val="32"/>
          <w:szCs w:val="32"/>
        </w:rPr>
      </w:pPr>
      <w:r w:rsidRPr="005160EE">
        <w:rPr>
          <w:rStyle w:val="a7"/>
          <w:rFonts w:ascii="仿宋_GB2312" w:eastAsia="仿宋_GB2312" w:hAnsi="微软雅黑" w:hint="eastAsia"/>
          <w:color w:val="333333"/>
          <w:spacing w:val="7"/>
          <w:sz w:val="32"/>
          <w:szCs w:val="32"/>
        </w:rPr>
        <w:t>3.报名须知。</w:t>
      </w:r>
      <w:r w:rsidRPr="005160EE">
        <w:rPr>
          <w:rFonts w:ascii="仿宋_GB2312" w:eastAsia="仿宋_GB2312" w:hAnsi="微软雅黑" w:hint="eastAsia"/>
          <w:color w:val="333333"/>
          <w:spacing w:val="7"/>
          <w:sz w:val="32"/>
          <w:szCs w:val="32"/>
        </w:rPr>
        <w:t>本次招聘采取现场报名方式，不接受委托他人报名。</w:t>
      </w:r>
      <w:r w:rsidR="009A7FC3">
        <w:rPr>
          <w:rFonts w:ascii="仿宋_GB2312" w:eastAsia="仿宋_GB2312" w:hAnsi="微软雅黑" w:hint="eastAsia"/>
          <w:color w:val="333333"/>
          <w:spacing w:val="7"/>
          <w:sz w:val="32"/>
          <w:szCs w:val="32"/>
        </w:rPr>
        <w:t>报名</w:t>
      </w:r>
      <w:r w:rsidR="00EE321F">
        <w:rPr>
          <w:rFonts w:ascii="仿宋_GB2312" w:eastAsia="仿宋_GB2312" w:hint="eastAsia"/>
          <w:sz w:val="32"/>
          <w:szCs w:val="32"/>
        </w:rPr>
        <w:t>需携带本人身份证、户籍证</w:t>
      </w:r>
      <w:r w:rsidR="005160EE">
        <w:rPr>
          <w:rFonts w:ascii="仿宋_GB2312" w:eastAsia="仿宋_GB2312" w:hint="eastAsia"/>
          <w:sz w:val="32"/>
          <w:szCs w:val="32"/>
        </w:rPr>
        <w:t>、学历证书（均含原件、复印件），近</w:t>
      </w:r>
      <w:r w:rsidR="005160EE" w:rsidRPr="0047728E">
        <w:rPr>
          <w:rFonts w:ascii="仿宋_GB2312" w:eastAsia="仿宋_GB2312" w:hint="eastAsia"/>
          <w:sz w:val="32"/>
          <w:szCs w:val="32"/>
        </w:rPr>
        <w:t>期一寸</w:t>
      </w:r>
      <w:r w:rsidR="005160EE">
        <w:rPr>
          <w:rFonts w:ascii="仿宋_GB2312" w:eastAsia="仿宋_GB2312" w:hint="eastAsia"/>
          <w:sz w:val="32"/>
          <w:szCs w:val="32"/>
        </w:rPr>
        <w:t>免冠</w:t>
      </w:r>
      <w:r w:rsidR="005160EE" w:rsidRPr="0047728E">
        <w:rPr>
          <w:rFonts w:ascii="仿宋_GB2312" w:eastAsia="仿宋_GB2312" w:hint="eastAsia"/>
          <w:sz w:val="32"/>
          <w:szCs w:val="32"/>
        </w:rPr>
        <w:t>彩照2张；</w:t>
      </w:r>
      <w:r w:rsidR="005160EE">
        <w:rPr>
          <w:rFonts w:ascii="仿宋_GB2312" w:eastAsia="仿宋_GB2312" w:hint="eastAsia"/>
          <w:sz w:val="32"/>
          <w:szCs w:val="32"/>
        </w:rPr>
        <w:t>“双困生”需提供相关证明材料，经工作人员初审确认后，</w:t>
      </w:r>
      <w:r w:rsidR="005160EE" w:rsidRPr="005160EE">
        <w:rPr>
          <w:rFonts w:ascii="仿宋_GB2312" w:eastAsia="仿宋_GB2312" w:hAnsi="微软雅黑" w:hint="eastAsia"/>
          <w:color w:val="333333"/>
          <w:spacing w:val="7"/>
          <w:sz w:val="32"/>
          <w:szCs w:val="32"/>
        </w:rPr>
        <w:t>现场</w:t>
      </w:r>
      <w:r w:rsidR="005160EE">
        <w:rPr>
          <w:rFonts w:ascii="仿宋_GB2312" w:eastAsia="仿宋_GB2312" w:hint="eastAsia"/>
          <w:sz w:val="32"/>
          <w:szCs w:val="32"/>
        </w:rPr>
        <w:t>填写《乐平市</w:t>
      </w:r>
      <w:r w:rsidR="008D3DDF">
        <w:rPr>
          <w:rFonts w:ascii="仿宋_GB2312" w:eastAsia="仿宋_GB2312" w:hint="eastAsia"/>
          <w:sz w:val="32"/>
          <w:szCs w:val="32"/>
        </w:rPr>
        <w:t>2020年</w:t>
      </w:r>
      <w:r w:rsidR="005160EE">
        <w:rPr>
          <w:rFonts w:ascii="仿宋_GB2312" w:eastAsia="仿宋_GB2312" w:hint="eastAsia"/>
          <w:sz w:val="32"/>
          <w:szCs w:val="32"/>
        </w:rPr>
        <w:t>公开招聘基层公共服务专岗报名表》</w:t>
      </w:r>
      <w:r w:rsidR="00A92365">
        <w:rPr>
          <w:rFonts w:ascii="仿宋_GB2312" w:eastAsia="仿宋_GB2312" w:hint="eastAsia"/>
          <w:sz w:val="32"/>
          <w:szCs w:val="32"/>
        </w:rPr>
        <w:t>(见附件2)</w:t>
      </w:r>
      <w:r w:rsidR="005160EE">
        <w:rPr>
          <w:rFonts w:ascii="仿宋_GB2312" w:eastAsia="仿宋_GB2312" w:hint="eastAsia"/>
          <w:sz w:val="32"/>
          <w:szCs w:val="32"/>
        </w:rPr>
        <w:t>。</w:t>
      </w:r>
      <w:r w:rsidR="00233EE1">
        <w:rPr>
          <w:rFonts w:ascii="仿宋_GB2312" w:eastAsia="仿宋_GB2312" w:hint="eastAsia"/>
          <w:sz w:val="32"/>
          <w:szCs w:val="32"/>
        </w:rPr>
        <w:t>每人</w:t>
      </w:r>
      <w:r w:rsidR="009A7FC3">
        <w:rPr>
          <w:rFonts w:ascii="仿宋_GB2312" w:eastAsia="仿宋_GB2312" w:hint="eastAsia"/>
          <w:sz w:val="32"/>
          <w:szCs w:val="32"/>
        </w:rPr>
        <w:t>限报一个岗位。</w:t>
      </w:r>
      <w:r w:rsidR="007620D5">
        <w:rPr>
          <w:rFonts w:ascii="仿宋_GB2312" w:eastAsia="仿宋_GB2312" w:hint="eastAsia"/>
          <w:sz w:val="32"/>
          <w:szCs w:val="32"/>
        </w:rPr>
        <w:t>各</w:t>
      </w:r>
      <w:r w:rsidR="004B12C1">
        <w:rPr>
          <w:rFonts w:ascii="仿宋_GB2312" w:eastAsia="仿宋_GB2312" w:hint="eastAsia"/>
          <w:sz w:val="32"/>
          <w:szCs w:val="32"/>
        </w:rPr>
        <w:t>岗位</w:t>
      </w:r>
      <w:r w:rsidR="004E214A">
        <w:rPr>
          <w:rFonts w:ascii="仿宋_GB2312" w:eastAsia="仿宋_GB2312" w:hint="eastAsia"/>
          <w:sz w:val="32"/>
          <w:szCs w:val="32"/>
        </w:rPr>
        <w:t>报名人数与</w:t>
      </w:r>
      <w:r w:rsidR="007620D5">
        <w:rPr>
          <w:rFonts w:ascii="仿宋_GB2312" w:eastAsia="仿宋_GB2312" w:hint="eastAsia"/>
          <w:sz w:val="32"/>
          <w:szCs w:val="32"/>
        </w:rPr>
        <w:t>该</w:t>
      </w:r>
      <w:r w:rsidR="009A7FC3">
        <w:rPr>
          <w:rFonts w:ascii="仿宋_GB2312" w:eastAsia="仿宋_GB2312" w:hint="eastAsia"/>
          <w:sz w:val="32"/>
          <w:szCs w:val="32"/>
        </w:rPr>
        <w:t>岗位招聘计划比例</w:t>
      </w:r>
      <w:r w:rsidR="004E214A">
        <w:rPr>
          <w:rFonts w:ascii="仿宋_GB2312" w:eastAsia="仿宋_GB2312" w:hint="eastAsia"/>
          <w:sz w:val="32"/>
          <w:szCs w:val="32"/>
        </w:rPr>
        <w:t>不低于2：1</w:t>
      </w:r>
      <w:r w:rsidR="007620D5">
        <w:rPr>
          <w:rFonts w:ascii="仿宋_GB2312" w:eastAsia="仿宋_GB2312" w:hint="eastAsia"/>
          <w:sz w:val="32"/>
          <w:szCs w:val="32"/>
        </w:rPr>
        <w:t>，否则，</w:t>
      </w:r>
      <w:r w:rsidR="00FD7628">
        <w:rPr>
          <w:rFonts w:ascii="仿宋_GB2312" w:eastAsia="仿宋_GB2312" w:hint="eastAsia"/>
          <w:sz w:val="32"/>
          <w:szCs w:val="32"/>
        </w:rPr>
        <w:t>相应调整</w:t>
      </w:r>
      <w:r w:rsidR="007620D5">
        <w:rPr>
          <w:rFonts w:ascii="仿宋_GB2312" w:eastAsia="仿宋_GB2312" w:hint="eastAsia"/>
          <w:sz w:val="32"/>
          <w:szCs w:val="32"/>
        </w:rPr>
        <w:t>岗位招聘计划</w:t>
      </w:r>
      <w:r w:rsidR="004E214A">
        <w:rPr>
          <w:rFonts w:ascii="仿宋_GB2312" w:eastAsia="仿宋_GB2312" w:hint="eastAsia"/>
          <w:sz w:val="32"/>
          <w:szCs w:val="32"/>
        </w:rPr>
        <w:t>。</w:t>
      </w:r>
    </w:p>
    <w:p w:rsidR="00C86EF3" w:rsidRPr="005160EE" w:rsidRDefault="00C86EF3" w:rsidP="00E71505">
      <w:pPr>
        <w:pStyle w:val="a6"/>
        <w:shd w:val="clear" w:color="auto" w:fill="FFFFFF"/>
        <w:spacing w:before="0" w:beforeAutospacing="0" w:after="0" w:afterAutospacing="0" w:line="440" w:lineRule="exact"/>
        <w:ind w:firstLineChars="200" w:firstLine="671"/>
        <w:jc w:val="both"/>
        <w:rPr>
          <w:rFonts w:ascii="仿宋_GB2312" w:eastAsia="仿宋_GB2312" w:hAnsi="微软雅黑"/>
          <w:color w:val="333333"/>
          <w:spacing w:val="7"/>
          <w:sz w:val="32"/>
          <w:szCs w:val="32"/>
        </w:rPr>
      </w:pPr>
      <w:r w:rsidRPr="005160EE">
        <w:rPr>
          <w:rStyle w:val="a7"/>
          <w:rFonts w:ascii="仿宋_GB2312" w:eastAsia="仿宋_GB2312" w:hAnsi="微软雅黑" w:hint="eastAsia"/>
          <w:color w:val="333333"/>
          <w:spacing w:val="7"/>
          <w:sz w:val="32"/>
          <w:szCs w:val="32"/>
        </w:rPr>
        <w:t>4.资格审查。</w:t>
      </w:r>
      <w:r w:rsidRPr="005160EE">
        <w:rPr>
          <w:rFonts w:ascii="仿宋_GB2312" w:eastAsia="仿宋_GB2312" w:hAnsi="微软雅黑" w:hint="eastAsia"/>
          <w:color w:val="333333"/>
          <w:spacing w:val="7"/>
          <w:sz w:val="32"/>
          <w:szCs w:val="32"/>
        </w:rPr>
        <w:t>资格审查贯穿始终，对在考试</w:t>
      </w:r>
      <w:r w:rsidR="00092112">
        <w:rPr>
          <w:rFonts w:ascii="仿宋_GB2312" w:eastAsia="仿宋_GB2312" w:hAnsi="微软雅黑" w:hint="eastAsia"/>
          <w:color w:val="333333"/>
          <w:spacing w:val="7"/>
          <w:sz w:val="32"/>
          <w:szCs w:val="32"/>
        </w:rPr>
        <w:t>招聘</w:t>
      </w:r>
      <w:r w:rsidRPr="005160EE">
        <w:rPr>
          <w:rFonts w:ascii="仿宋_GB2312" w:eastAsia="仿宋_GB2312" w:hAnsi="微软雅黑" w:hint="eastAsia"/>
          <w:color w:val="333333"/>
          <w:spacing w:val="7"/>
          <w:sz w:val="32"/>
          <w:szCs w:val="32"/>
        </w:rPr>
        <w:t>过程中作弊、伪造涂改证件（证明）或以其他不正当手段获取应聘资格的</w:t>
      </w:r>
      <w:r w:rsidR="005160EE">
        <w:rPr>
          <w:rFonts w:ascii="仿宋_GB2312" w:eastAsia="仿宋_GB2312" w:hAnsi="微软雅黑" w:hint="eastAsia"/>
          <w:color w:val="333333"/>
          <w:spacing w:val="7"/>
          <w:sz w:val="32"/>
          <w:szCs w:val="32"/>
        </w:rPr>
        <w:t>，</w:t>
      </w:r>
      <w:r w:rsidRPr="005160EE">
        <w:rPr>
          <w:rFonts w:ascii="仿宋_GB2312" w:eastAsia="仿宋_GB2312" w:hAnsi="微软雅黑" w:hint="eastAsia"/>
          <w:color w:val="333333"/>
          <w:spacing w:val="7"/>
          <w:sz w:val="32"/>
          <w:szCs w:val="32"/>
        </w:rPr>
        <w:t>取消考试、聘用资格。</w:t>
      </w:r>
    </w:p>
    <w:p w:rsidR="00101715" w:rsidRDefault="00C86EF3" w:rsidP="00E71505">
      <w:pPr>
        <w:spacing w:line="440" w:lineRule="exact"/>
        <w:ind w:firstLineChars="200" w:firstLine="671"/>
        <w:rPr>
          <w:rFonts w:ascii="仿宋_GB2312" w:eastAsia="仿宋_GB2312" w:hAnsi="微软雅黑"/>
          <w:color w:val="333333"/>
          <w:spacing w:val="7"/>
          <w:sz w:val="32"/>
          <w:szCs w:val="32"/>
        </w:rPr>
      </w:pPr>
      <w:r w:rsidRPr="004E214A">
        <w:rPr>
          <w:rStyle w:val="a7"/>
          <w:rFonts w:ascii="仿宋_GB2312" w:eastAsia="仿宋_GB2312" w:hAnsi="微软雅黑" w:hint="eastAsia"/>
          <w:color w:val="333333"/>
          <w:spacing w:val="7"/>
          <w:sz w:val="32"/>
          <w:szCs w:val="32"/>
        </w:rPr>
        <w:t>5.</w:t>
      </w:r>
      <w:r w:rsidR="009A7FC3">
        <w:rPr>
          <w:rStyle w:val="a7"/>
          <w:rFonts w:ascii="仿宋_GB2312" w:eastAsia="仿宋_GB2312" w:hAnsi="微软雅黑" w:hint="eastAsia"/>
          <w:color w:val="333333"/>
          <w:spacing w:val="7"/>
          <w:sz w:val="32"/>
          <w:szCs w:val="32"/>
        </w:rPr>
        <w:t>组织</w:t>
      </w:r>
      <w:r w:rsidRPr="004E214A">
        <w:rPr>
          <w:rStyle w:val="a7"/>
          <w:rFonts w:ascii="仿宋_GB2312" w:eastAsia="仿宋_GB2312" w:hAnsi="微软雅黑" w:hint="eastAsia"/>
          <w:color w:val="333333"/>
          <w:spacing w:val="7"/>
          <w:sz w:val="32"/>
          <w:szCs w:val="32"/>
        </w:rPr>
        <w:t>笔试。</w:t>
      </w:r>
      <w:r w:rsidRPr="004E214A">
        <w:rPr>
          <w:rFonts w:ascii="仿宋_GB2312" w:eastAsia="仿宋_GB2312" w:hAnsi="微软雅黑" w:hint="eastAsia"/>
          <w:color w:val="333333"/>
          <w:spacing w:val="7"/>
          <w:sz w:val="32"/>
          <w:szCs w:val="32"/>
        </w:rPr>
        <w:t>由</w:t>
      </w:r>
      <w:r w:rsidR="004E214A">
        <w:rPr>
          <w:rFonts w:ascii="仿宋_GB2312" w:eastAsia="仿宋_GB2312" w:hAnsi="微软雅黑" w:hint="eastAsia"/>
          <w:color w:val="333333"/>
          <w:spacing w:val="7"/>
          <w:sz w:val="32"/>
          <w:szCs w:val="32"/>
        </w:rPr>
        <w:t>乐平市</w:t>
      </w:r>
      <w:r w:rsidRPr="004E214A">
        <w:rPr>
          <w:rFonts w:ascii="仿宋_GB2312" w:eastAsia="仿宋_GB2312" w:hAnsi="微软雅黑" w:hint="eastAsia"/>
          <w:color w:val="333333"/>
          <w:spacing w:val="7"/>
          <w:sz w:val="32"/>
          <w:szCs w:val="32"/>
        </w:rPr>
        <w:t>人社局</w:t>
      </w:r>
      <w:r w:rsidR="00082A89">
        <w:rPr>
          <w:rFonts w:ascii="仿宋_GB2312" w:eastAsia="仿宋_GB2312" w:hAnsi="微软雅黑" w:hint="eastAsia"/>
          <w:color w:val="333333"/>
          <w:spacing w:val="7"/>
          <w:sz w:val="32"/>
          <w:szCs w:val="32"/>
        </w:rPr>
        <w:t>具体</w:t>
      </w:r>
      <w:r w:rsidRPr="004E214A">
        <w:rPr>
          <w:rFonts w:ascii="仿宋_GB2312" w:eastAsia="仿宋_GB2312" w:hAnsi="微软雅黑" w:hint="eastAsia"/>
          <w:color w:val="333333"/>
          <w:spacing w:val="7"/>
          <w:sz w:val="32"/>
          <w:szCs w:val="32"/>
        </w:rPr>
        <w:t>组织实施</w:t>
      </w:r>
      <w:r w:rsidR="004E214A">
        <w:rPr>
          <w:rFonts w:ascii="仿宋_GB2312" w:eastAsia="仿宋_GB2312" w:hAnsi="微软雅黑" w:hint="eastAsia"/>
          <w:color w:val="333333"/>
          <w:spacing w:val="7"/>
          <w:sz w:val="32"/>
          <w:szCs w:val="32"/>
        </w:rPr>
        <w:t>。</w:t>
      </w:r>
      <w:r w:rsidR="00101715">
        <w:rPr>
          <w:rFonts w:ascii="仿宋_GB2312" w:eastAsia="仿宋_GB2312" w:hAnsi="微软雅黑" w:hint="eastAsia"/>
          <w:color w:val="333333"/>
          <w:spacing w:val="7"/>
          <w:sz w:val="32"/>
          <w:szCs w:val="32"/>
        </w:rPr>
        <w:t>其中：</w:t>
      </w:r>
    </w:p>
    <w:p w:rsidR="00101715" w:rsidRDefault="00101715" w:rsidP="00E71505">
      <w:pPr>
        <w:spacing w:line="440" w:lineRule="exact"/>
        <w:ind w:firstLineChars="200" w:firstLine="668"/>
        <w:rPr>
          <w:rFonts w:ascii="仿宋_GB2312" w:eastAsia="仿宋_GB2312"/>
          <w:sz w:val="32"/>
          <w:szCs w:val="32"/>
        </w:rPr>
      </w:pPr>
      <w:r>
        <w:rPr>
          <w:rFonts w:ascii="仿宋_GB2312" w:eastAsia="仿宋_GB2312" w:hAnsi="微软雅黑" w:hint="eastAsia"/>
          <w:color w:val="333333"/>
          <w:spacing w:val="7"/>
          <w:sz w:val="32"/>
          <w:szCs w:val="32"/>
        </w:rPr>
        <w:t>1）</w:t>
      </w:r>
      <w:r w:rsidR="004E214A">
        <w:rPr>
          <w:rFonts w:ascii="仿宋_GB2312" w:eastAsia="仿宋_GB2312" w:hint="eastAsia"/>
          <w:sz w:val="32"/>
          <w:szCs w:val="32"/>
        </w:rPr>
        <w:t>领取准考证时间</w:t>
      </w:r>
      <w:r>
        <w:rPr>
          <w:rFonts w:ascii="仿宋_GB2312" w:eastAsia="仿宋_GB2312" w:hint="eastAsia"/>
          <w:sz w:val="32"/>
          <w:szCs w:val="32"/>
        </w:rPr>
        <w:t>：</w:t>
      </w:r>
      <w:r w:rsidR="004E214A">
        <w:rPr>
          <w:rFonts w:ascii="仿宋_GB2312" w:eastAsia="仿宋_GB2312" w:hint="eastAsia"/>
          <w:sz w:val="32"/>
          <w:szCs w:val="32"/>
        </w:rPr>
        <w:t>2020年11月25日，领取准考证地点：乐平市人</w:t>
      </w:r>
      <w:r w:rsidR="00082A89">
        <w:rPr>
          <w:rFonts w:ascii="仿宋_GB2312" w:eastAsia="仿宋_GB2312" w:hint="eastAsia"/>
          <w:sz w:val="32"/>
          <w:szCs w:val="32"/>
        </w:rPr>
        <w:t>社</w:t>
      </w:r>
      <w:r w:rsidR="004E214A">
        <w:rPr>
          <w:rFonts w:ascii="仿宋_GB2312" w:eastAsia="仿宋_GB2312" w:hint="eastAsia"/>
          <w:sz w:val="32"/>
          <w:szCs w:val="32"/>
        </w:rPr>
        <w:t>局四楼</w:t>
      </w:r>
      <w:r w:rsidR="00082A89">
        <w:rPr>
          <w:rFonts w:ascii="仿宋_GB2312" w:eastAsia="仿宋_GB2312" w:hint="eastAsia"/>
          <w:sz w:val="32"/>
          <w:szCs w:val="32"/>
        </w:rPr>
        <w:t>40</w:t>
      </w:r>
      <w:r w:rsidR="00732719">
        <w:rPr>
          <w:rFonts w:ascii="仿宋_GB2312" w:eastAsia="仿宋_GB2312" w:hint="eastAsia"/>
          <w:sz w:val="32"/>
          <w:szCs w:val="32"/>
        </w:rPr>
        <w:t>2</w:t>
      </w:r>
      <w:r w:rsidR="004E214A">
        <w:rPr>
          <w:rFonts w:ascii="仿宋_GB2312" w:eastAsia="仿宋_GB2312" w:hint="eastAsia"/>
          <w:sz w:val="32"/>
          <w:szCs w:val="32"/>
        </w:rPr>
        <w:t>室。</w:t>
      </w:r>
      <w:r w:rsidR="00070BCE">
        <w:rPr>
          <w:rFonts w:ascii="仿宋_GB2312" w:eastAsia="仿宋_GB2312" w:hint="eastAsia"/>
          <w:sz w:val="32"/>
          <w:szCs w:val="32"/>
        </w:rPr>
        <w:t>在规定时间内未到指定地点领取准考证的考生，视同其自动放弃招聘资格。</w:t>
      </w:r>
    </w:p>
    <w:p w:rsidR="00B4230A" w:rsidRDefault="00101715" w:rsidP="00E71505">
      <w:pPr>
        <w:spacing w:line="440" w:lineRule="exact"/>
        <w:ind w:firstLineChars="200" w:firstLine="640"/>
        <w:rPr>
          <w:rFonts w:ascii="仿宋_GB2312" w:eastAsia="仿宋_GB2312"/>
          <w:sz w:val="32"/>
          <w:szCs w:val="32"/>
        </w:rPr>
      </w:pPr>
      <w:r>
        <w:rPr>
          <w:rFonts w:ascii="仿宋_GB2312" w:eastAsia="仿宋_GB2312" w:hint="eastAsia"/>
          <w:sz w:val="32"/>
          <w:szCs w:val="32"/>
        </w:rPr>
        <w:t>2）</w:t>
      </w:r>
      <w:r w:rsidR="00C86EF3" w:rsidRPr="004E214A">
        <w:rPr>
          <w:rFonts w:ascii="仿宋_GB2312" w:eastAsia="仿宋_GB2312" w:hAnsi="微软雅黑" w:hint="eastAsia"/>
          <w:color w:val="333333"/>
          <w:spacing w:val="7"/>
          <w:sz w:val="32"/>
          <w:szCs w:val="32"/>
        </w:rPr>
        <w:t>笔试时间</w:t>
      </w:r>
      <w:r>
        <w:rPr>
          <w:rFonts w:ascii="仿宋_GB2312" w:eastAsia="仿宋_GB2312" w:hAnsi="微软雅黑" w:hint="eastAsia"/>
          <w:color w:val="333333"/>
          <w:spacing w:val="7"/>
          <w:sz w:val="32"/>
          <w:szCs w:val="32"/>
        </w:rPr>
        <w:t>：</w:t>
      </w:r>
      <w:r w:rsidR="00C86EF3" w:rsidRPr="004E214A">
        <w:rPr>
          <w:rFonts w:ascii="仿宋_GB2312" w:eastAsia="仿宋_GB2312" w:hAnsi="微软雅黑" w:hint="eastAsia"/>
          <w:color w:val="333333"/>
          <w:spacing w:val="7"/>
          <w:sz w:val="32"/>
          <w:szCs w:val="32"/>
        </w:rPr>
        <w:t>2020年11月</w:t>
      </w:r>
      <w:r w:rsidR="004E214A">
        <w:rPr>
          <w:rFonts w:ascii="仿宋_GB2312" w:eastAsia="仿宋_GB2312" w:hAnsi="微软雅黑" w:hint="eastAsia"/>
          <w:color w:val="333333"/>
          <w:spacing w:val="7"/>
          <w:sz w:val="32"/>
          <w:szCs w:val="32"/>
        </w:rPr>
        <w:t>28</w:t>
      </w:r>
      <w:r w:rsidR="00C86EF3" w:rsidRPr="004E214A">
        <w:rPr>
          <w:rFonts w:ascii="仿宋_GB2312" w:eastAsia="仿宋_GB2312" w:hAnsi="微软雅黑" w:hint="eastAsia"/>
          <w:color w:val="333333"/>
          <w:spacing w:val="7"/>
          <w:sz w:val="32"/>
          <w:szCs w:val="32"/>
        </w:rPr>
        <w:t>日</w:t>
      </w:r>
      <w:r w:rsidR="004E214A">
        <w:rPr>
          <w:rFonts w:ascii="仿宋_GB2312" w:eastAsia="仿宋_GB2312" w:hAnsi="微软雅黑" w:hint="eastAsia"/>
          <w:color w:val="333333"/>
          <w:spacing w:val="7"/>
          <w:sz w:val="32"/>
          <w:szCs w:val="32"/>
        </w:rPr>
        <w:t>上午</w:t>
      </w:r>
      <w:r w:rsidR="00C86EF3" w:rsidRPr="004E214A">
        <w:rPr>
          <w:rFonts w:ascii="仿宋_GB2312" w:eastAsia="仿宋_GB2312" w:hAnsi="微软雅黑" w:hint="eastAsia"/>
          <w:color w:val="333333"/>
          <w:spacing w:val="7"/>
          <w:sz w:val="32"/>
          <w:szCs w:val="32"/>
        </w:rPr>
        <w:t>9：00－11：00，</w:t>
      </w:r>
      <w:r w:rsidRPr="004E214A">
        <w:rPr>
          <w:rFonts w:ascii="仿宋_GB2312" w:eastAsia="仿宋_GB2312" w:hAnsi="微软雅黑" w:hint="eastAsia"/>
          <w:color w:val="333333"/>
          <w:spacing w:val="7"/>
          <w:sz w:val="32"/>
          <w:szCs w:val="32"/>
        </w:rPr>
        <w:t>笔试内容为</w:t>
      </w:r>
      <w:r w:rsidR="003F15E2">
        <w:rPr>
          <w:rFonts w:ascii="仿宋_GB2312" w:eastAsia="仿宋_GB2312" w:hAnsi="微软雅黑" w:hint="eastAsia"/>
          <w:color w:val="333333"/>
          <w:spacing w:val="7"/>
          <w:sz w:val="32"/>
          <w:szCs w:val="32"/>
        </w:rPr>
        <w:t>《</w:t>
      </w:r>
      <w:r w:rsidR="00D17830">
        <w:rPr>
          <w:rFonts w:ascii="仿宋_GB2312" w:eastAsia="仿宋_GB2312" w:hAnsi="微软雅黑" w:hint="eastAsia"/>
          <w:color w:val="333333"/>
          <w:spacing w:val="7"/>
          <w:sz w:val="32"/>
          <w:szCs w:val="32"/>
        </w:rPr>
        <w:t>公共</w:t>
      </w:r>
      <w:r>
        <w:rPr>
          <w:rFonts w:ascii="仿宋_GB2312" w:eastAsia="仿宋_GB2312" w:hAnsi="微软雅黑" w:hint="eastAsia"/>
          <w:color w:val="333333"/>
          <w:spacing w:val="7"/>
          <w:sz w:val="32"/>
          <w:szCs w:val="32"/>
        </w:rPr>
        <w:t>基础知识</w:t>
      </w:r>
      <w:r w:rsidR="003F15E2">
        <w:rPr>
          <w:rFonts w:ascii="仿宋_GB2312" w:eastAsia="仿宋_GB2312" w:hAnsi="微软雅黑" w:hint="eastAsia"/>
          <w:color w:val="333333"/>
          <w:spacing w:val="7"/>
          <w:sz w:val="32"/>
          <w:szCs w:val="32"/>
        </w:rPr>
        <w:t>》</w:t>
      </w:r>
      <w:r w:rsidR="004B12C1">
        <w:rPr>
          <w:rFonts w:ascii="仿宋_GB2312" w:eastAsia="仿宋_GB2312" w:hAnsi="微软雅黑" w:hint="eastAsia"/>
          <w:color w:val="333333"/>
          <w:spacing w:val="7"/>
          <w:sz w:val="32"/>
          <w:szCs w:val="32"/>
        </w:rPr>
        <w:t>，</w:t>
      </w:r>
      <w:r w:rsidR="00A37BCA">
        <w:rPr>
          <w:rFonts w:ascii="仿宋_GB2312" w:eastAsia="仿宋_GB2312" w:hint="eastAsia"/>
          <w:sz w:val="32"/>
          <w:szCs w:val="32"/>
        </w:rPr>
        <w:t>卷面总分100分，</w:t>
      </w:r>
      <w:r w:rsidR="004B12C1">
        <w:rPr>
          <w:rFonts w:ascii="仿宋_GB2312" w:eastAsia="仿宋_GB2312" w:hint="eastAsia"/>
          <w:sz w:val="32"/>
          <w:szCs w:val="32"/>
        </w:rPr>
        <w:t>采取闭卷</w:t>
      </w:r>
      <w:r w:rsidR="004B12C1">
        <w:rPr>
          <w:rFonts w:ascii="仿宋_GB2312" w:eastAsia="仿宋_GB2312" w:hint="eastAsia"/>
          <w:sz w:val="32"/>
          <w:szCs w:val="32"/>
        </w:rPr>
        <w:lastRenderedPageBreak/>
        <w:t>方式进行，</w:t>
      </w:r>
      <w:r>
        <w:rPr>
          <w:rFonts w:ascii="仿宋_GB2312" w:eastAsia="仿宋_GB2312" w:hint="eastAsia"/>
          <w:sz w:val="32"/>
          <w:szCs w:val="32"/>
        </w:rPr>
        <w:t>题型为客观题</w:t>
      </w:r>
      <w:r w:rsidR="00C56500">
        <w:rPr>
          <w:rFonts w:ascii="仿宋_GB2312" w:eastAsia="仿宋_GB2312" w:hint="eastAsia"/>
          <w:sz w:val="32"/>
          <w:szCs w:val="32"/>
        </w:rPr>
        <w:t>占70%、</w:t>
      </w:r>
      <w:r>
        <w:rPr>
          <w:rFonts w:ascii="仿宋_GB2312" w:eastAsia="仿宋_GB2312" w:hint="eastAsia"/>
          <w:sz w:val="32"/>
          <w:szCs w:val="32"/>
        </w:rPr>
        <w:t>主观题</w:t>
      </w:r>
      <w:r w:rsidR="00C56500">
        <w:rPr>
          <w:rFonts w:ascii="仿宋_GB2312" w:eastAsia="仿宋_GB2312" w:hint="eastAsia"/>
          <w:sz w:val="32"/>
          <w:szCs w:val="32"/>
        </w:rPr>
        <w:t>占30%。</w:t>
      </w:r>
      <w:r w:rsidR="004B12C1">
        <w:rPr>
          <w:rFonts w:ascii="仿宋_GB2312" w:eastAsia="仿宋_GB2312" w:hAnsi="微软雅黑" w:hint="eastAsia"/>
          <w:color w:val="333333"/>
          <w:spacing w:val="7"/>
          <w:sz w:val="32"/>
          <w:szCs w:val="32"/>
        </w:rPr>
        <w:t>笔试</w:t>
      </w:r>
      <w:r w:rsidR="004B12C1" w:rsidRPr="004E214A">
        <w:rPr>
          <w:rFonts w:ascii="仿宋_GB2312" w:eastAsia="仿宋_GB2312" w:hAnsi="微软雅黑" w:hint="eastAsia"/>
          <w:color w:val="333333"/>
          <w:spacing w:val="7"/>
          <w:sz w:val="32"/>
          <w:szCs w:val="32"/>
        </w:rPr>
        <w:t>地点</w:t>
      </w:r>
      <w:r w:rsidR="004B12C1">
        <w:rPr>
          <w:rFonts w:ascii="仿宋_GB2312" w:eastAsia="仿宋_GB2312" w:hint="eastAsia"/>
          <w:sz w:val="32"/>
          <w:szCs w:val="32"/>
        </w:rPr>
        <w:t>详见准考证</w:t>
      </w:r>
      <w:r w:rsidR="004B12C1" w:rsidRPr="004E214A">
        <w:rPr>
          <w:rFonts w:ascii="仿宋_GB2312" w:eastAsia="仿宋_GB2312" w:hAnsi="微软雅黑" w:hint="eastAsia"/>
          <w:color w:val="333333"/>
          <w:spacing w:val="7"/>
          <w:sz w:val="32"/>
          <w:szCs w:val="32"/>
        </w:rPr>
        <w:t>。</w:t>
      </w:r>
    </w:p>
    <w:p w:rsidR="007620D5" w:rsidRDefault="00070BCE" w:rsidP="00E71505">
      <w:pPr>
        <w:spacing w:line="440" w:lineRule="exact"/>
        <w:ind w:firstLineChars="200" w:firstLine="643"/>
        <w:rPr>
          <w:rFonts w:ascii="仿宋_GB2312" w:eastAsia="仿宋_GB2312"/>
          <w:sz w:val="32"/>
          <w:szCs w:val="32"/>
        </w:rPr>
      </w:pPr>
      <w:r w:rsidRPr="00D93D78">
        <w:rPr>
          <w:rFonts w:ascii="仿宋_GB2312" w:eastAsia="仿宋_GB2312" w:hint="eastAsia"/>
          <w:b/>
          <w:sz w:val="32"/>
          <w:szCs w:val="32"/>
        </w:rPr>
        <w:t>6</w:t>
      </w:r>
      <w:r w:rsidR="0032465E" w:rsidRPr="00D93D78">
        <w:rPr>
          <w:rFonts w:ascii="仿宋_GB2312" w:eastAsia="仿宋_GB2312" w:hint="eastAsia"/>
          <w:b/>
          <w:sz w:val="32"/>
          <w:szCs w:val="32"/>
        </w:rPr>
        <w:t>.</w:t>
      </w:r>
      <w:r w:rsidRPr="00D93D78">
        <w:rPr>
          <w:rFonts w:ascii="仿宋_GB2312" w:eastAsia="仿宋_GB2312" w:hint="eastAsia"/>
          <w:b/>
          <w:sz w:val="32"/>
          <w:szCs w:val="32"/>
        </w:rPr>
        <w:t>体检考核。</w:t>
      </w:r>
      <w:r>
        <w:rPr>
          <w:rFonts w:ascii="仿宋_GB2312" w:eastAsia="仿宋_GB2312" w:hint="eastAsia"/>
          <w:sz w:val="32"/>
          <w:szCs w:val="32"/>
        </w:rPr>
        <w:t>根据各报考岗位计划数，按笔试成绩从高分到低分等额确定参加体检考核人员，</w:t>
      </w:r>
      <w:r w:rsidR="00C56500">
        <w:rPr>
          <w:rFonts w:ascii="仿宋_GB2312" w:eastAsia="仿宋_GB2312" w:hint="eastAsia"/>
          <w:sz w:val="32"/>
          <w:szCs w:val="32"/>
        </w:rPr>
        <w:t>如</w:t>
      </w:r>
      <w:r w:rsidR="004B12C1">
        <w:rPr>
          <w:rFonts w:ascii="仿宋_GB2312" w:eastAsia="仿宋_GB2312" w:hint="eastAsia"/>
          <w:sz w:val="32"/>
          <w:szCs w:val="32"/>
        </w:rPr>
        <w:t>遇总分相同，</w:t>
      </w:r>
      <w:r w:rsidR="00654665">
        <w:rPr>
          <w:rFonts w:ascii="仿宋_GB2312" w:eastAsia="仿宋_GB2312" w:hint="eastAsia"/>
          <w:sz w:val="32"/>
          <w:szCs w:val="32"/>
        </w:rPr>
        <w:t>则</w:t>
      </w:r>
      <w:r w:rsidR="004B12C1">
        <w:rPr>
          <w:rFonts w:ascii="仿宋_GB2312" w:eastAsia="仿宋_GB2312" w:hint="eastAsia"/>
          <w:sz w:val="32"/>
          <w:szCs w:val="32"/>
        </w:rPr>
        <w:t>以应届毕业生且</w:t>
      </w:r>
      <w:r w:rsidR="00C56500">
        <w:rPr>
          <w:rFonts w:ascii="仿宋_GB2312" w:eastAsia="仿宋_GB2312" w:hAnsi="微软雅黑" w:hint="eastAsia"/>
          <w:color w:val="333333"/>
          <w:spacing w:val="7"/>
          <w:sz w:val="32"/>
          <w:szCs w:val="32"/>
        </w:rPr>
        <w:t>主观题</w:t>
      </w:r>
      <w:r w:rsidR="004B12C1">
        <w:rPr>
          <w:rFonts w:ascii="仿宋_GB2312" w:eastAsia="仿宋_GB2312" w:hint="eastAsia"/>
          <w:sz w:val="32"/>
          <w:szCs w:val="32"/>
        </w:rPr>
        <w:t>得分高者优先。</w:t>
      </w:r>
      <w:r>
        <w:rPr>
          <w:rFonts w:ascii="仿宋_GB2312" w:eastAsia="仿宋_GB2312" w:hint="eastAsia"/>
          <w:sz w:val="32"/>
          <w:szCs w:val="32"/>
        </w:rPr>
        <w:t>体检参照《公务员录用体检通用标准》（人社部[2016]140号）执行，费用自理。对体检合格人员进行考核，考核主要对拟聘人员思想政治、道德品质以及有无违法违纪等情况进行考核，并对其资格条件进行复审，体检和考核</w:t>
      </w:r>
      <w:r w:rsidR="00101715">
        <w:rPr>
          <w:rFonts w:ascii="仿宋_GB2312" w:eastAsia="仿宋_GB2312" w:hint="eastAsia"/>
          <w:sz w:val="32"/>
          <w:szCs w:val="32"/>
        </w:rPr>
        <w:t>等有关事宜另行通知。因体检、考核不合格或放弃而出现的空额岗位，</w:t>
      </w:r>
      <w:r>
        <w:rPr>
          <w:rFonts w:ascii="仿宋_GB2312" w:eastAsia="仿宋_GB2312" w:hint="eastAsia"/>
          <w:sz w:val="32"/>
          <w:szCs w:val="32"/>
        </w:rPr>
        <w:t>根据</w:t>
      </w:r>
      <w:r w:rsidR="007620D5">
        <w:rPr>
          <w:rFonts w:ascii="仿宋_GB2312" w:eastAsia="仿宋_GB2312" w:hint="eastAsia"/>
          <w:sz w:val="32"/>
          <w:szCs w:val="32"/>
        </w:rPr>
        <w:t>上述优先原则，按</w:t>
      </w:r>
      <w:r>
        <w:rPr>
          <w:rFonts w:ascii="仿宋_GB2312" w:eastAsia="仿宋_GB2312" w:hint="eastAsia"/>
          <w:sz w:val="32"/>
          <w:szCs w:val="32"/>
        </w:rPr>
        <w:t>笔试成绩从高分到低分依次递补。</w:t>
      </w:r>
    </w:p>
    <w:p w:rsidR="001817AB" w:rsidRPr="00D93D78" w:rsidRDefault="001817AB" w:rsidP="00E71505">
      <w:pPr>
        <w:spacing w:line="440" w:lineRule="exact"/>
        <w:ind w:firstLineChars="200" w:firstLine="643"/>
        <w:rPr>
          <w:rFonts w:ascii="仿宋_GB2312" w:eastAsia="仿宋_GB2312"/>
          <w:b/>
          <w:sz w:val="32"/>
          <w:szCs w:val="32"/>
        </w:rPr>
      </w:pPr>
      <w:r w:rsidRPr="00D93D78">
        <w:rPr>
          <w:rFonts w:ascii="仿宋_GB2312" w:eastAsia="仿宋_GB2312" w:hint="eastAsia"/>
          <w:b/>
          <w:sz w:val="32"/>
          <w:szCs w:val="32"/>
        </w:rPr>
        <w:t>五、聘用待遇和管理</w:t>
      </w:r>
    </w:p>
    <w:p w:rsidR="00A92365" w:rsidRDefault="00A92365" w:rsidP="00E71505">
      <w:pPr>
        <w:spacing w:line="440" w:lineRule="exact"/>
        <w:ind w:firstLineChars="200" w:firstLine="640"/>
        <w:rPr>
          <w:rFonts w:ascii="仿宋_GB2312" w:eastAsia="仿宋_GB2312"/>
          <w:sz w:val="32"/>
          <w:szCs w:val="32"/>
        </w:rPr>
      </w:pPr>
      <w:r>
        <w:rPr>
          <w:rFonts w:ascii="仿宋_GB2312" w:eastAsia="仿宋_GB2312" w:hint="eastAsia"/>
          <w:sz w:val="32"/>
          <w:szCs w:val="32"/>
        </w:rPr>
        <w:t>1、对体检、考核合格的拟聘人员在乐平市政府网站（人事信息栏）公示7天，公示期满无异议的，由专岗对象所在乡镇与其签订劳动合同，报人社局备案。合同实行一年一签，一年一考核，专岗人员工作所在乡镇应配合人社部门开展专岗人员日常考核和用人管理工作。对合同期未满离岗或考核不合格者解除劳动合同，并报政府有关部门备案。</w:t>
      </w:r>
    </w:p>
    <w:p w:rsidR="00A92365" w:rsidRDefault="00A92365" w:rsidP="00E71505">
      <w:pPr>
        <w:spacing w:line="440" w:lineRule="exact"/>
        <w:ind w:firstLineChars="200" w:firstLine="640"/>
        <w:rPr>
          <w:rFonts w:ascii="仿宋_GB2312" w:eastAsia="仿宋_GB2312"/>
          <w:sz w:val="32"/>
          <w:szCs w:val="32"/>
        </w:rPr>
      </w:pPr>
      <w:r>
        <w:rPr>
          <w:rFonts w:ascii="仿宋_GB2312" w:eastAsia="仿宋_GB2312" w:hint="eastAsia"/>
          <w:sz w:val="32"/>
          <w:szCs w:val="32"/>
        </w:rPr>
        <w:t>2、基层公共服务专岗工作人员工资待遇，按2200元/月计发工资，社会保险参保参照相关规定执行。</w:t>
      </w:r>
    </w:p>
    <w:p w:rsidR="0068171F" w:rsidRDefault="0068171F" w:rsidP="00E71505">
      <w:pPr>
        <w:spacing w:line="440" w:lineRule="exact"/>
        <w:jc w:val="left"/>
        <w:rPr>
          <w:rFonts w:ascii="Times New Roman" w:eastAsia="黑体" w:hAnsi="Times New Roman" w:cs="Times New Roman" w:hint="eastAsia"/>
          <w:sz w:val="28"/>
          <w:szCs w:val="28"/>
        </w:rPr>
      </w:pPr>
    </w:p>
    <w:p w:rsidR="00B30214" w:rsidRDefault="00A92365" w:rsidP="00E71505">
      <w:pPr>
        <w:spacing w:line="440" w:lineRule="exact"/>
        <w:jc w:val="left"/>
        <w:rPr>
          <w:rFonts w:ascii="Times New Roman" w:eastAsia="黑体" w:hAnsi="Times New Roman" w:cs="Times New Roman"/>
          <w:sz w:val="28"/>
          <w:szCs w:val="28"/>
        </w:rPr>
      </w:pPr>
      <w:r>
        <w:rPr>
          <w:rFonts w:ascii="Times New Roman" w:eastAsia="黑体" w:hAnsi="Times New Roman" w:cs="Times New Roman" w:hint="eastAsia"/>
          <w:sz w:val="28"/>
          <w:szCs w:val="28"/>
        </w:rPr>
        <w:t>附件：</w:t>
      </w:r>
    </w:p>
    <w:p w:rsidR="00A92365" w:rsidRDefault="00A92365" w:rsidP="00E71505">
      <w:pPr>
        <w:spacing w:line="440" w:lineRule="exact"/>
        <w:rPr>
          <w:rFonts w:ascii="仿宋_GB2312" w:eastAsia="仿宋_GB2312" w:hAnsi="Times New Roman" w:cs="Times New Roman"/>
          <w:sz w:val="32"/>
          <w:szCs w:val="32"/>
        </w:rPr>
      </w:pPr>
      <w:r>
        <w:rPr>
          <w:rFonts w:ascii="Times New Roman" w:eastAsia="黑体" w:hAnsi="Times New Roman" w:cs="Times New Roman" w:hint="eastAsia"/>
          <w:sz w:val="28"/>
          <w:szCs w:val="28"/>
        </w:rPr>
        <w:t>1.</w:t>
      </w:r>
      <w:r w:rsidRPr="00A92365">
        <w:rPr>
          <w:rFonts w:ascii="仿宋_GB2312" w:eastAsia="仿宋_GB2312" w:hAnsi="Times New Roman" w:cs="Times New Roman" w:hint="eastAsia"/>
          <w:sz w:val="32"/>
          <w:szCs w:val="32"/>
        </w:rPr>
        <w:t>乐平市2020年公开招聘基层公共服务专岗人员岗位表</w:t>
      </w:r>
    </w:p>
    <w:p w:rsidR="00A92365" w:rsidRDefault="00A92365" w:rsidP="00E71505">
      <w:pPr>
        <w:spacing w:line="440" w:lineRule="exact"/>
        <w:rPr>
          <w:rFonts w:ascii="Times New Roman" w:eastAsia="黑体" w:hAnsi="Times New Roman" w:cs="Times New Roman"/>
          <w:sz w:val="28"/>
          <w:szCs w:val="28"/>
        </w:rPr>
      </w:pPr>
      <w:r>
        <w:rPr>
          <w:rFonts w:ascii="Times New Roman" w:eastAsia="黑体" w:hAnsi="Times New Roman" w:cs="Times New Roman" w:hint="eastAsia"/>
          <w:sz w:val="28"/>
          <w:szCs w:val="28"/>
        </w:rPr>
        <w:t>2.</w:t>
      </w:r>
      <w:r w:rsidRPr="00A92365">
        <w:rPr>
          <w:rFonts w:ascii="仿宋_GB2312" w:eastAsia="仿宋_GB2312" w:hAnsi="黑体" w:hint="eastAsia"/>
          <w:sz w:val="32"/>
          <w:szCs w:val="32"/>
        </w:rPr>
        <w:t>乐平市2020年公开招聘基层公共服务专岗报名表</w:t>
      </w:r>
    </w:p>
    <w:p w:rsidR="00A92365" w:rsidRDefault="00A92365" w:rsidP="00E71505">
      <w:pPr>
        <w:spacing w:line="440" w:lineRule="exact"/>
        <w:jc w:val="left"/>
        <w:rPr>
          <w:rFonts w:ascii="Times New Roman" w:eastAsia="黑体" w:hAnsi="Times New Roman" w:cs="Times New Roman"/>
          <w:sz w:val="28"/>
          <w:szCs w:val="28"/>
        </w:rPr>
      </w:pPr>
    </w:p>
    <w:p w:rsidR="0068171F" w:rsidRDefault="0068171F" w:rsidP="00611CB5">
      <w:pPr>
        <w:spacing w:line="400" w:lineRule="exact"/>
        <w:jc w:val="left"/>
        <w:rPr>
          <w:rFonts w:ascii="Times New Roman" w:eastAsia="黑体" w:hAnsi="Times New Roman" w:cs="Times New Roman" w:hint="eastAsia"/>
          <w:sz w:val="28"/>
          <w:szCs w:val="28"/>
        </w:rPr>
      </w:pPr>
    </w:p>
    <w:p w:rsidR="0068171F" w:rsidRDefault="0068171F" w:rsidP="00611CB5">
      <w:pPr>
        <w:spacing w:line="400" w:lineRule="exact"/>
        <w:jc w:val="left"/>
        <w:rPr>
          <w:rFonts w:ascii="Times New Roman" w:eastAsia="黑体" w:hAnsi="Times New Roman" w:cs="Times New Roman" w:hint="eastAsia"/>
          <w:sz w:val="28"/>
          <w:szCs w:val="28"/>
        </w:rPr>
      </w:pPr>
    </w:p>
    <w:p w:rsidR="0068171F" w:rsidRDefault="0068171F" w:rsidP="00611CB5">
      <w:pPr>
        <w:spacing w:line="400" w:lineRule="exact"/>
        <w:jc w:val="left"/>
        <w:rPr>
          <w:rFonts w:ascii="Times New Roman" w:eastAsia="黑体" w:hAnsi="Times New Roman" w:cs="Times New Roman" w:hint="eastAsia"/>
          <w:sz w:val="28"/>
          <w:szCs w:val="28"/>
        </w:rPr>
      </w:pPr>
    </w:p>
    <w:p w:rsidR="0068171F" w:rsidRDefault="0068171F" w:rsidP="00E71505">
      <w:pPr>
        <w:spacing w:line="400" w:lineRule="exact"/>
        <w:ind w:firstLineChars="1300" w:firstLine="3640"/>
        <w:jc w:val="left"/>
        <w:rPr>
          <w:rFonts w:ascii="仿宋_GB2312" w:eastAsia="仿宋_GB2312" w:hAnsi="Times New Roman" w:cs="Times New Roman" w:hint="eastAsia"/>
          <w:sz w:val="28"/>
          <w:szCs w:val="28"/>
        </w:rPr>
      </w:pPr>
      <w:r w:rsidRPr="0068171F">
        <w:rPr>
          <w:rFonts w:ascii="仿宋_GB2312" w:eastAsia="仿宋_GB2312" w:hAnsi="Times New Roman" w:cs="Times New Roman" w:hint="eastAsia"/>
          <w:sz w:val="28"/>
          <w:szCs w:val="28"/>
        </w:rPr>
        <w:t>乐平市人力资源和社会保障局</w:t>
      </w:r>
    </w:p>
    <w:p w:rsidR="00E71505" w:rsidRPr="0068171F" w:rsidRDefault="00E71505" w:rsidP="00E71505">
      <w:pPr>
        <w:spacing w:line="400" w:lineRule="exact"/>
        <w:ind w:firstLineChars="1550" w:firstLine="4340"/>
        <w:jc w:val="left"/>
        <w:rPr>
          <w:rFonts w:ascii="仿宋_GB2312" w:eastAsia="仿宋_GB2312" w:hAnsi="Times New Roman" w:cs="Times New Roman" w:hint="eastAsia"/>
          <w:sz w:val="28"/>
          <w:szCs w:val="28"/>
        </w:rPr>
      </w:pPr>
      <w:r>
        <w:rPr>
          <w:rFonts w:ascii="仿宋_GB2312" w:eastAsia="仿宋_GB2312" w:hAnsi="Times New Roman" w:cs="Times New Roman" w:hint="eastAsia"/>
          <w:sz w:val="28"/>
          <w:szCs w:val="28"/>
        </w:rPr>
        <w:t>2020年11月9日</w:t>
      </w:r>
    </w:p>
    <w:p w:rsidR="0068171F" w:rsidRDefault="0068171F" w:rsidP="00611CB5">
      <w:pPr>
        <w:spacing w:line="400" w:lineRule="exact"/>
        <w:jc w:val="left"/>
        <w:rPr>
          <w:rFonts w:ascii="Times New Roman" w:eastAsia="黑体" w:hAnsi="Times New Roman" w:cs="Times New Roman" w:hint="eastAsia"/>
          <w:sz w:val="28"/>
          <w:szCs w:val="28"/>
        </w:rPr>
      </w:pPr>
    </w:p>
    <w:p w:rsidR="0068171F" w:rsidRDefault="0068171F" w:rsidP="00611CB5">
      <w:pPr>
        <w:spacing w:line="400" w:lineRule="exact"/>
        <w:jc w:val="left"/>
        <w:rPr>
          <w:rFonts w:ascii="Times New Roman" w:eastAsia="黑体" w:hAnsi="Times New Roman" w:cs="Times New Roman" w:hint="eastAsia"/>
          <w:sz w:val="28"/>
          <w:szCs w:val="28"/>
        </w:rPr>
      </w:pPr>
    </w:p>
    <w:p w:rsidR="0068171F" w:rsidRDefault="0068171F" w:rsidP="00611CB5">
      <w:pPr>
        <w:spacing w:line="400" w:lineRule="exact"/>
        <w:jc w:val="left"/>
        <w:rPr>
          <w:rFonts w:ascii="Times New Roman" w:eastAsia="黑体" w:hAnsi="Times New Roman" w:cs="Times New Roman" w:hint="eastAsia"/>
          <w:sz w:val="28"/>
          <w:szCs w:val="28"/>
        </w:rPr>
      </w:pPr>
    </w:p>
    <w:p w:rsidR="00611CB5" w:rsidRPr="00B600A3" w:rsidRDefault="00611CB5" w:rsidP="00611CB5">
      <w:pPr>
        <w:spacing w:line="400" w:lineRule="exact"/>
        <w:jc w:val="left"/>
        <w:rPr>
          <w:rFonts w:ascii="Times New Roman" w:eastAsia="黑体" w:hAnsi="Times New Roman" w:cs="Times New Roman"/>
          <w:sz w:val="28"/>
          <w:szCs w:val="28"/>
        </w:rPr>
      </w:pPr>
      <w:r w:rsidRPr="00B600A3">
        <w:rPr>
          <w:rFonts w:ascii="Times New Roman" w:eastAsia="黑体" w:hAnsi="Times New Roman" w:cs="Times New Roman"/>
          <w:sz w:val="28"/>
          <w:szCs w:val="28"/>
        </w:rPr>
        <w:t>附</w:t>
      </w:r>
      <w:r w:rsidR="00A92365">
        <w:rPr>
          <w:rFonts w:ascii="Times New Roman" w:eastAsia="黑体" w:hAnsi="Times New Roman" w:cs="Times New Roman" w:hint="eastAsia"/>
          <w:sz w:val="28"/>
          <w:szCs w:val="28"/>
        </w:rPr>
        <w:t>:</w:t>
      </w:r>
      <w:r w:rsidR="00B30214">
        <w:rPr>
          <w:rFonts w:ascii="Times New Roman" w:eastAsia="黑体" w:hAnsi="Times New Roman" w:cs="Times New Roman" w:hint="eastAsia"/>
          <w:sz w:val="28"/>
          <w:szCs w:val="28"/>
        </w:rPr>
        <w:t>1</w:t>
      </w:r>
    </w:p>
    <w:p w:rsidR="00611CB5" w:rsidRPr="00B600A3" w:rsidRDefault="00611CB5" w:rsidP="00611CB5">
      <w:pPr>
        <w:spacing w:line="400" w:lineRule="exact"/>
        <w:jc w:val="left"/>
        <w:rPr>
          <w:rFonts w:ascii="Times New Roman" w:eastAsia="黑体" w:hAnsi="Times New Roman" w:cs="Times New Roman"/>
          <w:sz w:val="28"/>
          <w:szCs w:val="28"/>
        </w:rPr>
      </w:pPr>
    </w:p>
    <w:p w:rsidR="00BE732F" w:rsidRDefault="008D3DDF" w:rsidP="00BE732F">
      <w:pPr>
        <w:spacing w:line="560" w:lineRule="exact"/>
        <w:jc w:val="center"/>
        <w:rPr>
          <w:rFonts w:ascii="Times New Roman" w:eastAsia="方正小标宋简体" w:hAnsi="Times New Roman" w:cs="Times New Roman"/>
          <w:sz w:val="40"/>
          <w:szCs w:val="44"/>
        </w:rPr>
      </w:pPr>
      <w:r w:rsidRPr="00BE732F">
        <w:rPr>
          <w:rFonts w:ascii="Times New Roman" w:eastAsia="方正小标宋简体" w:hAnsi="Times New Roman" w:cs="Times New Roman"/>
          <w:sz w:val="40"/>
          <w:szCs w:val="44"/>
        </w:rPr>
        <w:t>乐平市</w:t>
      </w:r>
      <w:r w:rsidR="00611CB5" w:rsidRPr="00BE732F">
        <w:rPr>
          <w:rFonts w:ascii="Times New Roman" w:eastAsia="方正小标宋简体" w:hAnsi="Times New Roman" w:cs="Times New Roman"/>
          <w:sz w:val="40"/>
          <w:szCs w:val="44"/>
        </w:rPr>
        <w:t>2020</w:t>
      </w:r>
      <w:r w:rsidR="00B30214" w:rsidRPr="00BE732F">
        <w:rPr>
          <w:rFonts w:ascii="Times New Roman" w:eastAsia="方正小标宋简体" w:hAnsi="Times New Roman" w:cs="Times New Roman"/>
          <w:sz w:val="40"/>
          <w:szCs w:val="44"/>
        </w:rPr>
        <w:t>年公开招聘基层公共服务专岗</w:t>
      </w:r>
    </w:p>
    <w:p w:rsidR="00611CB5" w:rsidRPr="00BE732F" w:rsidRDefault="00611CB5" w:rsidP="00BE732F">
      <w:pPr>
        <w:spacing w:line="560" w:lineRule="exact"/>
        <w:jc w:val="center"/>
        <w:rPr>
          <w:rFonts w:ascii="Times New Roman" w:eastAsia="方正小标宋简体" w:hAnsi="Times New Roman" w:cs="Times New Roman"/>
          <w:sz w:val="40"/>
          <w:szCs w:val="44"/>
        </w:rPr>
      </w:pPr>
      <w:r w:rsidRPr="00BE732F">
        <w:rPr>
          <w:rFonts w:ascii="Times New Roman" w:eastAsia="方正小标宋简体" w:hAnsi="Times New Roman" w:cs="Times New Roman"/>
          <w:sz w:val="40"/>
          <w:szCs w:val="44"/>
        </w:rPr>
        <w:t>人员岗位表</w:t>
      </w:r>
    </w:p>
    <w:tbl>
      <w:tblPr>
        <w:tblStyle w:val="a3"/>
        <w:tblW w:w="0" w:type="auto"/>
        <w:jc w:val="center"/>
        <w:tblLook w:val="01E0"/>
      </w:tblPr>
      <w:tblGrid>
        <w:gridCol w:w="1226"/>
        <w:gridCol w:w="1260"/>
        <w:gridCol w:w="2290"/>
        <w:gridCol w:w="848"/>
        <w:gridCol w:w="1273"/>
        <w:gridCol w:w="1472"/>
      </w:tblGrid>
      <w:tr w:rsidR="00611CB5" w:rsidRPr="00B600A3" w:rsidTr="00BF4301">
        <w:trPr>
          <w:trHeight w:hRule="exact" w:val="715"/>
          <w:jc w:val="center"/>
        </w:trPr>
        <w:tc>
          <w:tcPr>
            <w:tcW w:w="1226" w:type="dxa"/>
            <w:vMerge w:val="restart"/>
            <w:vAlign w:val="center"/>
          </w:tcPr>
          <w:p w:rsidR="00611CB5" w:rsidRPr="00B600A3" w:rsidRDefault="00611CB5" w:rsidP="00EA5A3D">
            <w:pPr>
              <w:jc w:val="center"/>
              <w:rPr>
                <w:rFonts w:ascii="Times New Roman" w:eastAsia="黑体" w:hAnsi="Times New Roman" w:cs="Times New Roman"/>
                <w:sz w:val="24"/>
              </w:rPr>
            </w:pPr>
            <w:r w:rsidRPr="00B600A3">
              <w:rPr>
                <w:rFonts w:ascii="Times New Roman" w:eastAsia="黑体" w:hAnsi="黑体" w:cs="Times New Roman"/>
                <w:sz w:val="24"/>
              </w:rPr>
              <w:t>岗位代码</w:t>
            </w:r>
          </w:p>
        </w:tc>
        <w:tc>
          <w:tcPr>
            <w:tcW w:w="1260" w:type="dxa"/>
            <w:vMerge w:val="restart"/>
            <w:vAlign w:val="center"/>
          </w:tcPr>
          <w:p w:rsidR="00611CB5" w:rsidRPr="00B600A3" w:rsidRDefault="00611CB5" w:rsidP="00EA5A3D">
            <w:pPr>
              <w:jc w:val="center"/>
              <w:rPr>
                <w:rFonts w:ascii="Times New Roman" w:eastAsia="黑体" w:hAnsi="Times New Roman" w:cs="Times New Roman"/>
                <w:sz w:val="24"/>
              </w:rPr>
            </w:pPr>
            <w:r w:rsidRPr="00B600A3">
              <w:rPr>
                <w:rFonts w:ascii="Times New Roman" w:eastAsia="黑体" w:hAnsi="黑体" w:cs="Times New Roman"/>
                <w:sz w:val="24"/>
              </w:rPr>
              <w:t>招聘单位</w:t>
            </w:r>
          </w:p>
        </w:tc>
        <w:tc>
          <w:tcPr>
            <w:tcW w:w="2290" w:type="dxa"/>
            <w:vMerge w:val="restart"/>
            <w:vAlign w:val="center"/>
          </w:tcPr>
          <w:p w:rsidR="00611CB5" w:rsidRPr="00B600A3" w:rsidRDefault="00611CB5" w:rsidP="00EA5A3D">
            <w:pPr>
              <w:jc w:val="center"/>
              <w:rPr>
                <w:rFonts w:ascii="Times New Roman" w:eastAsia="黑体" w:hAnsi="Times New Roman" w:cs="Times New Roman"/>
                <w:sz w:val="24"/>
              </w:rPr>
            </w:pPr>
            <w:r w:rsidRPr="00B600A3">
              <w:rPr>
                <w:rFonts w:ascii="Times New Roman" w:eastAsia="黑体" w:hAnsi="黑体" w:cs="Times New Roman"/>
                <w:sz w:val="24"/>
              </w:rPr>
              <w:t>招聘岗位名称</w:t>
            </w:r>
          </w:p>
        </w:tc>
        <w:tc>
          <w:tcPr>
            <w:tcW w:w="848" w:type="dxa"/>
            <w:vMerge w:val="restart"/>
            <w:vAlign w:val="center"/>
          </w:tcPr>
          <w:p w:rsidR="00611CB5" w:rsidRPr="00B600A3" w:rsidRDefault="00611CB5" w:rsidP="00EA5A3D">
            <w:pPr>
              <w:jc w:val="center"/>
              <w:rPr>
                <w:rFonts w:ascii="Times New Roman" w:eastAsia="黑体" w:hAnsi="Times New Roman" w:cs="Times New Roman"/>
                <w:sz w:val="24"/>
              </w:rPr>
            </w:pPr>
            <w:r w:rsidRPr="00B600A3">
              <w:rPr>
                <w:rFonts w:ascii="Times New Roman" w:eastAsia="黑体" w:hAnsi="黑体" w:cs="Times New Roman"/>
                <w:sz w:val="24"/>
              </w:rPr>
              <w:t>招聘</w:t>
            </w:r>
          </w:p>
          <w:p w:rsidR="00611CB5" w:rsidRPr="00B600A3" w:rsidRDefault="00611CB5" w:rsidP="00EA5A3D">
            <w:pPr>
              <w:jc w:val="center"/>
              <w:rPr>
                <w:rFonts w:ascii="Times New Roman" w:eastAsia="黑体" w:hAnsi="Times New Roman" w:cs="Times New Roman"/>
                <w:sz w:val="24"/>
              </w:rPr>
            </w:pPr>
            <w:r w:rsidRPr="00B600A3">
              <w:rPr>
                <w:rFonts w:ascii="Times New Roman" w:eastAsia="黑体" w:hAnsi="黑体" w:cs="Times New Roman"/>
                <w:sz w:val="24"/>
              </w:rPr>
              <w:t>人数</w:t>
            </w:r>
          </w:p>
        </w:tc>
        <w:tc>
          <w:tcPr>
            <w:tcW w:w="1273" w:type="dxa"/>
            <w:vMerge w:val="restart"/>
            <w:vAlign w:val="center"/>
          </w:tcPr>
          <w:p w:rsidR="00611CB5" w:rsidRPr="00B600A3" w:rsidRDefault="00611CB5" w:rsidP="00EA5A3D">
            <w:pPr>
              <w:jc w:val="center"/>
              <w:rPr>
                <w:rFonts w:ascii="Times New Roman" w:eastAsia="黑体" w:hAnsi="Times New Roman" w:cs="Times New Roman"/>
                <w:sz w:val="24"/>
              </w:rPr>
            </w:pPr>
            <w:r w:rsidRPr="00B600A3">
              <w:rPr>
                <w:rFonts w:ascii="Times New Roman" w:eastAsia="黑体" w:hAnsi="黑体" w:cs="Times New Roman"/>
                <w:sz w:val="24"/>
              </w:rPr>
              <w:t>其他条件</w:t>
            </w:r>
          </w:p>
        </w:tc>
        <w:tc>
          <w:tcPr>
            <w:tcW w:w="1472" w:type="dxa"/>
            <w:vMerge w:val="restart"/>
            <w:vAlign w:val="center"/>
          </w:tcPr>
          <w:p w:rsidR="00611CB5" w:rsidRPr="00B600A3" w:rsidRDefault="00611CB5" w:rsidP="00EA5A3D">
            <w:pPr>
              <w:jc w:val="center"/>
              <w:rPr>
                <w:rFonts w:ascii="Times New Roman" w:eastAsia="黑体" w:hAnsi="Times New Roman" w:cs="Times New Roman"/>
                <w:sz w:val="24"/>
              </w:rPr>
            </w:pPr>
            <w:r w:rsidRPr="00B600A3">
              <w:rPr>
                <w:rFonts w:ascii="Times New Roman" w:eastAsia="黑体" w:hAnsi="黑体" w:cs="Times New Roman"/>
                <w:sz w:val="24"/>
              </w:rPr>
              <w:t>岗位职责</w:t>
            </w:r>
          </w:p>
        </w:tc>
      </w:tr>
      <w:tr w:rsidR="00611CB5" w:rsidRPr="00B600A3" w:rsidTr="00BF4301">
        <w:trPr>
          <w:trHeight w:hRule="exact" w:val="327"/>
          <w:jc w:val="center"/>
        </w:trPr>
        <w:tc>
          <w:tcPr>
            <w:tcW w:w="1226" w:type="dxa"/>
            <w:vMerge/>
            <w:vAlign w:val="center"/>
          </w:tcPr>
          <w:p w:rsidR="00611CB5" w:rsidRPr="00B600A3" w:rsidRDefault="00611CB5" w:rsidP="00EA5A3D">
            <w:pPr>
              <w:jc w:val="center"/>
              <w:rPr>
                <w:rFonts w:ascii="Times New Roman" w:hAnsi="Times New Roman" w:cs="Times New Roman"/>
              </w:rPr>
            </w:pPr>
          </w:p>
        </w:tc>
        <w:tc>
          <w:tcPr>
            <w:tcW w:w="1260" w:type="dxa"/>
            <w:vMerge/>
            <w:vAlign w:val="center"/>
          </w:tcPr>
          <w:p w:rsidR="00611CB5" w:rsidRPr="00B600A3" w:rsidRDefault="00611CB5" w:rsidP="00EA5A3D">
            <w:pPr>
              <w:jc w:val="center"/>
              <w:rPr>
                <w:rFonts w:ascii="Times New Roman" w:hAnsi="Times New Roman" w:cs="Times New Roman"/>
              </w:rPr>
            </w:pPr>
          </w:p>
        </w:tc>
        <w:tc>
          <w:tcPr>
            <w:tcW w:w="2290" w:type="dxa"/>
            <w:vMerge/>
            <w:vAlign w:val="center"/>
          </w:tcPr>
          <w:p w:rsidR="00611CB5" w:rsidRPr="00B600A3" w:rsidRDefault="00611CB5" w:rsidP="00EA5A3D">
            <w:pPr>
              <w:jc w:val="center"/>
              <w:rPr>
                <w:rFonts w:ascii="Times New Roman" w:hAnsi="Times New Roman" w:cs="Times New Roman"/>
              </w:rPr>
            </w:pPr>
          </w:p>
        </w:tc>
        <w:tc>
          <w:tcPr>
            <w:tcW w:w="848" w:type="dxa"/>
            <w:vMerge/>
            <w:vAlign w:val="center"/>
          </w:tcPr>
          <w:p w:rsidR="00611CB5" w:rsidRPr="00B600A3" w:rsidRDefault="00611CB5" w:rsidP="00EA5A3D">
            <w:pPr>
              <w:jc w:val="center"/>
              <w:rPr>
                <w:rFonts w:ascii="Times New Roman" w:hAnsi="Times New Roman" w:cs="Times New Roman"/>
              </w:rPr>
            </w:pPr>
          </w:p>
        </w:tc>
        <w:tc>
          <w:tcPr>
            <w:tcW w:w="1273" w:type="dxa"/>
            <w:vMerge/>
            <w:vAlign w:val="center"/>
          </w:tcPr>
          <w:p w:rsidR="00611CB5" w:rsidRPr="00B600A3" w:rsidRDefault="00611CB5" w:rsidP="00EA5A3D">
            <w:pPr>
              <w:jc w:val="center"/>
              <w:rPr>
                <w:rFonts w:ascii="Times New Roman" w:hAnsi="Times New Roman" w:cs="Times New Roman"/>
              </w:rPr>
            </w:pPr>
          </w:p>
        </w:tc>
        <w:tc>
          <w:tcPr>
            <w:tcW w:w="1472" w:type="dxa"/>
            <w:vMerge/>
            <w:vAlign w:val="center"/>
          </w:tcPr>
          <w:p w:rsidR="00611CB5" w:rsidRPr="00B600A3" w:rsidRDefault="00611CB5" w:rsidP="00EA5A3D">
            <w:pPr>
              <w:jc w:val="center"/>
              <w:rPr>
                <w:rFonts w:ascii="Times New Roman" w:hAnsi="Times New Roman" w:cs="Times New Roman"/>
              </w:rPr>
            </w:pPr>
          </w:p>
        </w:tc>
      </w:tr>
      <w:tr w:rsidR="00611CB5" w:rsidRPr="00B600A3" w:rsidTr="00BF4301">
        <w:trPr>
          <w:trHeight w:hRule="exact" w:val="715"/>
          <w:jc w:val="center"/>
        </w:trPr>
        <w:tc>
          <w:tcPr>
            <w:tcW w:w="1226" w:type="dxa"/>
            <w:vAlign w:val="center"/>
          </w:tcPr>
          <w:p w:rsidR="00611CB5" w:rsidRPr="00B600A3" w:rsidRDefault="00EA718F" w:rsidP="00EA5A3D">
            <w:pPr>
              <w:spacing w:line="240" w:lineRule="exact"/>
              <w:jc w:val="center"/>
              <w:rPr>
                <w:rFonts w:ascii="Times New Roman" w:hAnsi="Times New Roman" w:cs="Times New Roman"/>
              </w:rPr>
            </w:pPr>
            <w:r>
              <w:rPr>
                <w:rFonts w:ascii="Times New Roman" w:hAnsi="Times New Roman" w:cs="Times New Roman" w:hint="eastAsia"/>
              </w:rPr>
              <w:t>A</w:t>
            </w:r>
          </w:p>
        </w:tc>
        <w:tc>
          <w:tcPr>
            <w:tcW w:w="1260" w:type="dxa"/>
            <w:vAlign w:val="center"/>
          </w:tcPr>
          <w:p w:rsidR="00611CB5" w:rsidRPr="00B600A3" w:rsidRDefault="00611CB5" w:rsidP="00EA5A3D">
            <w:pPr>
              <w:spacing w:line="240" w:lineRule="exact"/>
              <w:jc w:val="center"/>
              <w:rPr>
                <w:rFonts w:ascii="Times New Roman" w:eastAsia="仿宋_GB2312" w:hAnsi="Times New Roman" w:cs="Times New Roman"/>
              </w:rPr>
            </w:pPr>
            <w:r w:rsidRPr="00B600A3">
              <w:rPr>
                <w:rFonts w:ascii="Times New Roman" w:eastAsia="仿宋_GB2312" w:hAnsi="Times New Roman" w:cs="Times New Roman"/>
              </w:rPr>
              <w:t>涌山镇</w:t>
            </w:r>
          </w:p>
        </w:tc>
        <w:tc>
          <w:tcPr>
            <w:tcW w:w="2290" w:type="dxa"/>
            <w:vAlign w:val="center"/>
          </w:tcPr>
          <w:p w:rsidR="00611CB5" w:rsidRPr="00B600A3" w:rsidRDefault="00611CB5" w:rsidP="00EA5A3D">
            <w:pPr>
              <w:spacing w:line="240" w:lineRule="exact"/>
              <w:jc w:val="center"/>
              <w:rPr>
                <w:rFonts w:ascii="Times New Roman" w:eastAsia="仿宋_GB2312" w:hAnsi="Times New Roman" w:cs="Times New Roman"/>
              </w:rPr>
            </w:pPr>
            <w:r w:rsidRPr="00B600A3">
              <w:rPr>
                <w:rFonts w:ascii="Times New Roman" w:eastAsia="仿宋_GB2312" w:hAnsi="Times New Roman" w:cs="Times New Roman"/>
              </w:rPr>
              <w:t>基层公共服务专岗</w:t>
            </w:r>
          </w:p>
        </w:tc>
        <w:tc>
          <w:tcPr>
            <w:tcW w:w="848" w:type="dxa"/>
            <w:vAlign w:val="center"/>
          </w:tcPr>
          <w:p w:rsidR="00611CB5" w:rsidRPr="00B600A3" w:rsidRDefault="00611CB5" w:rsidP="00EA5A3D">
            <w:pPr>
              <w:spacing w:line="240" w:lineRule="exact"/>
              <w:jc w:val="center"/>
              <w:rPr>
                <w:rFonts w:ascii="Times New Roman" w:eastAsia="仿宋_GB2312" w:hAnsi="Times New Roman" w:cs="Times New Roman"/>
              </w:rPr>
            </w:pPr>
            <w:r w:rsidRPr="00B600A3">
              <w:rPr>
                <w:rFonts w:ascii="Times New Roman" w:eastAsia="仿宋_GB2312" w:hAnsi="Times New Roman" w:cs="Times New Roman"/>
              </w:rPr>
              <w:t>1</w:t>
            </w:r>
          </w:p>
        </w:tc>
        <w:tc>
          <w:tcPr>
            <w:tcW w:w="1273" w:type="dxa"/>
            <w:vAlign w:val="center"/>
          </w:tcPr>
          <w:p w:rsidR="00611CB5" w:rsidRPr="00B600A3" w:rsidRDefault="00611CB5" w:rsidP="00EA5A3D">
            <w:pPr>
              <w:spacing w:line="240" w:lineRule="exact"/>
              <w:jc w:val="center"/>
              <w:rPr>
                <w:rFonts w:ascii="Times New Roman" w:eastAsia="仿宋_GB2312" w:hAnsi="Times New Roman" w:cs="Times New Roman"/>
              </w:rPr>
            </w:pPr>
            <w:r w:rsidRPr="00B600A3">
              <w:rPr>
                <w:rFonts w:ascii="Times New Roman" w:eastAsia="仿宋_GB2312" w:hAnsi="Times New Roman" w:cs="Times New Roman"/>
              </w:rPr>
              <w:t>专业不限</w:t>
            </w:r>
          </w:p>
        </w:tc>
        <w:tc>
          <w:tcPr>
            <w:tcW w:w="1472" w:type="dxa"/>
            <w:vMerge w:val="restart"/>
            <w:vAlign w:val="center"/>
          </w:tcPr>
          <w:p w:rsidR="00611CB5" w:rsidRPr="00B600A3" w:rsidRDefault="00611CB5" w:rsidP="00EA5A3D">
            <w:pPr>
              <w:spacing w:line="240" w:lineRule="exact"/>
              <w:jc w:val="center"/>
              <w:rPr>
                <w:rFonts w:ascii="Times New Roman" w:eastAsia="仿宋_GB2312" w:hAnsi="Times New Roman" w:cs="Times New Roman"/>
              </w:rPr>
            </w:pPr>
            <w:r w:rsidRPr="00B600A3">
              <w:rPr>
                <w:rFonts w:ascii="Times New Roman" w:eastAsia="仿宋_GB2312" w:hAnsi="Times New Roman" w:cs="Times New Roman"/>
              </w:rPr>
              <w:t>安排在乡（镇）面向农村基层群众，从事公共就业、社会保险、扶贫、财政等相关公共服务工作</w:t>
            </w:r>
          </w:p>
        </w:tc>
      </w:tr>
      <w:tr w:rsidR="00611CB5" w:rsidRPr="00B600A3" w:rsidTr="00BF4301">
        <w:trPr>
          <w:trHeight w:hRule="exact" w:val="715"/>
          <w:jc w:val="center"/>
        </w:trPr>
        <w:tc>
          <w:tcPr>
            <w:tcW w:w="1226" w:type="dxa"/>
            <w:vAlign w:val="center"/>
          </w:tcPr>
          <w:p w:rsidR="00611CB5" w:rsidRPr="00B600A3" w:rsidRDefault="00EA718F" w:rsidP="00EA5A3D">
            <w:pPr>
              <w:spacing w:line="240" w:lineRule="exact"/>
              <w:jc w:val="center"/>
              <w:rPr>
                <w:rFonts w:ascii="Times New Roman" w:hAnsi="Times New Roman" w:cs="Times New Roman"/>
              </w:rPr>
            </w:pPr>
            <w:r>
              <w:rPr>
                <w:rFonts w:ascii="Times New Roman" w:hAnsi="Times New Roman" w:cs="Times New Roman" w:hint="eastAsia"/>
              </w:rPr>
              <w:t>B</w:t>
            </w:r>
          </w:p>
        </w:tc>
        <w:tc>
          <w:tcPr>
            <w:tcW w:w="1260" w:type="dxa"/>
            <w:vAlign w:val="center"/>
          </w:tcPr>
          <w:p w:rsidR="00611CB5" w:rsidRPr="00B600A3" w:rsidRDefault="00611CB5" w:rsidP="00EA5A3D">
            <w:pPr>
              <w:spacing w:line="240" w:lineRule="exact"/>
              <w:jc w:val="center"/>
              <w:rPr>
                <w:rFonts w:ascii="Times New Roman" w:eastAsia="仿宋_GB2312" w:hAnsi="Times New Roman" w:cs="Times New Roman"/>
              </w:rPr>
            </w:pPr>
            <w:r w:rsidRPr="00B600A3">
              <w:rPr>
                <w:rFonts w:ascii="Times New Roman" w:eastAsia="仿宋_GB2312" w:hAnsi="Times New Roman" w:cs="Times New Roman"/>
              </w:rPr>
              <w:t>乐港镇</w:t>
            </w:r>
          </w:p>
        </w:tc>
        <w:tc>
          <w:tcPr>
            <w:tcW w:w="2290" w:type="dxa"/>
            <w:vAlign w:val="center"/>
          </w:tcPr>
          <w:p w:rsidR="00611CB5" w:rsidRPr="00B600A3" w:rsidRDefault="00611CB5" w:rsidP="00EA5A3D">
            <w:pPr>
              <w:spacing w:line="240" w:lineRule="exact"/>
              <w:jc w:val="center"/>
              <w:rPr>
                <w:rFonts w:ascii="Times New Roman" w:eastAsia="仿宋_GB2312" w:hAnsi="Times New Roman" w:cs="Times New Roman"/>
              </w:rPr>
            </w:pPr>
            <w:r w:rsidRPr="00B600A3">
              <w:rPr>
                <w:rFonts w:ascii="Times New Roman" w:eastAsia="仿宋_GB2312" w:hAnsi="Times New Roman" w:cs="Times New Roman"/>
              </w:rPr>
              <w:t>基层公共服务专岗</w:t>
            </w:r>
          </w:p>
        </w:tc>
        <w:tc>
          <w:tcPr>
            <w:tcW w:w="848" w:type="dxa"/>
            <w:vAlign w:val="center"/>
          </w:tcPr>
          <w:p w:rsidR="00611CB5" w:rsidRPr="00B600A3" w:rsidRDefault="00611CB5" w:rsidP="00EA5A3D">
            <w:pPr>
              <w:spacing w:line="240" w:lineRule="exact"/>
              <w:jc w:val="center"/>
              <w:rPr>
                <w:rFonts w:ascii="Times New Roman" w:eastAsia="仿宋_GB2312" w:hAnsi="Times New Roman" w:cs="Times New Roman"/>
              </w:rPr>
            </w:pPr>
            <w:r w:rsidRPr="00B600A3">
              <w:rPr>
                <w:rFonts w:ascii="Times New Roman" w:eastAsia="仿宋_GB2312" w:hAnsi="Times New Roman" w:cs="Times New Roman"/>
              </w:rPr>
              <w:t>1</w:t>
            </w:r>
          </w:p>
        </w:tc>
        <w:tc>
          <w:tcPr>
            <w:tcW w:w="1273" w:type="dxa"/>
            <w:vAlign w:val="center"/>
          </w:tcPr>
          <w:p w:rsidR="00611CB5" w:rsidRPr="00B600A3" w:rsidRDefault="00611CB5" w:rsidP="00EA5A3D">
            <w:pPr>
              <w:spacing w:line="240" w:lineRule="exact"/>
              <w:jc w:val="center"/>
              <w:rPr>
                <w:rFonts w:ascii="Times New Roman" w:eastAsia="仿宋_GB2312" w:hAnsi="Times New Roman" w:cs="Times New Roman"/>
              </w:rPr>
            </w:pPr>
            <w:r w:rsidRPr="00B600A3">
              <w:rPr>
                <w:rFonts w:ascii="Times New Roman" w:eastAsia="仿宋_GB2312" w:hAnsi="Times New Roman" w:cs="Times New Roman"/>
              </w:rPr>
              <w:t>专业不限</w:t>
            </w:r>
          </w:p>
        </w:tc>
        <w:tc>
          <w:tcPr>
            <w:tcW w:w="1472" w:type="dxa"/>
            <w:vMerge/>
            <w:vAlign w:val="center"/>
          </w:tcPr>
          <w:p w:rsidR="00611CB5" w:rsidRPr="00B600A3" w:rsidRDefault="00611CB5" w:rsidP="00EA5A3D">
            <w:pPr>
              <w:spacing w:line="240" w:lineRule="exact"/>
              <w:jc w:val="center"/>
              <w:rPr>
                <w:rFonts w:ascii="Times New Roman" w:hAnsi="Times New Roman" w:cs="Times New Roman"/>
              </w:rPr>
            </w:pPr>
          </w:p>
        </w:tc>
      </w:tr>
      <w:tr w:rsidR="00611CB5" w:rsidRPr="00B600A3" w:rsidTr="00BF4301">
        <w:trPr>
          <w:trHeight w:hRule="exact" w:val="715"/>
          <w:jc w:val="center"/>
        </w:trPr>
        <w:tc>
          <w:tcPr>
            <w:tcW w:w="1226" w:type="dxa"/>
            <w:vAlign w:val="center"/>
          </w:tcPr>
          <w:p w:rsidR="00611CB5" w:rsidRPr="00B600A3" w:rsidRDefault="00EA718F" w:rsidP="00EA5A3D">
            <w:pPr>
              <w:spacing w:line="240" w:lineRule="exact"/>
              <w:jc w:val="center"/>
              <w:rPr>
                <w:rFonts w:ascii="Times New Roman" w:hAnsi="Times New Roman" w:cs="Times New Roman"/>
              </w:rPr>
            </w:pPr>
            <w:r>
              <w:rPr>
                <w:rFonts w:ascii="Times New Roman" w:hAnsi="Times New Roman" w:cs="Times New Roman" w:hint="eastAsia"/>
              </w:rPr>
              <w:t>C</w:t>
            </w:r>
          </w:p>
        </w:tc>
        <w:tc>
          <w:tcPr>
            <w:tcW w:w="1260" w:type="dxa"/>
            <w:vAlign w:val="center"/>
          </w:tcPr>
          <w:p w:rsidR="00611CB5" w:rsidRPr="00B600A3" w:rsidRDefault="00611CB5" w:rsidP="00EA5A3D">
            <w:pPr>
              <w:spacing w:line="240" w:lineRule="exact"/>
              <w:jc w:val="center"/>
              <w:rPr>
                <w:rFonts w:ascii="Times New Roman" w:eastAsia="仿宋_GB2312" w:hAnsi="Times New Roman" w:cs="Times New Roman"/>
              </w:rPr>
            </w:pPr>
            <w:r w:rsidRPr="00B600A3">
              <w:rPr>
                <w:rFonts w:ascii="Times New Roman" w:eastAsia="仿宋_GB2312" w:hAnsi="Times New Roman" w:cs="Times New Roman"/>
              </w:rPr>
              <w:t>接渡镇</w:t>
            </w:r>
          </w:p>
        </w:tc>
        <w:tc>
          <w:tcPr>
            <w:tcW w:w="2290" w:type="dxa"/>
            <w:vAlign w:val="center"/>
          </w:tcPr>
          <w:p w:rsidR="00611CB5" w:rsidRPr="00B600A3" w:rsidRDefault="00611CB5" w:rsidP="00EA5A3D">
            <w:pPr>
              <w:spacing w:line="240" w:lineRule="exact"/>
              <w:jc w:val="center"/>
              <w:rPr>
                <w:rFonts w:ascii="Times New Roman" w:eastAsia="仿宋_GB2312" w:hAnsi="Times New Roman" w:cs="Times New Roman"/>
              </w:rPr>
            </w:pPr>
            <w:r w:rsidRPr="00B600A3">
              <w:rPr>
                <w:rFonts w:ascii="Times New Roman" w:eastAsia="仿宋_GB2312" w:hAnsi="Times New Roman" w:cs="Times New Roman"/>
              </w:rPr>
              <w:t>基层公共服务专岗</w:t>
            </w:r>
          </w:p>
        </w:tc>
        <w:tc>
          <w:tcPr>
            <w:tcW w:w="848" w:type="dxa"/>
            <w:vAlign w:val="center"/>
          </w:tcPr>
          <w:p w:rsidR="00611CB5" w:rsidRPr="00B600A3" w:rsidRDefault="00611CB5" w:rsidP="00EA5A3D">
            <w:pPr>
              <w:spacing w:line="240" w:lineRule="exact"/>
              <w:jc w:val="center"/>
              <w:rPr>
                <w:rFonts w:ascii="Times New Roman" w:eastAsia="仿宋_GB2312" w:hAnsi="Times New Roman" w:cs="Times New Roman"/>
              </w:rPr>
            </w:pPr>
            <w:r w:rsidRPr="00B600A3">
              <w:rPr>
                <w:rFonts w:ascii="Times New Roman" w:eastAsia="仿宋_GB2312" w:hAnsi="Times New Roman" w:cs="Times New Roman"/>
              </w:rPr>
              <w:t>1</w:t>
            </w:r>
          </w:p>
        </w:tc>
        <w:tc>
          <w:tcPr>
            <w:tcW w:w="1273" w:type="dxa"/>
            <w:vAlign w:val="center"/>
          </w:tcPr>
          <w:p w:rsidR="00611CB5" w:rsidRPr="00B600A3" w:rsidRDefault="00611CB5" w:rsidP="00EA5A3D">
            <w:pPr>
              <w:spacing w:line="240" w:lineRule="exact"/>
              <w:jc w:val="center"/>
              <w:rPr>
                <w:rFonts w:ascii="Times New Roman" w:eastAsia="仿宋_GB2312" w:hAnsi="Times New Roman" w:cs="Times New Roman"/>
              </w:rPr>
            </w:pPr>
            <w:r w:rsidRPr="00B600A3">
              <w:rPr>
                <w:rFonts w:ascii="Times New Roman" w:eastAsia="仿宋_GB2312" w:hAnsi="Times New Roman" w:cs="Times New Roman"/>
              </w:rPr>
              <w:t>专业不限</w:t>
            </w:r>
          </w:p>
        </w:tc>
        <w:tc>
          <w:tcPr>
            <w:tcW w:w="1472" w:type="dxa"/>
            <w:vMerge/>
            <w:vAlign w:val="center"/>
          </w:tcPr>
          <w:p w:rsidR="00611CB5" w:rsidRPr="00B600A3" w:rsidRDefault="00611CB5" w:rsidP="00EA5A3D">
            <w:pPr>
              <w:spacing w:line="240" w:lineRule="exact"/>
              <w:jc w:val="center"/>
              <w:rPr>
                <w:rFonts w:ascii="Times New Roman" w:hAnsi="Times New Roman" w:cs="Times New Roman"/>
              </w:rPr>
            </w:pPr>
          </w:p>
        </w:tc>
      </w:tr>
      <w:tr w:rsidR="00611CB5" w:rsidRPr="00B600A3" w:rsidTr="00BF4301">
        <w:trPr>
          <w:trHeight w:hRule="exact" w:val="715"/>
          <w:jc w:val="center"/>
        </w:trPr>
        <w:tc>
          <w:tcPr>
            <w:tcW w:w="1226" w:type="dxa"/>
            <w:vAlign w:val="center"/>
          </w:tcPr>
          <w:p w:rsidR="00611CB5" w:rsidRPr="00B600A3" w:rsidRDefault="00EA718F" w:rsidP="00EA5A3D">
            <w:pPr>
              <w:spacing w:line="240" w:lineRule="exact"/>
              <w:jc w:val="center"/>
              <w:rPr>
                <w:rFonts w:ascii="Times New Roman" w:hAnsi="Times New Roman" w:cs="Times New Roman"/>
              </w:rPr>
            </w:pPr>
            <w:r>
              <w:rPr>
                <w:rFonts w:ascii="Times New Roman" w:hAnsi="Times New Roman" w:cs="Times New Roman" w:hint="eastAsia"/>
              </w:rPr>
              <w:t>D</w:t>
            </w:r>
          </w:p>
        </w:tc>
        <w:tc>
          <w:tcPr>
            <w:tcW w:w="1260" w:type="dxa"/>
            <w:vAlign w:val="center"/>
          </w:tcPr>
          <w:p w:rsidR="00611CB5" w:rsidRPr="00B600A3" w:rsidRDefault="00611CB5" w:rsidP="00EA5A3D">
            <w:pPr>
              <w:spacing w:line="240" w:lineRule="exact"/>
              <w:jc w:val="center"/>
              <w:rPr>
                <w:rFonts w:ascii="Times New Roman" w:eastAsia="仿宋_GB2312" w:hAnsi="Times New Roman" w:cs="Times New Roman"/>
              </w:rPr>
            </w:pPr>
            <w:r w:rsidRPr="00B600A3">
              <w:rPr>
                <w:rFonts w:ascii="Times New Roman" w:eastAsia="仿宋_GB2312" w:hAnsi="Times New Roman" w:cs="Times New Roman"/>
              </w:rPr>
              <w:t>后港镇</w:t>
            </w:r>
          </w:p>
        </w:tc>
        <w:tc>
          <w:tcPr>
            <w:tcW w:w="2290" w:type="dxa"/>
            <w:vAlign w:val="center"/>
          </w:tcPr>
          <w:p w:rsidR="00611CB5" w:rsidRPr="00B600A3" w:rsidRDefault="00611CB5" w:rsidP="00EA5A3D">
            <w:pPr>
              <w:spacing w:line="240" w:lineRule="exact"/>
              <w:jc w:val="center"/>
              <w:rPr>
                <w:rFonts w:ascii="Times New Roman" w:eastAsia="仿宋_GB2312" w:hAnsi="Times New Roman" w:cs="Times New Roman"/>
              </w:rPr>
            </w:pPr>
            <w:r w:rsidRPr="00B600A3">
              <w:rPr>
                <w:rFonts w:ascii="Times New Roman" w:eastAsia="仿宋_GB2312" w:hAnsi="Times New Roman" w:cs="Times New Roman"/>
              </w:rPr>
              <w:t>基层公共服务专岗</w:t>
            </w:r>
          </w:p>
        </w:tc>
        <w:tc>
          <w:tcPr>
            <w:tcW w:w="848" w:type="dxa"/>
            <w:vAlign w:val="center"/>
          </w:tcPr>
          <w:p w:rsidR="00611CB5" w:rsidRPr="00B600A3" w:rsidRDefault="00611CB5" w:rsidP="00EA5A3D">
            <w:pPr>
              <w:spacing w:line="240" w:lineRule="exact"/>
              <w:jc w:val="center"/>
              <w:rPr>
                <w:rFonts w:ascii="Times New Roman" w:eastAsia="仿宋_GB2312" w:hAnsi="Times New Roman" w:cs="Times New Roman"/>
              </w:rPr>
            </w:pPr>
            <w:r w:rsidRPr="00B600A3">
              <w:rPr>
                <w:rFonts w:ascii="Times New Roman" w:eastAsia="仿宋_GB2312" w:hAnsi="Times New Roman" w:cs="Times New Roman"/>
              </w:rPr>
              <w:t>1</w:t>
            </w:r>
          </w:p>
        </w:tc>
        <w:tc>
          <w:tcPr>
            <w:tcW w:w="1273" w:type="dxa"/>
            <w:vAlign w:val="center"/>
          </w:tcPr>
          <w:p w:rsidR="00611CB5" w:rsidRPr="00B600A3" w:rsidRDefault="00611CB5" w:rsidP="00EA5A3D">
            <w:pPr>
              <w:spacing w:line="240" w:lineRule="exact"/>
              <w:jc w:val="center"/>
              <w:rPr>
                <w:rFonts w:ascii="Times New Roman" w:eastAsia="仿宋_GB2312" w:hAnsi="Times New Roman" w:cs="Times New Roman"/>
              </w:rPr>
            </w:pPr>
            <w:r w:rsidRPr="00B600A3">
              <w:rPr>
                <w:rFonts w:ascii="Times New Roman" w:eastAsia="仿宋_GB2312" w:hAnsi="Times New Roman" w:cs="Times New Roman"/>
              </w:rPr>
              <w:t>专业不限</w:t>
            </w:r>
          </w:p>
        </w:tc>
        <w:tc>
          <w:tcPr>
            <w:tcW w:w="1472" w:type="dxa"/>
            <w:vMerge/>
            <w:vAlign w:val="center"/>
          </w:tcPr>
          <w:p w:rsidR="00611CB5" w:rsidRPr="00B600A3" w:rsidRDefault="00611CB5" w:rsidP="00EA5A3D">
            <w:pPr>
              <w:spacing w:line="240" w:lineRule="exact"/>
              <w:jc w:val="center"/>
              <w:rPr>
                <w:rFonts w:ascii="Times New Roman" w:hAnsi="Times New Roman" w:cs="Times New Roman"/>
              </w:rPr>
            </w:pPr>
          </w:p>
        </w:tc>
      </w:tr>
      <w:tr w:rsidR="00611CB5" w:rsidRPr="00B600A3" w:rsidTr="00BF4301">
        <w:trPr>
          <w:trHeight w:hRule="exact" w:val="715"/>
          <w:jc w:val="center"/>
        </w:trPr>
        <w:tc>
          <w:tcPr>
            <w:tcW w:w="1226" w:type="dxa"/>
            <w:vAlign w:val="center"/>
          </w:tcPr>
          <w:p w:rsidR="00611CB5" w:rsidRPr="00B600A3" w:rsidRDefault="00EA718F" w:rsidP="00EA5A3D">
            <w:pPr>
              <w:spacing w:line="240" w:lineRule="exact"/>
              <w:jc w:val="center"/>
              <w:rPr>
                <w:rFonts w:ascii="Times New Roman" w:hAnsi="Times New Roman" w:cs="Times New Roman"/>
              </w:rPr>
            </w:pPr>
            <w:r>
              <w:rPr>
                <w:rFonts w:ascii="Times New Roman" w:hAnsi="Times New Roman" w:cs="Times New Roman" w:hint="eastAsia"/>
              </w:rPr>
              <w:t>E</w:t>
            </w:r>
          </w:p>
        </w:tc>
        <w:tc>
          <w:tcPr>
            <w:tcW w:w="1260" w:type="dxa"/>
            <w:vAlign w:val="center"/>
          </w:tcPr>
          <w:p w:rsidR="00611CB5" w:rsidRPr="00B600A3" w:rsidRDefault="00611CB5" w:rsidP="00EA5A3D">
            <w:pPr>
              <w:spacing w:line="240" w:lineRule="exact"/>
              <w:jc w:val="center"/>
              <w:rPr>
                <w:rFonts w:ascii="Times New Roman" w:eastAsia="仿宋_GB2312" w:hAnsi="Times New Roman" w:cs="Times New Roman"/>
              </w:rPr>
            </w:pPr>
            <w:r w:rsidRPr="00B600A3">
              <w:rPr>
                <w:rFonts w:ascii="Times New Roman" w:eastAsia="仿宋_GB2312" w:hAnsi="Times New Roman" w:cs="Times New Roman"/>
              </w:rPr>
              <w:t>众埠镇</w:t>
            </w:r>
          </w:p>
        </w:tc>
        <w:tc>
          <w:tcPr>
            <w:tcW w:w="2290" w:type="dxa"/>
            <w:vAlign w:val="center"/>
          </w:tcPr>
          <w:p w:rsidR="00611CB5" w:rsidRPr="00B600A3" w:rsidRDefault="00611CB5" w:rsidP="00EA5A3D">
            <w:pPr>
              <w:spacing w:line="240" w:lineRule="exact"/>
              <w:jc w:val="center"/>
              <w:rPr>
                <w:rFonts w:ascii="Times New Roman" w:eastAsia="仿宋_GB2312" w:hAnsi="Times New Roman" w:cs="Times New Roman"/>
              </w:rPr>
            </w:pPr>
            <w:r w:rsidRPr="00B600A3">
              <w:rPr>
                <w:rFonts w:ascii="Times New Roman" w:eastAsia="仿宋_GB2312" w:hAnsi="Times New Roman" w:cs="Times New Roman"/>
              </w:rPr>
              <w:t>基层公共服务专岗</w:t>
            </w:r>
          </w:p>
        </w:tc>
        <w:tc>
          <w:tcPr>
            <w:tcW w:w="848" w:type="dxa"/>
            <w:vAlign w:val="center"/>
          </w:tcPr>
          <w:p w:rsidR="00611CB5" w:rsidRPr="00B600A3" w:rsidRDefault="00611CB5" w:rsidP="00EA5A3D">
            <w:pPr>
              <w:spacing w:line="240" w:lineRule="exact"/>
              <w:jc w:val="center"/>
              <w:rPr>
                <w:rFonts w:ascii="Times New Roman" w:eastAsia="仿宋_GB2312" w:hAnsi="Times New Roman" w:cs="Times New Roman"/>
              </w:rPr>
            </w:pPr>
            <w:r w:rsidRPr="00B600A3">
              <w:rPr>
                <w:rFonts w:ascii="Times New Roman" w:eastAsia="仿宋_GB2312" w:hAnsi="Times New Roman" w:cs="Times New Roman"/>
              </w:rPr>
              <w:t>1</w:t>
            </w:r>
          </w:p>
        </w:tc>
        <w:tc>
          <w:tcPr>
            <w:tcW w:w="1273" w:type="dxa"/>
            <w:vAlign w:val="center"/>
          </w:tcPr>
          <w:p w:rsidR="00611CB5" w:rsidRPr="00B600A3" w:rsidRDefault="00611CB5" w:rsidP="00EA5A3D">
            <w:pPr>
              <w:spacing w:line="240" w:lineRule="exact"/>
              <w:jc w:val="center"/>
              <w:rPr>
                <w:rFonts w:ascii="Times New Roman" w:eastAsia="仿宋_GB2312" w:hAnsi="Times New Roman" w:cs="Times New Roman"/>
              </w:rPr>
            </w:pPr>
            <w:r w:rsidRPr="00B600A3">
              <w:rPr>
                <w:rFonts w:ascii="Times New Roman" w:eastAsia="仿宋_GB2312" w:hAnsi="Times New Roman" w:cs="Times New Roman"/>
              </w:rPr>
              <w:t>专业不限</w:t>
            </w:r>
          </w:p>
        </w:tc>
        <w:tc>
          <w:tcPr>
            <w:tcW w:w="1472" w:type="dxa"/>
            <w:vMerge/>
            <w:vAlign w:val="center"/>
          </w:tcPr>
          <w:p w:rsidR="00611CB5" w:rsidRPr="00B600A3" w:rsidRDefault="00611CB5" w:rsidP="00EA5A3D">
            <w:pPr>
              <w:spacing w:line="240" w:lineRule="exact"/>
              <w:jc w:val="center"/>
              <w:rPr>
                <w:rFonts w:ascii="Times New Roman" w:hAnsi="Times New Roman" w:cs="Times New Roman"/>
              </w:rPr>
            </w:pPr>
          </w:p>
        </w:tc>
      </w:tr>
      <w:tr w:rsidR="00611CB5" w:rsidRPr="00B600A3" w:rsidTr="00BF4301">
        <w:trPr>
          <w:trHeight w:hRule="exact" w:val="715"/>
          <w:jc w:val="center"/>
        </w:trPr>
        <w:tc>
          <w:tcPr>
            <w:tcW w:w="1226" w:type="dxa"/>
            <w:vAlign w:val="center"/>
          </w:tcPr>
          <w:p w:rsidR="00611CB5" w:rsidRPr="00B600A3" w:rsidRDefault="00EA718F" w:rsidP="00EA5A3D">
            <w:pPr>
              <w:spacing w:line="240" w:lineRule="exact"/>
              <w:jc w:val="center"/>
              <w:rPr>
                <w:rFonts w:ascii="Times New Roman" w:hAnsi="Times New Roman" w:cs="Times New Roman"/>
              </w:rPr>
            </w:pPr>
            <w:r>
              <w:rPr>
                <w:rFonts w:ascii="Times New Roman" w:hAnsi="Times New Roman" w:cs="Times New Roman" w:hint="eastAsia"/>
              </w:rPr>
              <w:t>F</w:t>
            </w:r>
          </w:p>
        </w:tc>
        <w:tc>
          <w:tcPr>
            <w:tcW w:w="1260" w:type="dxa"/>
            <w:vAlign w:val="center"/>
          </w:tcPr>
          <w:p w:rsidR="00611CB5" w:rsidRPr="00B600A3" w:rsidRDefault="00611CB5" w:rsidP="00EA5A3D">
            <w:pPr>
              <w:spacing w:line="240" w:lineRule="exact"/>
              <w:jc w:val="center"/>
              <w:rPr>
                <w:rFonts w:ascii="Times New Roman" w:eastAsia="仿宋_GB2312" w:hAnsi="Times New Roman" w:cs="Times New Roman"/>
              </w:rPr>
            </w:pPr>
            <w:r w:rsidRPr="00B600A3">
              <w:rPr>
                <w:rFonts w:ascii="Times New Roman" w:eastAsia="仿宋_GB2312" w:hAnsi="Times New Roman" w:cs="Times New Roman"/>
              </w:rPr>
              <w:t>礼林镇</w:t>
            </w:r>
          </w:p>
        </w:tc>
        <w:tc>
          <w:tcPr>
            <w:tcW w:w="2290" w:type="dxa"/>
            <w:vAlign w:val="center"/>
          </w:tcPr>
          <w:p w:rsidR="00611CB5" w:rsidRPr="00B600A3" w:rsidRDefault="00611CB5" w:rsidP="00EA5A3D">
            <w:pPr>
              <w:spacing w:line="240" w:lineRule="exact"/>
              <w:jc w:val="center"/>
              <w:rPr>
                <w:rFonts w:ascii="Times New Roman" w:eastAsia="仿宋_GB2312" w:hAnsi="Times New Roman" w:cs="Times New Roman"/>
              </w:rPr>
            </w:pPr>
            <w:r w:rsidRPr="00B600A3">
              <w:rPr>
                <w:rFonts w:ascii="Times New Roman" w:eastAsia="仿宋_GB2312" w:hAnsi="Times New Roman" w:cs="Times New Roman"/>
              </w:rPr>
              <w:t>基层公共服务专岗</w:t>
            </w:r>
          </w:p>
        </w:tc>
        <w:tc>
          <w:tcPr>
            <w:tcW w:w="848" w:type="dxa"/>
            <w:vAlign w:val="center"/>
          </w:tcPr>
          <w:p w:rsidR="00611CB5" w:rsidRPr="00B600A3" w:rsidRDefault="00611CB5" w:rsidP="00EA5A3D">
            <w:pPr>
              <w:spacing w:line="240" w:lineRule="exact"/>
              <w:jc w:val="center"/>
              <w:rPr>
                <w:rFonts w:ascii="Times New Roman" w:eastAsia="仿宋_GB2312" w:hAnsi="Times New Roman" w:cs="Times New Roman"/>
              </w:rPr>
            </w:pPr>
            <w:r w:rsidRPr="00B600A3">
              <w:rPr>
                <w:rFonts w:ascii="Times New Roman" w:eastAsia="仿宋_GB2312" w:hAnsi="Times New Roman" w:cs="Times New Roman"/>
              </w:rPr>
              <w:t>1</w:t>
            </w:r>
          </w:p>
        </w:tc>
        <w:tc>
          <w:tcPr>
            <w:tcW w:w="1273" w:type="dxa"/>
            <w:vAlign w:val="center"/>
          </w:tcPr>
          <w:p w:rsidR="00611CB5" w:rsidRPr="00B600A3" w:rsidRDefault="00611CB5" w:rsidP="00EA5A3D">
            <w:pPr>
              <w:spacing w:line="240" w:lineRule="exact"/>
              <w:jc w:val="center"/>
              <w:rPr>
                <w:rFonts w:ascii="Times New Roman" w:eastAsia="仿宋_GB2312" w:hAnsi="Times New Roman" w:cs="Times New Roman"/>
              </w:rPr>
            </w:pPr>
            <w:r w:rsidRPr="00B600A3">
              <w:rPr>
                <w:rFonts w:ascii="Times New Roman" w:eastAsia="仿宋_GB2312" w:hAnsi="Times New Roman" w:cs="Times New Roman"/>
              </w:rPr>
              <w:t>专业不限</w:t>
            </w:r>
          </w:p>
        </w:tc>
        <w:tc>
          <w:tcPr>
            <w:tcW w:w="1472" w:type="dxa"/>
            <w:vMerge/>
            <w:vAlign w:val="center"/>
          </w:tcPr>
          <w:p w:rsidR="00611CB5" w:rsidRPr="00B600A3" w:rsidRDefault="00611CB5" w:rsidP="00EA5A3D">
            <w:pPr>
              <w:spacing w:line="240" w:lineRule="exact"/>
              <w:jc w:val="center"/>
              <w:rPr>
                <w:rFonts w:ascii="Times New Roman" w:hAnsi="Times New Roman" w:cs="Times New Roman"/>
              </w:rPr>
            </w:pPr>
          </w:p>
        </w:tc>
      </w:tr>
      <w:tr w:rsidR="00611CB5" w:rsidRPr="00B600A3" w:rsidTr="00BF4301">
        <w:trPr>
          <w:trHeight w:hRule="exact" w:val="715"/>
          <w:jc w:val="center"/>
        </w:trPr>
        <w:tc>
          <w:tcPr>
            <w:tcW w:w="1226" w:type="dxa"/>
            <w:vAlign w:val="center"/>
          </w:tcPr>
          <w:p w:rsidR="00611CB5" w:rsidRPr="00B600A3" w:rsidRDefault="00EA718F" w:rsidP="00EA5A3D">
            <w:pPr>
              <w:spacing w:line="240" w:lineRule="exact"/>
              <w:jc w:val="center"/>
              <w:rPr>
                <w:rFonts w:ascii="Times New Roman" w:hAnsi="Times New Roman" w:cs="Times New Roman"/>
              </w:rPr>
            </w:pPr>
            <w:r>
              <w:rPr>
                <w:rFonts w:ascii="Times New Roman" w:hAnsi="Times New Roman" w:cs="Times New Roman" w:hint="eastAsia"/>
              </w:rPr>
              <w:t>G</w:t>
            </w:r>
          </w:p>
        </w:tc>
        <w:tc>
          <w:tcPr>
            <w:tcW w:w="1260" w:type="dxa"/>
            <w:vAlign w:val="center"/>
          </w:tcPr>
          <w:p w:rsidR="00611CB5" w:rsidRPr="00B600A3" w:rsidRDefault="00611CB5" w:rsidP="00EA5A3D">
            <w:pPr>
              <w:spacing w:line="240" w:lineRule="exact"/>
              <w:jc w:val="center"/>
              <w:rPr>
                <w:rFonts w:ascii="Times New Roman" w:eastAsia="仿宋_GB2312" w:hAnsi="Times New Roman" w:cs="Times New Roman"/>
              </w:rPr>
            </w:pPr>
            <w:r w:rsidRPr="00B600A3">
              <w:rPr>
                <w:rFonts w:ascii="Times New Roman" w:eastAsia="仿宋_GB2312" w:hAnsi="Times New Roman" w:cs="Times New Roman"/>
              </w:rPr>
              <w:t>塔前镇</w:t>
            </w:r>
          </w:p>
        </w:tc>
        <w:tc>
          <w:tcPr>
            <w:tcW w:w="2290" w:type="dxa"/>
            <w:vAlign w:val="center"/>
          </w:tcPr>
          <w:p w:rsidR="00611CB5" w:rsidRPr="00B600A3" w:rsidRDefault="00611CB5" w:rsidP="00EA5A3D">
            <w:pPr>
              <w:spacing w:line="240" w:lineRule="exact"/>
              <w:jc w:val="center"/>
              <w:rPr>
                <w:rFonts w:ascii="Times New Roman" w:eastAsia="仿宋_GB2312" w:hAnsi="Times New Roman" w:cs="Times New Roman"/>
              </w:rPr>
            </w:pPr>
            <w:r w:rsidRPr="00B600A3">
              <w:rPr>
                <w:rFonts w:ascii="Times New Roman" w:eastAsia="仿宋_GB2312" w:hAnsi="Times New Roman" w:cs="Times New Roman"/>
              </w:rPr>
              <w:t>基层公共服务专岗</w:t>
            </w:r>
          </w:p>
        </w:tc>
        <w:tc>
          <w:tcPr>
            <w:tcW w:w="848" w:type="dxa"/>
            <w:vAlign w:val="center"/>
          </w:tcPr>
          <w:p w:rsidR="00611CB5" w:rsidRPr="00B600A3" w:rsidRDefault="00611CB5" w:rsidP="00EA5A3D">
            <w:pPr>
              <w:spacing w:line="240" w:lineRule="exact"/>
              <w:jc w:val="center"/>
              <w:rPr>
                <w:rFonts w:ascii="Times New Roman" w:eastAsia="仿宋_GB2312" w:hAnsi="Times New Roman" w:cs="Times New Roman"/>
              </w:rPr>
            </w:pPr>
            <w:r w:rsidRPr="00B600A3">
              <w:rPr>
                <w:rFonts w:ascii="Times New Roman" w:eastAsia="仿宋_GB2312" w:hAnsi="Times New Roman" w:cs="Times New Roman"/>
              </w:rPr>
              <w:t>1</w:t>
            </w:r>
          </w:p>
        </w:tc>
        <w:tc>
          <w:tcPr>
            <w:tcW w:w="1273" w:type="dxa"/>
            <w:vAlign w:val="center"/>
          </w:tcPr>
          <w:p w:rsidR="00611CB5" w:rsidRPr="00B600A3" w:rsidRDefault="00611CB5" w:rsidP="00EA5A3D">
            <w:pPr>
              <w:spacing w:line="240" w:lineRule="exact"/>
              <w:jc w:val="center"/>
              <w:rPr>
                <w:rFonts w:ascii="Times New Roman" w:eastAsia="仿宋_GB2312" w:hAnsi="Times New Roman" w:cs="Times New Roman"/>
              </w:rPr>
            </w:pPr>
            <w:r w:rsidRPr="00B600A3">
              <w:rPr>
                <w:rFonts w:ascii="Times New Roman" w:eastAsia="仿宋_GB2312" w:hAnsi="Times New Roman" w:cs="Times New Roman"/>
              </w:rPr>
              <w:t>专业不限</w:t>
            </w:r>
          </w:p>
        </w:tc>
        <w:tc>
          <w:tcPr>
            <w:tcW w:w="1472" w:type="dxa"/>
            <w:vMerge/>
            <w:vAlign w:val="center"/>
          </w:tcPr>
          <w:p w:rsidR="00611CB5" w:rsidRPr="00B600A3" w:rsidRDefault="00611CB5" w:rsidP="00EA5A3D">
            <w:pPr>
              <w:spacing w:line="240" w:lineRule="exact"/>
              <w:jc w:val="center"/>
              <w:rPr>
                <w:rFonts w:ascii="Times New Roman" w:hAnsi="Times New Roman" w:cs="Times New Roman"/>
              </w:rPr>
            </w:pPr>
          </w:p>
        </w:tc>
      </w:tr>
      <w:tr w:rsidR="00611CB5" w:rsidRPr="00B600A3" w:rsidTr="00BF4301">
        <w:trPr>
          <w:trHeight w:hRule="exact" w:val="715"/>
          <w:jc w:val="center"/>
        </w:trPr>
        <w:tc>
          <w:tcPr>
            <w:tcW w:w="1226" w:type="dxa"/>
            <w:vAlign w:val="center"/>
          </w:tcPr>
          <w:p w:rsidR="00611CB5" w:rsidRPr="00B600A3" w:rsidRDefault="00EA718F" w:rsidP="00EA5A3D">
            <w:pPr>
              <w:spacing w:line="240" w:lineRule="exact"/>
              <w:jc w:val="center"/>
              <w:rPr>
                <w:rFonts w:ascii="Times New Roman" w:hAnsi="Times New Roman" w:cs="Times New Roman"/>
              </w:rPr>
            </w:pPr>
            <w:r>
              <w:rPr>
                <w:rFonts w:ascii="Times New Roman" w:hAnsi="Times New Roman" w:cs="Times New Roman" w:hint="eastAsia"/>
              </w:rPr>
              <w:t>H</w:t>
            </w:r>
          </w:p>
        </w:tc>
        <w:tc>
          <w:tcPr>
            <w:tcW w:w="1260" w:type="dxa"/>
            <w:vAlign w:val="center"/>
          </w:tcPr>
          <w:p w:rsidR="00611CB5" w:rsidRPr="00B600A3" w:rsidRDefault="00611CB5" w:rsidP="00EA5A3D">
            <w:pPr>
              <w:spacing w:line="240" w:lineRule="exact"/>
              <w:jc w:val="center"/>
              <w:rPr>
                <w:rFonts w:ascii="Times New Roman" w:eastAsia="仿宋_GB2312" w:hAnsi="Times New Roman" w:cs="Times New Roman"/>
              </w:rPr>
            </w:pPr>
            <w:r w:rsidRPr="00B600A3">
              <w:rPr>
                <w:rFonts w:ascii="Times New Roman" w:eastAsia="仿宋_GB2312" w:hAnsi="Times New Roman" w:cs="Times New Roman"/>
              </w:rPr>
              <w:t>镇桥镇</w:t>
            </w:r>
          </w:p>
        </w:tc>
        <w:tc>
          <w:tcPr>
            <w:tcW w:w="2290" w:type="dxa"/>
            <w:vAlign w:val="center"/>
          </w:tcPr>
          <w:p w:rsidR="00611CB5" w:rsidRPr="00B600A3" w:rsidRDefault="00611CB5" w:rsidP="00EA5A3D">
            <w:pPr>
              <w:spacing w:line="240" w:lineRule="exact"/>
              <w:jc w:val="center"/>
              <w:rPr>
                <w:rFonts w:ascii="Times New Roman" w:eastAsia="仿宋_GB2312" w:hAnsi="Times New Roman" w:cs="Times New Roman"/>
              </w:rPr>
            </w:pPr>
            <w:r w:rsidRPr="00B600A3">
              <w:rPr>
                <w:rFonts w:ascii="Times New Roman" w:eastAsia="仿宋_GB2312" w:hAnsi="Times New Roman" w:cs="Times New Roman"/>
              </w:rPr>
              <w:t>基层公共服务专岗</w:t>
            </w:r>
          </w:p>
        </w:tc>
        <w:tc>
          <w:tcPr>
            <w:tcW w:w="848" w:type="dxa"/>
            <w:vAlign w:val="center"/>
          </w:tcPr>
          <w:p w:rsidR="00611CB5" w:rsidRPr="00B600A3" w:rsidRDefault="00611CB5" w:rsidP="00EA5A3D">
            <w:pPr>
              <w:spacing w:line="240" w:lineRule="exact"/>
              <w:jc w:val="center"/>
              <w:rPr>
                <w:rFonts w:ascii="Times New Roman" w:eastAsia="仿宋_GB2312" w:hAnsi="Times New Roman" w:cs="Times New Roman"/>
              </w:rPr>
            </w:pPr>
            <w:r w:rsidRPr="00B600A3">
              <w:rPr>
                <w:rFonts w:ascii="Times New Roman" w:eastAsia="仿宋_GB2312" w:hAnsi="Times New Roman" w:cs="Times New Roman"/>
              </w:rPr>
              <w:t>1</w:t>
            </w:r>
          </w:p>
        </w:tc>
        <w:tc>
          <w:tcPr>
            <w:tcW w:w="1273" w:type="dxa"/>
            <w:vAlign w:val="center"/>
          </w:tcPr>
          <w:p w:rsidR="00611CB5" w:rsidRPr="00B600A3" w:rsidRDefault="00611CB5" w:rsidP="00EA5A3D">
            <w:pPr>
              <w:spacing w:line="240" w:lineRule="exact"/>
              <w:jc w:val="center"/>
              <w:rPr>
                <w:rFonts w:ascii="Times New Roman" w:eastAsia="仿宋_GB2312" w:hAnsi="Times New Roman" w:cs="Times New Roman"/>
              </w:rPr>
            </w:pPr>
            <w:r w:rsidRPr="00B600A3">
              <w:rPr>
                <w:rFonts w:ascii="Times New Roman" w:eastAsia="仿宋_GB2312" w:hAnsi="Times New Roman" w:cs="Times New Roman"/>
              </w:rPr>
              <w:t>专业不限</w:t>
            </w:r>
          </w:p>
        </w:tc>
        <w:tc>
          <w:tcPr>
            <w:tcW w:w="1472" w:type="dxa"/>
            <w:vMerge/>
            <w:vAlign w:val="center"/>
          </w:tcPr>
          <w:p w:rsidR="00611CB5" w:rsidRPr="00B600A3" w:rsidRDefault="00611CB5" w:rsidP="00EA5A3D">
            <w:pPr>
              <w:spacing w:line="240" w:lineRule="exact"/>
              <w:jc w:val="center"/>
              <w:rPr>
                <w:rFonts w:ascii="Times New Roman" w:hAnsi="Times New Roman" w:cs="Times New Roman"/>
              </w:rPr>
            </w:pPr>
          </w:p>
        </w:tc>
      </w:tr>
      <w:tr w:rsidR="00611CB5" w:rsidRPr="00B600A3" w:rsidTr="00BF4301">
        <w:trPr>
          <w:trHeight w:hRule="exact" w:val="715"/>
          <w:jc w:val="center"/>
        </w:trPr>
        <w:tc>
          <w:tcPr>
            <w:tcW w:w="1226" w:type="dxa"/>
            <w:vAlign w:val="center"/>
          </w:tcPr>
          <w:p w:rsidR="00611CB5" w:rsidRPr="00B600A3" w:rsidRDefault="00EA718F" w:rsidP="00EA5A3D">
            <w:pPr>
              <w:spacing w:line="240" w:lineRule="exact"/>
              <w:jc w:val="center"/>
              <w:rPr>
                <w:rFonts w:ascii="Times New Roman" w:hAnsi="Times New Roman" w:cs="Times New Roman"/>
              </w:rPr>
            </w:pPr>
            <w:r>
              <w:rPr>
                <w:rFonts w:ascii="Times New Roman" w:hAnsi="Times New Roman" w:cs="Times New Roman" w:hint="eastAsia"/>
              </w:rPr>
              <w:t>I</w:t>
            </w:r>
          </w:p>
        </w:tc>
        <w:tc>
          <w:tcPr>
            <w:tcW w:w="1260" w:type="dxa"/>
            <w:vAlign w:val="center"/>
          </w:tcPr>
          <w:p w:rsidR="00611CB5" w:rsidRPr="00B600A3" w:rsidRDefault="00611CB5" w:rsidP="00EA5A3D">
            <w:pPr>
              <w:spacing w:line="240" w:lineRule="exact"/>
              <w:jc w:val="center"/>
              <w:rPr>
                <w:rFonts w:ascii="Times New Roman" w:eastAsia="仿宋_GB2312" w:hAnsi="Times New Roman" w:cs="Times New Roman"/>
              </w:rPr>
            </w:pPr>
            <w:r w:rsidRPr="00B600A3">
              <w:rPr>
                <w:rFonts w:ascii="Times New Roman" w:eastAsia="仿宋_GB2312" w:hAnsi="Times New Roman" w:cs="Times New Roman"/>
              </w:rPr>
              <w:t>临港镇</w:t>
            </w:r>
          </w:p>
        </w:tc>
        <w:tc>
          <w:tcPr>
            <w:tcW w:w="2290" w:type="dxa"/>
            <w:vAlign w:val="center"/>
          </w:tcPr>
          <w:p w:rsidR="00611CB5" w:rsidRPr="00B600A3" w:rsidRDefault="00611CB5" w:rsidP="00EA5A3D">
            <w:pPr>
              <w:spacing w:line="240" w:lineRule="exact"/>
              <w:jc w:val="center"/>
              <w:rPr>
                <w:rFonts w:ascii="Times New Roman" w:eastAsia="仿宋_GB2312" w:hAnsi="Times New Roman" w:cs="Times New Roman"/>
              </w:rPr>
            </w:pPr>
            <w:r w:rsidRPr="00B600A3">
              <w:rPr>
                <w:rFonts w:ascii="Times New Roman" w:eastAsia="仿宋_GB2312" w:hAnsi="Times New Roman" w:cs="Times New Roman"/>
              </w:rPr>
              <w:t>基层公共服务专岗</w:t>
            </w:r>
          </w:p>
        </w:tc>
        <w:tc>
          <w:tcPr>
            <w:tcW w:w="848" w:type="dxa"/>
            <w:vAlign w:val="center"/>
          </w:tcPr>
          <w:p w:rsidR="00611CB5" w:rsidRPr="00B600A3" w:rsidRDefault="00611CB5" w:rsidP="00EA5A3D">
            <w:pPr>
              <w:spacing w:line="240" w:lineRule="exact"/>
              <w:jc w:val="center"/>
              <w:rPr>
                <w:rFonts w:ascii="Times New Roman" w:eastAsia="仿宋_GB2312" w:hAnsi="Times New Roman" w:cs="Times New Roman"/>
              </w:rPr>
            </w:pPr>
            <w:r w:rsidRPr="00B600A3">
              <w:rPr>
                <w:rFonts w:ascii="Times New Roman" w:eastAsia="仿宋_GB2312" w:hAnsi="Times New Roman" w:cs="Times New Roman"/>
              </w:rPr>
              <w:t>1</w:t>
            </w:r>
          </w:p>
        </w:tc>
        <w:tc>
          <w:tcPr>
            <w:tcW w:w="1273" w:type="dxa"/>
            <w:vAlign w:val="center"/>
          </w:tcPr>
          <w:p w:rsidR="00611CB5" w:rsidRPr="00B600A3" w:rsidRDefault="00611CB5" w:rsidP="00EA5A3D">
            <w:pPr>
              <w:spacing w:line="240" w:lineRule="exact"/>
              <w:jc w:val="center"/>
              <w:rPr>
                <w:rFonts w:ascii="Times New Roman" w:eastAsia="仿宋_GB2312" w:hAnsi="Times New Roman" w:cs="Times New Roman"/>
              </w:rPr>
            </w:pPr>
            <w:r w:rsidRPr="00B600A3">
              <w:rPr>
                <w:rFonts w:ascii="Times New Roman" w:eastAsia="仿宋_GB2312" w:hAnsi="Times New Roman" w:cs="Times New Roman"/>
              </w:rPr>
              <w:t>专业不限</w:t>
            </w:r>
          </w:p>
        </w:tc>
        <w:tc>
          <w:tcPr>
            <w:tcW w:w="1472" w:type="dxa"/>
            <w:vMerge/>
            <w:vAlign w:val="center"/>
          </w:tcPr>
          <w:p w:rsidR="00611CB5" w:rsidRPr="00B600A3" w:rsidRDefault="00611CB5" w:rsidP="00EA5A3D">
            <w:pPr>
              <w:spacing w:line="240" w:lineRule="exact"/>
              <w:jc w:val="center"/>
              <w:rPr>
                <w:rFonts w:ascii="Times New Roman" w:hAnsi="Times New Roman" w:cs="Times New Roman"/>
              </w:rPr>
            </w:pPr>
          </w:p>
        </w:tc>
      </w:tr>
      <w:tr w:rsidR="00611CB5" w:rsidRPr="00B600A3" w:rsidTr="00BF4301">
        <w:trPr>
          <w:trHeight w:hRule="exact" w:val="715"/>
          <w:jc w:val="center"/>
        </w:trPr>
        <w:tc>
          <w:tcPr>
            <w:tcW w:w="1226" w:type="dxa"/>
            <w:vAlign w:val="center"/>
          </w:tcPr>
          <w:p w:rsidR="00611CB5" w:rsidRPr="00B600A3" w:rsidRDefault="00EA718F" w:rsidP="00EA5A3D">
            <w:pPr>
              <w:spacing w:line="240" w:lineRule="exact"/>
              <w:jc w:val="center"/>
              <w:rPr>
                <w:rFonts w:ascii="Times New Roman" w:hAnsi="Times New Roman" w:cs="Times New Roman"/>
              </w:rPr>
            </w:pPr>
            <w:r>
              <w:rPr>
                <w:rFonts w:ascii="Times New Roman" w:hAnsi="Times New Roman" w:cs="Times New Roman" w:hint="eastAsia"/>
              </w:rPr>
              <w:t>J</w:t>
            </w:r>
          </w:p>
        </w:tc>
        <w:tc>
          <w:tcPr>
            <w:tcW w:w="1260" w:type="dxa"/>
            <w:vAlign w:val="center"/>
          </w:tcPr>
          <w:p w:rsidR="00611CB5" w:rsidRPr="00B600A3" w:rsidRDefault="00611CB5" w:rsidP="00EA5A3D">
            <w:pPr>
              <w:spacing w:line="240" w:lineRule="exact"/>
              <w:jc w:val="center"/>
              <w:rPr>
                <w:rFonts w:ascii="Times New Roman" w:eastAsia="仿宋_GB2312" w:hAnsi="Times New Roman" w:cs="Times New Roman"/>
              </w:rPr>
            </w:pPr>
            <w:r w:rsidRPr="00B600A3">
              <w:rPr>
                <w:rFonts w:ascii="Times New Roman" w:eastAsia="仿宋_GB2312" w:hAnsi="Times New Roman" w:cs="Times New Roman"/>
              </w:rPr>
              <w:t>高家镇</w:t>
            </w:r>
          </w:p>
        </w:tc>
        <w:tc>
          <w:tcPr>
            <w:tcW w:w="2290" w:type="dxa"/>
            <w:vAlign w:val="center"/>
          </w:tcPr>
          <w:p w:rsidR="00611CB5" w:rsidRPr="00B600A3" w:rsidRDefault="00611CB5" w:rsidP="00EA5A3D">
            <w:pPr>
              <w:spacing w:line="240" w:lineRule="exact"/>
              <w:jc w:val="center"/>
              <w:rPr>
                <w:rFonts w:ascii="Times New Roman" w:eastAsia="仿宋_GB2312" w:hAnsi="Times New Roman" w:cs="Times New Roman"/>
              </w:rPr>
            </w:pPr>
            <w:r w:rsidRPr="00B600A3">
              <w:rPr>
                <w:rFonts w:ascii="Times New Roman" w:eastAsia="仿宋_GB2312" w:hAnsi="Times New Roman" w:cs="Times New Roman"/>
              </w:rPr>
              <w:t>基层公共服务专岗</w:t>
            </w:r>
          </w:p>
        </w:tc>
        <w:tc>
          <w:tcPr>
            <w:tcW w:w="848" w:type="dxa"/>
            <w:vAlign w:val="center"/>
          </w:tcPr>
          <w:p w:rsidR="00611CB5" w:rsidRPr="00B600A3" w:rsidRDefault="00611CB5" w:rsidP="00EA5A3D">
            <w:pPr>
              <w:spacing w:line="240" w:lineRule="exact"/>
              <w:jc w:val="center"/>
              <w:rPr>
                <w:rFonts w:ascii="Times New Roman" w:eastAsia="仿宋_GB2312" w:hAnsi="Times New Roman" w:cs="Times New Roman"/>
              </w:rPr>
            </w:pPr>
            <w:r w:rsidRPr="00B600A3">
              <w:rPr>
                <w:rFonts w:ascii="Times New Roman" w:eastAsia="仿宋_GB2312" w:hAnsi="Times New Roman" w:cs="Times New Roman"/>
              </w:rPr>
              <w:t>1</w:t>
            </w:r>
          </w:p>
        </w:tc>
        <w:tc>
          <w:tcPr>
            <w:tcW w:w="1273" w:type="dxa"/>
            <w:vAlign w:val="center"/>
          </w:tcPr>
          <w:p w:rsidR="00611CB5" w:rsidRPr="00B600A3" w:rsidRDefault="00611CB5" w:rsidP="00EA5A3D">
            <w:pPr>
              <w:spacing w:line="240" w:lineRule="exact"/>
              <w:jc w:val="center"/>
              <w:rPr>
                <w:rFonts w:ascii="Times New Roman" w:eastAsia="仿宋_GB2312" w:hAnsi="Times New Roman" w:cs="Times New Roman"/>
              </w:rPr>
            </w:pPr>
            <w:r w:rsidRPr="00B600A3">
              <w:rPr>
                <w:rFonts w:ascii="Times New Roman" w:eastAsia="仿宋_GB2312" w:hAnsi="Times New Roman" w:cs="Times New Roman"/>
              </w:rPr>
              <w:t>专业不限</w:t>
            </w:r>
          </w:p>
        </w:tc>
        <w:tc>
          <w:tcPr>
            <w:tcW w:w="1472" w:type="dxa"/>
            <w:vMerge/>
            <w:vAlign w:val="center"/>
          </w:tcPr>
          <w:p w:rsidR="00611CB5" w:rsidRPr="00B600A3" w:rsidRDefault="00611CB5" w:rsidP="00EA5A3D">
            <w:pPr>
              <w:spacing w:line="240" w:lineRule="exact"/>
              <w:jc w:val="center"/>
              <w:rPr>
                <w:rFonts w:ascii="Times New Roman" w:hAnsi="Times New Roman" w:cs="Times New Roman"/>
              </w:rPr>
            </w:pPr>
          </w:p>
        </w:tc>
      </w:tr>
      <w:tr w:rsidR="00611CB5" w:rsidRPr="00B600A3" w:rsidTr="00BF4301">
        <w:trPr>
          <w:trHeight w:hRule="exact" w:val="715"/>
          <w:jc w:val="center"/>
        </w:trPr>
        <w:tc>
          <w:tcPr>
            <w:tcW w:w="1226" w:type="dxa"/>
            <w:vAlign w:val="center"/>
          </w:tcPr>
          <w:p w:rsidR="00611CB5" w:rsidRPr="00B600A3" w:rsidRDefault="00EA718F" w:rsidP="00EA5A3D">
            <w:pPr>
              <w:spacing w:line="240" w:lineRule="exact"/>
              <w:jc w:val="center"/>
              <w:rPr>
                <w:rFonts w:ascii="Times New Roman" w:hAnsi="Times New Roman" w:cs="Times New Roman"/>
              </w:rPr>
            </w:pPr>
            <w:r>
              <w:rPr>
                <w:rFonts w:ascii="Times New Roman" w:hAnsi="Times New Roman" w:cs="Times New Roman" w:hint="eastAsia"/>
              </w:rPr>
              <w:t>K</w:t>
            </w:r>
          </w:p>
        </w:tc>
        <w:tc>
          <w:tcPr>
            <w:tcW w:w="1260" w:type="dxa"/>
            <w:vAlign w:val="center"/>
          </w:tcPr>
          <w:p w:rsidR="00611CB5" w:rsidRPr="00B600A3" w:rsidRDefault="00611CB5" w:rsidP="00EA5A3D">
            <w:pPr>
              <w:spacing w:line="240" w:lineRule="exact"/>
              <w:jc w:val="center"/>
              <w:rPr>
                <w:rFonts w:ascii="Times New Roman" w:eastAsia="仿宋_GB2312" w:hAnsi="Times New Roman" w:cs="Times New Roman"/>
              </w:rPr>
            </w:pPr>
            <w:r w:rsidRPr="00B600A3">
              <w:rPr>
                <w:rFonts w:ascii="Times New Roman" w:eastAsia="仿宋_GB2312" w:hAnsi="Times New Roman" w:cs="Times New Roman"/>
              </w:rPr>
              <w:t>洪岩镇</w:t>
            </w:r>
          </w:p>
        </w:tc>
        <w:tc>
          <w:tcPr>
            <w:tcW w:w="2290" w:type="dxa"/>
            <w:vAlign w:val="center"/>
          </w:tcPr>
          <w:p w:rsidR="00611CB5" w:rsidRPr="00B600A3" w:rsidRDefault="00611CB5" w:rsidP="00EA5A3D">
            <w:pPr>
              <w:spacing w:line="240" w:lineRule="exact"/>
              <w:jc w:val="center"/>
              <w:rPr>
                <w:rFonts w:ascii="Times New Roman" w:eastAsia="仿宋_GB2312" w:hAnsi="Times New Roman" w:cs="Times New Roman"/>
              </w:rPr>
            </w:pPr>
            <w:r w:rsidRPr="00B600A3">
              <w:rPr>
                <w:rFonts w:ascii="Times New Roman" w:eastAsia="仿宋_GB2312" w:hAnsi="Times New Roman" w:cs="Times New Roman"/>
              </w:rPr>
              <w:t>基层公共服务专岗</w:t>
            </w:r>
          </w:p>
        </w:tc>
        <w:tc>
          <w:tcPr>
            <w:tcW w:w="848" w:type="dxa"/>
            <w:vAlign w:val="center"/>
          </w:tcPr>
          <w:p w:rsidR="00611CB5" w:rsidRPr="00B600A3" w:rsidRDefault="00611CB5" w:rsidP="00EA5A3D">
            <w:pPr>
              <w:spacing w:line="240" w:lineRule="exact"/>
              <w:jc w:val="center"/>
              <w:rPr>
                <w:rFonts w:ascii="Times New Roman" w:eastAsia="仿宋_GB2312" w:hAnsi="Times New Roman" w:cs="Times New Roman"/>
              </w:rPr>
            </w:pPr>
            <w:r w:rsidRPr="00B600A3">
              <w:rPr>
                <w:rFonts w:ascii="Times New Roman" w:eastAsia="仿宋_GB2312" w:hAnsi="Times New Roman" w:cs="Times New Roman"/>
              </w:rPr>
              <w:t>1</w:t>
            </w:r>
          </w:p>
        </w:tc>
        <w:tc>
          <w:tcPr>
            <w:tcW w:w="1273" w:type="dxa"/>
            <w:vAlign w:val="center"/>
          </w:tcPr>
          <w:p w:rsidR="00611CB5" w:rsidRPr="00B600A3" w:rsidRDefault="00611CB5" w:rsidP="00EA5A3D">
            <w:pPr>
              <w:spacing w:line="240" w:lineRule="exact"/>
              <w:jc w:val="center"/>
              <w:rPr>
                <w:rFonts w:ascii="Times New Roman" w:eastAsia="仿宋_GB2312" w:hAnsi="Times New Roman" w:cs="Times New Roman"/>
              </w:rPr>
            </w:pPr>
            <w:r w:rsidRPr="00B600A3">
              <w:rPr>
                <w:rFonts w:ascii="Times New Roman" w:eastAsia="仿宋_GB2312" w:hAnsi="Times New Roman" w:cs="Times New Roman"/>
              </w:rPr>
              <w:t>专业不限</w:t>
            </w:r>
          </w:p>
        </w:tc>
        <w:tc>
          <w:tcPr>
            <w:tcW w:w="1472" w:type="dxa"/>
            <w:vMerge/>
            <w:vAlign w:val="center"/>
          </w:tcPr>
          <w:p w:rsidR="00611CB5" w:rsidRPr="00B600A3" w:rsidRDefault="00611CB5" w:rsidP="00EA5A3D">
            <w:pPr>
              <w:spacing w:line="240" w:lineRule="exact"/>
              <w:jc w:val="center"/>
              <w:rPr>
                <w:rFonts w:ascii="Times New Roman" w:hAnsi="Times New Roman" w:cs="Times New Roman"/>
              </w:rPr>
            </w:pPr>
          </w:p>
        </w:tc>
      </w:tr>
      <w:tr w:rsidR="00611CB5" w:rsidRPr="00B600A3" w:rsidTr="00BF4301">
        <w:trPr>
          <w:trHeight w:hRule="exact" w:val="715"/>
          <w:jc w:val="center"/>
        </w:trPr>
        <w:tc>
          <w:tcPr>
            <w:tcW w:w="1226" w:type="dxa"/>
            <w:vAlign w:val="center"/>
          </w:tcPr>
          <w:p w:rsidR="00611CB5" w:rsidRPr="00B600A3" w:rsidRDefault="00EA718F" w:rsidP="00EA5A3D">
            <w:pPr>
              <w:spacing w:line="240" w:lineRule="exact"/>
              <w:jc w:val="center"/>
              <w:rPr>
                <w:rFonts w:ascii="Times New Roman" w:hAnsi="Times New Roman" w:cs="Times New Roman"/>
              </w:rPr>
            </w:pPr>
            <w:r>
              <w:rPr>
                <w:rFonts w:ascii="Times New Roman" w:hAnsi="Times New Roman" w:cs="Times New Roman" w:hint="eastAsia"/>
              </w:rPr>
              <w:t>L</w:t>
            </w:r>
          </w:p>
        </w:tc>
        <w:tc>
          <w:tcPr>
            <w:tcW w:w="1260" w:type="dxa"/>
            <w:vAlign w:val="center"/>
          </w:tcPr>
          <w:p w:rsidR="00611CB5" w:rsidRPr="00B600A3" w:rsidRDefault="00611CB5" w:rsidP="00EA5A3D">
            <w:pPr>
              <w:spacing w:line="240" w:lineRule="exact"/>
              <w:jc w:val="center"/>
              <w:rPr>
                <w:rFonts w:ascii="Times New Roman" w:eastAsia="仿宋_GB2312" w:hAnsi="Times New Roman" w:cs="Times New Roman"/>
              </w:rPr>
            </w:pPr>
            <w:r w:rsidRPr="00B600A3">
              <w:rPr>
                <w:rFonts w:ascii="Times New Roman" w:eastAsia="仿宋_GB2312" w:hAnsi="Times New Roman" w:cs="Times New Roman"/>
              </w:rPr>
              <w:t>鸬鹚乡</w:t>
            </w:r>
          </w:p>
        </w:tc>
        <w:tc>
          <w:tcPr>
            <w:tcW w:w="2290" w:type="dxa"/>
            <w:vAlign w:val="center"/>
          </w:tcPr>
          <w:p w:rsidR="00611CB5" w:rsidRPr="00B600A3" w:rsidRDefault="00611CB5" w:rsidP="00EA5A3D">
            <w:pPr>
              <w:spacing w:line="240" w:lineRule="exact"/>
              <w:jc w:val="center"/>
              <w:rPr>
                <w:rFonts w:ascii="Times New Roman" w:eastAsia="仿宋_GB2312" w:hAnsi="Times New Roman" w:cs="Times New Roman"/>
              </w:rPr>
            </w:pPr>
            <w:r w:rsidRPr="00B600A3">
              <w:rPr>
                <w:rFonts w:ascii="Times New Roman" w:eastAsia="仿宋_GB2312" w:hAnsi="Times New Roman" w:cs="Times New Roman"/>
              </w:rPr>
              <w:t>基层公共服务专岗</w:t>
            </w:r>
          </w:p>
        </w:tc>
        <w:tc>
          <w:tcPr>
            <w:tcW w:w="848" w:type="dxa"/>
            <w:vAlign w:val="center"/>
          </w:tcPr>
          <w:p w:rsidR="00611CB5" w:rsidRPr="00B600A3" w:rsidRDefault="00611CB5" w:rsidP="00EA5A3D">
            <w:pPr>
              <w:spacing w:line="240" w:lineRule="exact"/>
              <w:jc w:val="center"/>
              <w:rPr>
                <w:rFonts w:ascii="Times New Roman" w:eastAsia="仿宋_GB2312" w:hAnsi="Times New Roman" w:cs="Times New Roman"/>
              </w:rPr>
            </w:pPr>
            <w:r w:rsidRPr="00B600A3">
              <w:rPr>
                <w:rFonts w:ascii="Times New Roman" w:eastAsia="仿宋_GB2312" w:hAnsi="Times New Roman" w:cs="Times New Roman"/>
              </w:rPr>
              <w:t>1</w:t>
            </w:r>
          </w:p>
        </w:tc>
        <w:tc>
          <w:tcPr>
            <w:tcW w:w="1273" w:type="dxa"/>
            <w:vAlign w:val="center"/>
          </w:tcPr>
          <w:p w:rsidR="00611CB5" w:rsidRPr="00B600A3" w:rsidRDefault="00611CB5" w:rsidP="00EA5A3D">
            <w:pPr>
              <w:spacing w:line="240" w:lineRule="exact"/>
              <w:jc w:val="center"/>
              <w:rPr>
                <w:rFonts w:ascii="Times New Roman" w:eastAsia="仿宋_GB2312" w:hAnsi="Times New Roman" w:cs="Times New Roman"/>
              </w:rPr>
            </w:pPr>
            <w:r w:rsidRPr="00B600A3">
              <w:rPr>
                <w:rFonts w:ascii="Times New Roman" w:eastAsia="仿宋_GB2312" w:hAnsi="Times New Roman" w:cs="Times New Roman"/>
              </w:rPr>
              <w:t>专业不限</w:t>
            </w:r>
          </w:p>
        </w:tc>
        <w:tc>
          <w:tcPr>
            <w:tcW w:w="1472" w:type="dxa"/>
            <w:vMerge/>
            <w:vAlign w:val="center"/>
          </w:tcPr>
          <w:p w:rsidR="00611CB5" w:rsidRPr="00B600A3" w:rsidRDefault="00611CB5" w:rsidP="00EA5A3D">
            <w:pPr>
              <w:spacing w:line="240" w:lineRule="exact"/>
              <w:jc w:val="center"/>
              <w:rPr>
                <w:rFonts w:ascii="Times New Roman" w:hAnsi="Times New Roman" w:cs="Times New Roman"/>
              </w:rPr>
            </w:pPr>
          </w:p>
        </w:tc>
      </w:tr>
      <w:tr w:rsidR="00611CB5" w:rsidRPr="00B600A3" w:rsidTr="00BF4301">
        <w:trPr>
          <w:trHeight w:hRule="exact" w:val="715"/>
          <w:jc w:val="center"/>
        </w:trPr>
        <w:tc>
          <w:tcPr>
            <w:tcW w:w="1226" w:type="dxa"/>
            <w:vAlign w:val="center"/>
          </w:tcPr>
          <w:p w:rsidR="00611CB5" w:rsidRPr="00B600A3" w:rsidRDefault="00EA718F" w:rsidP="00EA5A3D">
            <w:pPr>
              <w:spacing w:line="240" w:lineRule="exact"/>
              <w:jc w:val="center"/>
              <w:rPr>
                <w:rFonts w:ascii="Times New Roman" w:hAnsi="Times New Roman" w:cs="Times New Roman"/>
              </w:rPr>
            </w:pPr>
            <w:r>
              <w:rPr>
                <w:rFonts w:ascii="Times New Roman" w:hAnsi="Times New Roman" w:cs="Times New Roman" w:hint="eastAsia"/>
              </w:rPr>
              <w:t>M</w:t>
            </w:r>
          </w:p>
        </w:tc>
        <w:tc>
          <w:tcPr>
            <w:tcW w:w="1260" w:type="dxa"/>
            <w:vAlign w:val="center"/>
          </w:tcPr>
          <w:p w:rsidR="00611CB5" w:rsidRPr="00B600A3" w:rsidRDefault="00611CB5" w:rsidP="00EA5A3D">
            <w:pPr>
              <w:spacing w:line="240" w:lineRule="exact"/>
              <w:jc w:val="center"/>
              <w:rPr>
                <w:rFonts w:ascii="Times New Roman" w:eastAsia="仿宋_GB2312" w:hAnsi="Times New Roman" w:cs="Times New Roman"/>
              </w:rPr>
            </w:pPr>
            <w:r w:rsidRPr="00B600A3">
              <w:rPr>
                <w:rFonts w:ascii="Times New Roman" w:eastAsia="仿宋_GB2312" w:hAnsi="Times New Roman" w:cs="Times New Roman"/>
              </w:rPr>
              <w:t>十里岗镇</w:t>
            </w:r>
          </w:p>
        </w:tc>
        <w:tc>
          <w:tcPr>
            <w:tcW w:w="2290" w:type="dxa"/>
            <w:vAlign w:val="center"/>
          </w:tcPr>
          <w:p w:rsidR="00611CB5" w:rsidRPr="00B600A3" w:rsidRDefault="00611CB5" w:rsidP="00EA5A3D">
            <w:pPr>
              <w:spacing w:line="240" w:lineRule="exact"/>
              <w:jc w:val="center"/>
              <w:rPr>
                <w:rFonts w:ascii="Times New Roman" w:eastAsia="仿宋_GB2312" w:hAnsi="Times New Roman" w:cs="Times New Roman"/>
              </w:rPr>
            </w:pPr>
            <w:r w:rsidRPr="00B600A3">
              <w:rPr>
                <w:rFonts w:ascii="Times New Roman" w:eastAsia="仿宋_GB2312" w:hAnsi="Times New Roman" w:cs="Times New Roman"/>
              </w:rPr>
              <w:t>基层公共服务专岗</w:t>
            </w:r>
          </w:p>
        </w:tc>
        <w:tc>
          <w:tcPr>
            <w:tcW w:w="848" w:type="dxa"/>
            <w:vAlign w:val="center"/>
          </w:tcPr>
          <w:p w:rsidR="00611CB5" w:rsidRPr="00B600A3" w:rsidRDefault="00611CB5" w:rsidP="00EA5A3D">
            <w:pPr>
              <w:spacing w:line="240" w:lineRule="exact"/>
              <w:jc w:val="center"/>
              <w:rPr>
                <w:rFonts w:ascii="Times New Roman" w:eastAsia="仿宋_GB2312" w:hAnsi="Times New Roman" w:cs="Times New Roman"/>
              </w:rPr>
            </w:pPr>
            <w:r w:rsidRPr="00B600A3">
              <w:rPr>
                <w:rFonts w:ascii="Times New Roman" w:eastAsia="仿宋_GB2312" w:hAnsi="Times New Roman" w:cs="Times New Roman"/>
              </w:rPr>
              <w:t>1</w:t>
            </w:r>
          </w:p>
        </w:tc>
        <w:tc>
          <w:tcPr>
            <w:tcW w:w="1273" w:type="dxa"/>
            <w:vAlign w:val="center"/>
          </w:tcPr>
          <w:p w:rsidR="00611CB5" w:rsidRPr="00B600A3" w:rsidRDefault="00611CB5" w:rsidP="00EA5A3D">
            <w:pPr>
              <w:spacing w:line="240" w:lineRule="exact"/>
              <w:jc w:val="center"/>
              <w:rPr>
                <w:rFonts w:ascii="Times New Roman" w:eastAsia="仿宋_GB2312" w:hAnsi="Times New Roman" w:cs="Times New Roman"/>
              </w:rPr>
            </w:pPr>
            <w:r w:rsidRPr="00B600A3">
              <w:rPr>
                <w:rFonts w:ascii="Times New Roman" w:eastAsia="仿宋_GB2312" w:hAnsi="Times New Roman" w:cs="Times New Roman"/>
              </w:rPr>
              <w:t>专业不限</w:t>
            </w:r>
          </w:p>
        </w:tc>
        <w:tc>
          <w:tcPr>
            <w:tcW w:w="1472" w:type="dxa"/>
            <w:vMerge/>
            <w:vAlign w:val="center"/>
          </w:tcPr>
          <w:p w:rsidR="00611CB5" w:rsidRPr="00B600A3" w:rsidRDefault="00611CB5" w:rsidP="00EA5A3D">
            <w:pPr>
              <w:spacing w:line="240" w:lineRule="exact"/>
              <w:jc w:val="center"/>
              <w:rPr>
                <w:rFonts w:ascii="Times New Roman" w:hAnsi="Times New Roman" w:cs="Times New Roman"/>
              </w:rPr>
            </w:pPr>
          </w:p>
        </w:tc>
      </w:tr>
      <w:tr w:rsidR="00611CB5" w:rsidRPr="00B600A3" w:rsidTr="00BF4301">
        <w:trPr>
          <w:trHeight w:hRule="exact" w:val="715"/>
          <w:jc w:val="center"/>
        </w:trPr>
        <w:tc>
          <w:tcPr>
            <w:tcW w:w="1226" w:type="dxa"/>
            <w:tcBorders>
              <w:bottom w:val="single" w:sz="4" w:space="0" w:color="auto"/>
            </w:tcBorders>
            <w:vAlign w:val="center"/>
          </w:tcPr>
          <w:p w:rsidR="00611CB5" w:rsidRPr="00B600A3" w:rsidRDefault="00611CB5" w:rsidP="00EA5A3D">
            <w:pPr>
              <w:spacing w:line="240" w:lineRule="exact"/>
              <w:jc w:val="center"/>
              <w:rPr>
                <w:rFonts w:ascii="Times New Roman" w:hAnsi="Times New Roman" w:cs="Times New Roman"/>
              </w:rPr>
            </w:pPr>
          </w:p>
        </w:tc>
        <w:tc>
          <w:tcPr>
            <w:tcW w:w="1260" w:type="dxa"/>
            <w:tcBorders>
              <w:bottom w:val="single" w:sz="4" w:space="0" w:color="auto"/>
            </w:tcBorders>
            <w:vAlign w:val="center"/>
          </w:tcPr>
          <w:p w:rsidR="00611CB5" w:rsidRPr="00B600A3" w:rsidRDefault="00611CB5" w:rsidP="00EA5A3D">
            <w:pPr>
              <w:spacing w:line="240" w:lineRule="exact"/>
              <w:jc w:val="center"/>
              <w:rPr>
                <w:rFonts w:ascii="Times New Roman" w:eastAsia="仿宋_GB2312" w:hAnsi="Times New Roman" w:cs="Times New Roman"/>
              </w:rPr>
            </w:pPr>
            <w:r w:rsidRPr="00B600A3">
              <w:rPr>
                <w:rFonts w:ascii="Times New Roman" w:eastAsia="仿宋_GB2312" w:hAnsi="Times New Roman" w:cs="Times New Roman"/>
              </w:rPr>
              <w:t>总计</w:t>
            </w:r>
          </w:p>
        </w:tc>
        <w:tc>
          <w:tcPr>
            <w:tcW w:w="2290" w:type="dxa"/>
            <w:vAlign w:val="center"/>
          </w:tcPr>
          <w:p w:rsidR="00611CB5" w:rsidRPr="00B600A3" w:rsidRDefault="00611CB5" w:rsidP="00EA5A3D">
            <w:pPr>
              <w:spacing w:line="240" w:lineRule="exact"/>
              <w:jc w:val="center"/>
              <w:rPr>
                <w:rFonts w:ascii="Times New Roman" w:eastAsia="仿宋_GB2312" w:hAnsi="Times New Roman" w:cs="Times New Roman"/>
              </w:rPr>
            </w:pPr>
          </w:p>
        </w:tc>
        <w:tc>
          <w:tcPr>
            <w:tcW w:w="848" w:type="dxa"/>
            <w:vAlign w:val="center"/>
          </w:tcPr>
          <w:p w:rsidR="00611CB5" w:rsidRPr="00B600A3" w:rsidRDefault="00611CB5" w:rsidP="00EA5A3D">
            <w:pPr>
              <w:spacing w:line="240" w:lineRule="exact"/>
              <w:jc w:val="center"/>
              <w:rPr>
                <w:rFonts w:ascii="Times New Roman" w:eastAsia="仿宋_GB2312" w:hAnsi="Times New Roman" w:cs="Times New Roman"/>
              </w:rPr>
            </w:pPr>
            <w:r w:rsidRPr="00B600A3">
              <w:rPr>
                <w:rFonts w:ascii="Times New Roman" w:eastAsia="仿宋_GB2312" w:hAnsi="Times New Roman" w:cs="Times New Roman"/>
              </w:rPr>
              <w:t>13</w:t>
            </w:r>
          </w:p>
        </w:tc>
        <w:tc>
          <w:tcPr>
            <w:tcW w:w="1273" w:type="dxa"/>
            <w:vAlign w:val="center"/>
          </w:tcPr>
          <w:p w:rsidR="00611CB5" w:rsidRPr="00B600A3" w:rsidRDefault="00611CB5" w:rsidP="00EA5A3D">
            <w:pPr>
              <w:spacing w:line="240" w:lineRule="exact"/>
              <w:jc w:val="center"/>
              <w:rPr>
                <w:rFonts w:ascii="Times New Roman" w:eastAsia="仿宋_GB2312" w:hAnsi="Times New Roman" w:cs="Times New Roman"/>
              </w:rPr>
            </w:pPr>
          </w:p>
        </w:tc>
        <w:tc>
          <w:tcPr>
            <w:tcW w:w="1472" w:type="dxa"/>
            <w:vMerge/>
            <w:vAlign w:val="center"/>
          </w:tcPr>
          <w:p w:rsidR="00611CB5" w:rsidRPr="00B600A3" w:rsidRDefault="00611CB5" w:rsidP="00EA5A3D">
            <w:pPr>
              <w:spacing w:line="240" w:lineRule="exact"/>
              <w:jc w:val="center"/>
              <w:rPr>
                <w:rFonts w:ascii="Times New Roman" w:hAnsi="Times New Roman" w:cs="Times New Roman"/>
              </w:rPr>
            </w:pPr>
          </w:p>
        </w:tc>
      </w:tr>
    </w:tbl>
    <w:p w:rsidR="001817AB" w:rsidRDefault="001817AB" w:rsidP="00AD1E31">
      <w:pPr>
        <w:spacing w:line="460" w:lineRule="exact"/>
        <w:rPr>
          <w:rFonts w:ascii="仿宋_GB2312" w:eastAsia="仿宋_GB2312"/>
          <w:sz w:val="32"/>
          <w:szCs w:val="32"/>
        </w:rPr>
      </w:pPr>
    </w:p>
    <w:tbl>
      <w:tblPr>
        <w:tblpPr w:leftFromText="180" w:rightFromText="180" w:vertAnchor="page" w:horzAnchor="margin" w:tblpXSpec="center" w:tblpY="1456"/>
        <w:tblW w:w="10292" w:type="dxa"/>
        <w:tblLook w:val="04A0"/>
      </w:tblPr>
      <w:tblGrid>
        <w:gridCol w:w="709"/>
        <w:gridCol w:w="1846"/>
        <w:gridCol w:w="909"/>
        <w:gridCol w:w="1497"/>
        <w:gridCol w:w="323"/>
        <w:gridCol w:w="1056"/>
        <w:gridCol w:w="431"/>
        <w:gridCol w:w="1386"/>
        <w:gridCol w:w="2135"/>
      </w:tblGrid>
      <w:tr w:rsidR="00EA718F" w:rsidRPr="006F2606" w:rsidTr="00D52D44">
        <w:trPr>
          <w:trHeight w:val="626"/>
        </w:trPr>
        <w:tc>
          <w:tcPr>
            <w:tcW w:w="10292" w:type="dxa"/>
            <w:gridSpan w:val="9"/>
            <w:vMerge w:val="restart"/>
            <w:tcBorders>
              <w:top w:val="nil"/>
              <w:left w:val="nil"/>
              <w:bottom w:val="nil"/>
              <w:right w:val="nil"/>
            </w:tcBorders>
            <w:vAlign w:val="center"/>
          </w:tcPr>
          <w:p w:rsidR="00A92365" w:rsidRPr="00BE732F" w:rsidRDefault="00A92365" w:rsidP="00BE732F">
            <w:pPr>
              <w:spacing w:line="360" w:lineRule="exact"/>
              <w:ind w:firstLineChars="100" w:firstLine="280"/>
              <w:jc w:val="left"/>
              <w:rPr>
                <w:rFonts w:ascii="黑体" w:eastAsia="黑体" w:hAnsi="黑体"/>
                <w:sz w:val="28"/>
                <w:szCs w:val="28"/>
              </w:rPr>
            </w:pPr>
            <w:r w:rsidRPr="00BE732F">
              <w:rPr>
                <w:rFonts w:ascii="黑体" w:eastAsia="黑体" w:hAnsi="黑体" w:hint="eastAsia"/>
                <w:sz w:val="28"/>
                <w:szCs w:val="28"/>
              </w:rPr>
              <w:lastRenderedPageBreak/>
              <w:t>附件2</w:t>
            </w:r>
          </w:p>
          <w:p w:rsidR="00EA718F" w:rsidRPr="006F2606" w:rsidRDefault="00EA718F" w:rsidP="008D3DDF">
            <w:pPr>
              <w:spacing w:line="360" w:lineRule="exact"/>
              <w:jc w:val="center"/>
              <w:rPr>
                <w:rFonts w:ascii="黑体" w:eastAsia="黑体" w:hAnsi="黑体" w:cs="宋体"/>
                <w:sz w:val="36"/>
                <w:szCs w:val="36"/>
              </w:rPr>
            </w:pPr>
            <w:r w:rsidRPr="008E57FA">
              <w:rPr>
                <w:rFonts w:ascii="黑体" w:eastAsia="黑体" w:hAnsi="黑体" w:hint="eastAsia"/>
                <w:sz w:val="36"/>
                <w:szCs w:val="36"/>
              </w:rPr>
              <w:t>乐平市</w:t>
            </w:r>
            <w:r>
              <w:rPr>
                <w:rFonts w:ascii="黑体" w:eastAsia="黑体" w:hAnsi="黑体" w:hint="eastAsia"/>
                <w:sz w:val="36"/>
                <w:szCs w:val="36"/>
              </w:rPr>
              <w:t>2020年公开</w:t>
            </w:r>
            <w:r w:rsidRPr="008E57FA">
              <w:rPr>
                <w:rFonts w:ascii="黑体" w:eastAsia="黑体" w:hAnsi="黑体" w:hint="eastAsia"/>
                <w:sz w:val="36"/>
                <w:szCs w:val="36"/>
              </w:rPr>
              <w:t>招聘</w:t>
            </w:r>
            <w:r>
              <w:rPr>
                <w:rFonts w:ascii="黑体" w:eastAsia="黑体" w:hAnsi="黑体" w:hint="eastAsia"/>
                <w:sz w:val="36"/>
                <w:szCs w:val="36"/>
              </w:rPr>
              <w:t>基层公共服务专岗报名</w:t>
            </w:r>
            <w:r w:rsidRPr="008E57FA">
              <w:rPr>
                <w:rFonts w:ascii="黑体" w:eastAsia="黑体" w:hAnsi="黑体" w:hint="eastAsia"/>
                <w:sz w:val="36"/>
                <w:szCs w:val="36"/>
              </w:rPr>
              <w:t>表</w:t>
            </w:r>
          </w:p>
        </w:tc>
      </w:tr>
      <w:tr w:rsidR="00EA718F" w:rsidTr="00D52D44">
        <w:trPr>
          <w:trHeight w:val="843"/>
        </w:trPr>
        <w:tc>
          <w:tcPr>
            <w:tcW w:w="10292" w:type="dxa"/>
            <w:gridSpan w:val="9"/>
            <w:vMerge/>
            <w:tcBorders>
              <w:top w:val="nil"/>
              <w:left w:val="nil"/>
              <w:bottom w:val="nil"/>
              <w:right w:val="nil"/>
            </w:tcBorders>
            <w:vAlign w:val="center"/>
          </w:tcPr>
          <w:p w:rsidR="00EA718F" w:rsidRDefault="00EA718F" w:rsidP="005F5323">
            <w:pPr>
              <w:spacing w:line="360" w:lineRule="exact"/>
              <w:rPr>
                <w:rFonts w:ascii="黑体" w:eastAsia="黑体" w:hAnsi="黑体" w:cs="宋体"/>
                <w:sz w:val="36"/>
                <w:szCs w:val="36"/>
              </w:rPr>
            </w:pPr>
          </w:p>
        </w:tc>
      </w:tr>
      <w:tr w:rsidR="00EA718F" w:rsidRPr="00D5521E" w:rsidTr="00D52D44">
        <w:trPr>
          <w:trHeight w:hRule="exact" w:val="62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718F" w:rsidRPr="00D5521E" w:rsidRDefault="00EA718F" w:rsidP="005F5323">
            <w:pPr>
              <w:spacing w:after="100" w:afterAutospacing="1" w:line="360" w:lineRule="exact"/>
              <w:jc w:val="center"/>
              <w:rPr>
                <w:rFonts w:asciiTheme="majorEastAsia" w:eastAsiaTheme="majorEastAsia" w:hAnsiTheme="majorEastAsia" w:cs="宋体"/>
                <w:sz w:val="24"/>
                <w:szCs w:val="24"/>
              </w:rPr>
            </w:pPr>
            <w:r w:rsidRPr="00D5521E">
              <w:rPr>
                <w:rFonts w:asciiTheme="majorEastAsia" w:eastAsiaTheme="majorEastAsia" w:hAnsiTheme="majorEastAsia" w:cs="宋体" w:hint="eastAsia"/>
                <w:sz w:val="24"/>
                <w:szCs w:val="24"/>
              </w:rPr>
              <w:t>姓名</w:t>
            </w:r>
          </w:p>
        </w:tc>
        <w:tc>
          <w:tcPr>
            <w:tcW w:w="1846" w:type="dxa"/>
            <w:tcBorders>
              <w:top w:val="single" w:sz="4" w:space="0" w:color="auto"/>
              <w:left w:val="nil"/>
              <w:bottom w:val="single" w:sz="4" w:space="0" w:color="auto"/>
              <w:right w:val="single" w:sz="4" w:space="0" w:color="auto"/>
            </w:tcBorders>
            <w:shd w:val="clear" w:color="auto" w:fill="auto"/>
            <w:noWrap/>
            <w:vAlign w:val="center"/>
          </w:tcPr>
          <w:p w:rsidR="00EA718F" w:rsidRPr="00D5521E" w:rsidRDefault="00EA718F" w:rsidP="005F5323">
            <w:pPr>
              <w:spacing w:after="100" w:afterAutospacing="1" w:line="360" w:lineRule="exact"/>
              <w:jc w:val="center"/>
              <w:rPr>
                <w:rFonts w:asciiTheme="majorEastAsia" w:eastAsiaTheme="majorEastAsia" w:hAnsiTheme="majorEastAsia" w:cs="宋体"/>
                <w:sz w:val="24"/>
                <w:szCs w:val="24"/>
              </w:rPr>
            </w:pPr>
          </w:p>
        </w:tc>
        <w:tc>
          <w:tcPr>
            <w:tcW w:w="909" w:type="dxa"/>
            <w:tcBorders>
              <w:top w:val="single" w:sz="4" w:space="0" w:color="auto"/>
              <w:left w:val="nil"/>
              <w:bottom w:val="single" w:sz="4" w:space="0" w:color="auto"/>
              <w:right w:val="single" w:sz="4" w:space="0" w:color="auto"/>
            </w:tcBorders>
            <w:shd w:val="clear" w:color="auto" w:fill="auto"/>
            <w:noWrap/>
            <w:vAlign w:val="center"/>
          </w:tcPr>
          <w:p w:rsidR="00EA718F" w:rsidRPr="00D5521E" w:rsidRDefault="00EA718F" w:rsidP="005F5323">
            <w:pPr>
              <w:spacing w:after="100" w:afterAutospacing="1" w:line="360" w:lineRule="exact"/>
              <w:jc w:val="center"/>
              <w:rPr>
                <w:rFonts w:asciiTheme="majorEastAsia" w:eastAsiaTheme="majorEastAsia" w:hAnsiTheme="majorEastAsia" w:cs="宋体"/>
                <w:sz w:val="24"/>
                <w:szCs w:val="24"/>
              </w:rPr>
            </w:pPr>
            <w:r w:rsidRPr="00D5521E">
              <w:rPr>
                <w:rFonts w:asciiTheme="majorEastAsia" w:eastAsiaTheme="majorEastAsia" w:hAnsiTheme="majorEastAsia" w:cs="宋体" w:hint="eastAsia"/>
                <w:sz w:val="24"/>
                <w:szCs w:val="24"/>
              </w:rPr>
              <w:t>性别</w:t>
            </w:r>
          </w:p>
        </w:tc>
        <w:tc>
          <w:tcPr>
            <w:tcW w:w="1497" w:type="dxa"/>
            <w:tcBorders>
              <w:top w:val="single" w:sz="4" w:space="0" w:color="auto"/>
              <w:left w:val="nil"/>
              <w:bottom w:val="single" w:sz="4" w:space="0" w:color="auto"/>
              <w:right w:val="single" w:sz="4" w:space="0" w:color="auto"/>
            </w:tcBorders>
            <w:shd w:val="clear" w:color="auto" w:fill="auto"/>
            <w:noWrap/>
            <w:vAlign w:val="center"/>
          </w:tcPr>
          <w:p w:rsidR="00EA718F" w:rsidRPr="00D5521E" w:rsidRDefault="00EA718F" w:rsidP="005F5323">
            <w:pPr>
              <w:spacing w:after="100" w:afterAutospacing="1" w:line="360" w:lineRule="exact"/>
              <w:jc w:val="center"/>
              <w:rPr>
                <w:rFonts w:asciiTheme="majorEastAsia" w:eastAsiaTheme="majorEastAsia" w:hAnsiTheme="majorEastAsia" w:cs="宋体"/>
                <w:sz w:val="24"/>
                <w:szCs w:val="24"/>
              </w:rPr>
            </w:pPr>
          </w:p>
        </w:tc>
        <w:tc>
          <w:tcPr>
            <w:tcW w:w="1379" w:type="dxa"/>
            <w:gridSpan w:val="2"/>
            <w:tcBorders>
              <w:top w:val="single" w:sz="4" w:space="0" w:color="auto"/>
              <w:left w:val="nil"/>
              <w:bottom w:val="single" w:sz="4" w:space="0" w:color="auto"/>
              <w:right w:val="single" w:sz="4" w:space="0" w:color="auto"/>
            </w:tcBorders>
            <w:shd w:val="clear" w:color="auto" w:fill="auto"/>
            <w:noWrap/>
            <w:vAlign w:val="center"/>
          </w:tcPr>
          <w:p w:rsidR="00EA718F" w:rsidRPr="00D5521E" w:rsidRDefault="00EA718F" w:rsidP="005F5323">
            <w:pPr>
              <w:spacing w:after="100" w:afterAutospacing="1"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出生年月</w:t>
            </w:r>
          </w:p>
        </w:tc>
        <w:tc>
          <w:tcPr>
            <w:tcW w:w="1817" w:type="dxa"/>
            <w:gridSpan w:val="2"/>
            <w:tcBorders>
              <w:top w:val="single" w:sz="4" w:space="0" w:color="auto"/>
              <w:left w:val="nil"/>
              <w:bottom w:val="single" w:sz="4" w:space="0" w:color="auto"/>
              <w:right w:val="single" w:sz="4" w:space="0" w:color="auto"/>
            </w:tcBorders>
            <w:shd w:val="clear" w:color="auto" w:fill="auto"/>
            <w:noWrap/>
            <w:vAlign w:val="center"/>
          </w:tcPr>
          <w:p w:rsidR="00EA718F" w:rsidRPr="00D5521E" w:rsidRDefault="00EA718F" w:rsidP="005F5323">
            <w:pPr>
              <w:spacing w:after="100" w:afterAutospacing="1" w:line="360" w:lineRule="exact"/>
              <w:jc w:val="center"/>
              <w:rPr>
                <w:rFonts w:asciiTheme="majorEastAsia" w:eastAsiaTheme="majorEastAsia" w:hAnsiTheme="majorEastAsia" w:cs="宋体"/>
                <w:sz w:val="24"/>
                <w:szCs w:val="24"/>
              </w:rPr>
            </w:pPr>
          </w:p>
        </w:tc>
        <w:tc>
          <w:tcPr>
            <w:tcW w:w="21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A718F" w:rsidRPr="00D5521E" w:rsidRDefault="00EA718F" w:rsidP="005F5323">
            <w:pPr>
              <w:spacing w:after="100" w:afterAutospacing="1" w:line="360" w:lineRule="exact"/>
              <w:jc w:val="center"/>
              <w:rPr>
                <w:rFonts w:asciiTheme="majorEastAsia" w:eastAsiaTheme="majorEastAsia" w:hAnsiTheme="majorEastAsia" w:cs="宋体"/>
                <w:sz w:val="24"/>
                <w:szCs w:val="24"/>
              </w:rPr>
            </w:pPr>
            <w:r w:rsidRPr="00D5521E">
              <w:rPr>
                <w:rFonts w:asciiTheme="majorEastAsia" w:eastAsiaTheme="majorEastAsia" w:hAnsiTheme="majorEastAsia" w:cs="宋体" w:hint="eastAsia"/>
                <w:sz w:val="24"/>
                <w:szCs w:val="24"/>
              </w:rPr>
              <w:t>照片</w:t>
            </w:r>
          </w:p>
        </w:tc>
      </w:tr>
      <w:tr w:rsidR="00EA718F" w:rsidRPr="00D5521E" w:rsidTr="00D52D44">
        <w:trPr>
          <w:trHeight w:hRule="exact" w:val="624"/>
        </w:trPr>
        <w:tc>
          <w:tcPr>
            <w:tcW w:w="709" w:type="dxa"/>
            <w:tcBorders>
              <w:top w:val="nil"/>
              <w:left w:val="single" w:sz="4" w:space="0" w:color="auto"/>
              <w:bottom w:val="single" w:sz="4" w:space="0" w:color="auto"/>
              <w:right w:val="single" w:sz="4" w:space="0" w:color="auto"/>
            </w:tcBorders>
            <w:shd w:val="clear" w:color="auto" w:fill="auto"/>
            <w:noWrap/>
            <w:vAlign w:val="center"/>
          </w:tcPr>
          <w:p w:rsidR="00EA718F" w:rsidRPr="00D5521E" w:rsidRDefault="00EA718F" w:rsidP="005F5323">
            <w:pPr>
              <w:spacing w:after="100" w:afterAutospacing="1" w:line="360" w:lineRule="exact"/>
              <w:jc w:val="center"/>
              <w:rPr>
                <w:rFonts w:asciiTheme="majorEastAsia" w:eastAsiaTheme="majorEastAsia" w:hAnsiTheme="majorEastAsia" w:cs="宋体"/>
                <w:sz w:val="24"/>
                <w:szCs w:val="24"/>
              </w:rPr>
            </w:pPr>
            <w:r w:rsidRPr="00D5521E">
              <w:rPr>
                <w:rFonts w:asciiTheme="majorEastAsia" w:eastAsiaTheme="majorEastAsia" w:hAnsiTheme="majorEastAsia" w:cs="宋体" w:hint="eastAsia"/>
                <w:sz w:val="24"/>
                <w:szCs w:val="24"/>
              </w:rPr>
              <w:t>籍贯</w:t>
            </w:r>
          </w:p>
        </w:tc>
        <w:tc>
          <w:tcPr>
            <w:tcW w:w="1846" w:type="dxa"/>
            <w:tcBorders>
              <w:top w:val="nil"/>
              <w:left w:val="nil"/>
              <w:bottom w:val="single" w:sz="4" w:space="0" w:color="auto"/>
              <w:right w:val="single" w:sz="4" w:space="0" w:color="auto"/>
            </w:tcBorders>
            <w:shd w:val="clear" w:color="auto" w:fill="auto"/>
            <w:noWrap/>
            <w:vAlign w:val="center"/>
          </w:tcPr>
          <w:p w:rsidR="00EA718F" w:rsidRPr="00D5521E" w:rsidRDefault="00EA718F" w:rsidP="005F5323">
            <w:pPr>
              <w:spacing w:after="100" w:afterAutospacing="1" w:line="360" w:lineRule="exact"/>
              <w:jc w:val="center"/>
              <w:rPr>
                <w:rFonts w:asciiTheme="majorEastAsia" w:eastAsiaTheme="majorEastAsia" w:hAnsiTheme="majorEastAsia" w:cs="宋体"/>
                <w:sz w:val="24"/>
                <w:szCs w:val="24"/>
              </w:rPr>
            </w:pPr>
          </w:p>
        </w:tc>
        <w:tc>
          <w:tcPr>
            <w:tcW w:w="909" w:type="dxa"/>
            <w:tcBorders>
              <w:top w:val="nil"/>
              <w:left w:val="nil"/>
              <w:bottom w:val="single" w:sz="4" w:space="0" w:color="auto"/>
              <w:right w:val="single" w:sz="4" w:space="0" w:color="auto"/>
            </w:tcBorders>
            <w:shd w:val="clear" w:color="auto" w:fill="auto"/>
            <w:noWrap/>
            <w:vAlign w:val="center"/>
          </w:tcPr>
          <w:p w:rsidR="00EA718F" w:rsidRPr="00D5521E" w:rsidRDefault="00EA718F" w:rsidP="005F5323">
            <w:pPr>
              <w:spacing w:after="100" w:afterAutospacing="1" w:line="360" w:lineRule="exact"/>
              <w:jc w:val="center"/>
              <w:rPr>
                <w:rFonts w:asciiTheme="majorEastAsia" w:eastAsiaTheme="majorEastAsia" w:hAnsiTheme="majorEastAsia" w:cs="宋体"/>
                <w:sz w:val="24"/>
                <w:szCs w:val="24"/>
              </w:rPr>
            </w:pPr>
            <w:r w:rsidRPr="00D5521E">
              <w:rPr>
                <w:rFonts w:asciiTheme="majorEastAsia" w:eastAsiaTheme="majorEastAsia" w:hAnsiTheme="majorEastAsia" w:cs="宋体" w:hint="eastAsia"/>
                <w:sz w:val="24"/>
                <w:szCs w:val="24"/>
              </w:rPr>
              <w:t>民族</w:t>
            </w:r>
          </w:p>
        </w:tc>
        <w:tc>
          <w:tcPr>
            <w:tcW w:w="1497" w:type="dxa"/>
            <w:tcBorders>
              <w:top w:val="nil"/>
              <w:left w:val="nil"/>
              <w:bottom w:val="single" w:sz="4" w:space="0" w:color="auto"/>
              <w:right w:val="single" w:sz="4" w:space="0" w:color="auto"/>
            </w:tcBorders>
            <w:shd w:val="clear" w:color="auto" w:fill="auto"/>
            <w:noWrap/>
            <w:vAlign w:val="center"/>
          </w:tcPr>
          <w:p w:rsidR="00EA718F" w:rsidRPr="00D5521E" w:rsidRDefault="00EA718F" w:rsidP="005F5323">
            <w:pPr>
              <w:spacing w:after="100" w:afterAutospacing="1" w:line="360" w:lineRule="exact"/>
              <w:jc w:val="center"/>
              <w:rPr>
                <w:rFonts w:asciiTheme="majorEastAsia" w:eastAsiaTheme="majorEastAsia" w:hAnsiTheme="majorEastAsia" w:cs="宋体"/>
                <w:sz w:val="24"/>
                <w:szCs w:val="24"/>
              </w:rPr>
            </w:pPr>
          </w:p>
        </w:tc>
        <w:tc>
          <w:tcPr>
            <w:tcW w:w="1379" w:type="dxa"/>
            <w:gridSpan w:val="2"/>
            <w:tcBorders>
              <w:top w:val="nil"/>
              <w:left w:val="nil"/>
              <w:bottom w:val="single" w:sz="4" w:space="0" w:color="auto"/>
              <w:right w:val="single" w:sz="4" w:space="0" w:color="auto"/>
            </w:tcBorders>
            <w:shd w:val="clear" w:color="auto" w:fill="auto"/>
            <w:noWrap/>
            <w:vAlign w:val="center"/>
          </w:tcPr>
          <w:p w:rsidR="00EA718F" w:rsidRPr="00D5521E" w:rsidRDefault="00EA718F" w:rsidP="005F5323">
            <w:pPr>
              <w:spacing w:after="100" w:afterAutospacing="1" w:line="360" w:lineRule="exact"/>
              <w:jc w:val="center"/>
              <w:rPr>
                <w:rFonts w:asciiTheme="majorEastAsia" w:eastAsiaTheme="majorEastAsia" w:hAnsiTheme="majorEastAsia" w:cs="宋体"/>
                <w:sz w:val="24"/>
                <w:szCs w:val="24"/>
              </w:rPr>
            </w:pPr>
            <w:r w:rsidRPr="00D5521E">
              <w:rPr>
                <w:rFonts w:asciiTheme="majorEastAsia" w:eastAsiaTheme="majorEastAsia" w:hAnsiTheme="majorEastAsia" w:cs="宋体" w:hint="eastAsia"/>
                <w:sz w:val="24"/>
                <w:szCs w:val="24"/>
              </w:rPr>
              <w:t>婚否</w:t>
            </w:r>
          </w:p>
        </w:tc>
        <w:tc>
          <w:tcPr>
            <w:tcW w:w="1817" w:type="dxa"/>
            <w:gridSpan w:val="2"/>
            <w:tcBorders>
              <w:top w:val="nil"/>
              <w:left w:val="nil"/>
              <w:bottom w:val="single" w:sz="4" w:space="0" w:color="auto"/>
              <w:right w:val="single" w:sz="4" w:space="0" w:color="auto"/>
            </w:tcBorders>
            <w:shd w:val="clear" w:color="auto" w:fill="auto"/>
            <w:noWrap/>
            <w:vAlign w:val="center"/>
          </w:tcPr>
          <w:p w:rsidR="00EA718F" w:rsidRPr="00D5521E" w:rsidRDefault="00EA718F" w:rsidP="005F5323">
            <w:pPr>
              <w:spacing w:after="100" w:afterAutospacing="1" w:line="360" w:lineRule="exact"/>
              <w:jc w:val="center"/>
              <w:rPr>
                <w:rFonts w:asciiTheme="majorEastAsia" w:eastAsiaTheme="majorEastAsia" w:hAnsiTheme="majorEastAsia" w:cs="宋体"/>
                <w:sz w:val="24"/>
                <w:szCs w:val="24"/>
              </w:rPr>
            </w:pPr>
          </w:p>
        </w:tc>
        <w:tc>
          <w:tcPr>
            <w:tcW w:w="2135" w:type="dxa"/>
            <w:vMerge/>
            <w:tcBorders>
              <w:top w:val="nil"/>
              <w:left w:val="nil"/>
              <w:bottom w:val="single" w:sz="4" w:space="0" w:color="auto"/>
              <w:right w:val="single" w:sz="4" w:space="0" w:color="auto"/>
            </w:tcBorders>
            <w:vAlign w:val="center"/>
          </w:tcPr>
          <w:p w:rsidR="00EA718F" w:rsidRPr="00D5521E" w:rsidRDefault="00EA718F" w:rsidP="005F5323">
            <w:pPr>
              <w:spacing w:after="100" w:afterAutospacing="1" w:line="360" w:lineRule="exact"/>
              <w:jc w:val="center"/>
              <w:rPr>
                <w:rFonts w:asciiTheme="majorEastAsia" w:eastAsiaTheme="majorEastAsia" w:hAnsiTheme="majorEastAsia" w:cs="宋体"/>
                <w:sz w:val="24"/>
                <w:szCs w:val="24"/>
              </w:rPr>
            </w:pPr>
          </w:p>
        </w:tc>
      </w:tr>
      <w:tr w:rsidR="00EA718F" w:rsidRPr="00D5521E" w:rsidTr="00D52D44">
        <w:trPr>
          <w:trHeight w:hRule="exact" w:val="624"/>
        </w:trPr>
        <w:tc>
          <w:tcPr>
            <w:tcW w:w="709" w:type="dxa"/>
            <w:tcBorders>
              <w:top w:val="nil"/>
              <w:left w:val="single" w:sz="4" w:space="0" w:color="auto"/>
              <w:bottom w:val="single" w:sz="4" w:space="0" w:color="auto"/>
              <w:right w:val="single" w:sz="4" w:space="0" w:color="auto"/>
            </w:tcBorders>
            <w:shd w:val="clear" w:color="auto" w:fill="auto"/>
            <w:noWrap/>
            <w:vAlign w:val="center"/>
          </w:tcPr>
          <w:p w:rsidR="00EA718F" w:rsidRPr="00D5521E" w:rsidRDefault="00EA718F" w:rsidP="005F5323">
            <w:pPr>
              <w:spacing w:after="100" w:afterAutospacing="1" w:line="360" w:lineRule="exact"/>
              <w:jc w:val="center"/>
              <w:rPr>
                <w:rFonts w:asciiTheme="majorEastAsia" w:eastAsiaTheme="majorEastAsia" w:hAnsiTheme="majorEastAsia" w:cs="宋体"/>
                <w:sz w:val="24"/>
                <w:szCs w:val="24"/>
              </w:rPr>
            </w:pPr>
            <w:r w:rsidRPr="00D5521E">
              <w:rPr>
                <w:rFonts w:asciiTheme="majorEastAsia" w:eastAsiaTheme="majorEastAsia" w:hAnsiTheme="majorEastAsia" w:cs="宋体" w:hint="eastAsia"/>
                <w:sz w:val="24"/>
                <w:szCs w:val="24"/>
              </w:rPr>
              <w:t>院校</w:t>
            </w:r>
          </w:p>
        </w:tc>
        <w:tc>
          <w:tcPr>
            <w:tcW w:w="1846" w:type="dxa"/>
            <w:tcBorders>
              <w:top w:val="nil"/>
              <w:left w:val="nil"/>
              <w:bottom w:val="single" w:sz="4" w:space="0" w:color="auto"/>
              <w:right w:val="single" w:sz="4" w:space="0" w:color="auto"/>
            </w:tcBorders>
            <w:shd w:val="clear" w:color="auto" w:fill="auto"/>
            <w:noWrap/>
            <w:vAlign w:val="center"/>
          </w:tcPr>
          <w:p w:rsidR="00EA718F" w:rsidRPr="00D5521E" w:rsidRDefault="00EA718F" w:rsidP="005F5323">
            <w:pPr>
              <w:spacing w:after="100" w:afterAutospacing="1" w:line="360" w:lineRule="exact"/>
              <w:jc w:val="center"/>
              <w:rPr>
                <w:rFonts w:asciiTheme="majorEastAsia" w:eastAsiaTheme="majorEastAsia" w:hAnsiTheme="majorEastAsia" w:cs="宋体"/>
                <w:sz w:val="24"/>
                <w:szCs w:val="24"/>
              </w:rPr>
            </w:pPr>
          </w:p>
        </w:tc>
        <w:tc>
          <w:tcPr>
            <w:tcW w:w="909" w:type="dxa"/>
            <w:tcBorders>
              <w:top w:val="nil"/>
              <w:left w:val="nil"/>
              <w:bottom w:val="single" w:sz="4" w:space="0" w:color="auto"/>
              <w:right w:val="single" w:sz="4" w:space="0" w:color="auto"/>
            </w:tcBorders>
            <w:shd w:val="clear" w:color="auto" w:fill="auto"/>
            <w:noWrap/>
            <w:vAlign w:val="center"/>
          </w:tcPr>
          <w:p w:rsidR="00EA718F" w:rsidRPr="00D5521E" w:rsidRDefault="00EA718F" w:rsidP="005F5323">
            <w:pPr>
              <w:spacing w:after="100" w:afterAutospacing="1" w:line="360" w:lineRule="exact"/>
              <w:jc w:val="center"/>
              <w:rPr>
                <w:rFonts w:asciiTheme="majorEastAsia" w:eastAsiaTheme="majorEastAsia" w:hAnsiTheme="majorEastAsia" w:cs="宋体"/>
                <w:sz w:val="24"/>
                <w:szCs w:val="24"/>
              </w:rPr>
            </w:pPr>
            <w:r w:rsidRPr="00D5521E">
              <w:rPr>
                <w:rFonts w:asciiTheme="majorEastAsia" w:eastAsiaTheme="majorEastAsia" w:hAnsiTheme="majorEastAsia" w:cs="宋体" w:hint="eastAsia"/>
                <w:sz w:val="24"/>
                <w:szCs w:val="24"/>
              </w:rPr>
              <w:t>学历</w:t>
            </w:r>
          </w:p>
        </w:tc>
        <w:tc>
          <w:tcPr>
            <w:tcW w:w="1497" w:type="dxa"/>
            <w:tcBorders>
              <w:top w:val="nil"/>
              <w:left w:val="nil"/>
              <w:bottom w:val="single" w:sz="4" w:space="0" w:color="auto"/>
              <w:right w:val="single" w:sz="4" w:space="0" w:color="auto"/>
            </w:tcBorders>
            <w:shd w:val="clear" w:color="auto" w:fill="auto"/>
            <w:noWrap/>
            <w:vAlign w:val="center"/>
          </w:tcPr>
          <w:p w:rsidR="00EA718F" w:rsidRPr="00D5521E" w:rsidRDefault="00EA718F" w:rsidP="005F5323">
            <w:pPr>
              <w:spacing w:after="100" w:afterAutospacing="1" w:line="360" w:lineRule="exact"/>
              <w:jc w:val="center"/>
              <w:rPr>
                <w:rFonts w:asciiTheme="majorEastAsia" w:eastAsiaTheme="majorEastAsia" w:hAnsiTheme="majorEastAsia" w:cs="宋体"/>
                <w:sz w:val="24"/>
                <w:szCs w:val="24"/>
              </w:rPr>
            </w:pPr>
          </w:p>
        </w:tc>
        <w:tc>
          <w:tcPr>
            <w:tcW w:w="1379" w:type="dxa"/>
            <w:gridSpan w:val="2"/>
            <w:tcBorders>
              <w:top w:val="nil"/>
              <w:left w:val="nil"/>
              <w:bottom w:val="single" w:sz="4" w:space="0" w:color="auto"/>
              <w:right w:val="single" w:sz="4" w:space="0" w:color="auto"/>
            </w:tcBorders>
            <w:shd w:val="clear" w:color="auto" w:fill="auto"/>
            <w:noWrap/>
            <w:vAlign w:val="center"/>
          </w:tcPr>
          <w:p w:rsidR="00EA718F" w:rsidRPr="00D5521E" w:rsidRDefault="00EA718F" w:rsidP="005F5323">
            <w:pPr>
              <w:spacing w:after="100" w:afterAutospacing="1" w:line="360" w:lineRule="exact"/>
              <w:jc w:val="center"/>
              <w:rPr>
                <w:rFonts w:asciiTheme="majorEastAsia" w:eastAsiaTheme="majorEastAsia" w:hAnsiTheme="majorEastAsia" w:cs="宋体"/>
                <w:sz w:val="24"/>
                <w:szCs w:val="24"/>
              </w:rPr>
            </w:pPr>
            <w:r w:rsidRPr="00D5521E">
              <w:rPr>
                <w:rFonts w:asciiTheme="majorEastAsia" w:eastAsiaTheme="majorEastAsia" w:hAnsiTheme="majorEastAsia" w:cs="宋体" w:hint="eastAsia"/>
                <w:sz w:val="24"/>
                <w:szCs w:val="24"/>
              </w:rPr>
              <w:t>专业</w:t>
            </w:r>
          </w:p>
        </w:tc>
        <w:tc>
          <w:tcPr>
            <w:tcW w:w="1817" w:type="dxa"/>
            <w:gridSpan w:val="2"/>
            <w:tcBorders>
              <w:top w:val="nil"/>
              <w:left w:val="nil"/>
              <w:bottom w:val="single" w:sz="4" w:space="0" w:color="auto"/>
              <w:right w:val="single" w:sz="4" w:space="0" w:color="auto"/>
            </w:tcBorders>
            <w:shd w:val="clear" w:color="auto" w:fill="auto"/>
            <w:noWrap/>
            <w:vAlign w:val="center"/>
          </w:tcPr>
          <w:p w:rsidR="00EA718F" w:rsidRPr="00D5521E" w:rsidRDefault="00EA718F" w:rsidP="005F5323">
            <w:pPr>
              <w:spacing w:after="100" w:afterAutospacing="1" w:line="360" w:lineRule="exact"/>
              <w:jc w:val="center"/>
              <w:rPr>
                <w:rFonts w:asciiTheme="majorEastAsia" w:eastAsiaTheme="majorEastAsia" w:hAnsiTheme="majorEastAsia" w:cs="宋体"/>
                <w:sz w:val="24"/>
                <w:szCs w:val="24"/>
              </w:rPr>
            </w:pPr>
          </w:p>
        </w:tc>
        <w:tc>
          <w:tcPr>
            <w:tcW w:w="2135" w:type="dxa"/>
            <w:vMerge/>
            <w:tcBorders>
              <w:top w:val="nil"/>
              <w:left w:val="nil"/>
              <w:bottom w:val="single" w:sz="4" w:space="0" w:color="auto"/>
              <w:right w:val="single" w:sz="4" w:space="0" w:color="auto"/>
            </w:tcBorders>
            <w:vAlign w:val="center"/>
          </w:tcPr>
          <w:p w:rsidR="00EA718F" w:rsidRPr="00D5521E" w:rsidRDefault="00EA718F" w:rsidP="005F5323">
            <w:pPr>
              <w:spacing w:after="100" w:afterAutospacing="1" w:line="360" w:lineRule="exact"/>
              <w:jc w:val="center"/>
              <w:rPr>
                <w:rFonts w:asciiTheme="majorEastAsia" w:eastAsiaTheme="majorEastAsia" w:hAnsiTheme="majorEastAsia" w:cs="宋体"/>
                <w:sz w:val="24"/>
                <w:szCs w:val="24"/>
              </w:rPr>
            </w:pPr>
          </w:p>
        </w:tc>
      </w:tr>
      <w:tr w:rsidR="00EA718F" w:rsidRPr="00D5521E" w:rsidTr="00D52D44">
        <w:trPr>
          <w:trHeight w:hRule="exact" w:val="754"/>
        </w:trPr>
        <w:tc>
          <w:tcPr>
            <w:tcW w:w="709" w:type="dxa"/>
            <w:tcBorders>
              <w:top w:val="nil"/>
              <w:left w:val="single" w:sz="4" w:space="0" w:color="auto"/>
              <w:bottom w:val="single" w:sz="4" w:space="0" w:color="auto"/>
              <w:right w:val="single" w:sz="4" w:space="0" w:color="auto"/>
            </w:tcBorders>
            <w:shd w:val="clear" w:color="auto" w:fill="auto"/>
            <w:noWrap/>
            <w:vAlign w:val="center"/>
          </w:tcPr>
          <w:p w:rsidR="00EA718F" w:rsidRPr="00D5521E" w:rsidRDefault="00EA718F" w:rsidP="005F5323">
            <w:pPr>
              <w:spacing w:after="100" w:afterAutospacing="1" w:line="360" w:lineRule="exact"/>
              <w:jc w:val="center"/>
              <w:rPr>
                <w:rFonts w:asciiTheme="majorEastAsia" w:eastAsiaTheme="majorEastAsia" w:hAnsiTheme="majorEastAsia" w:cs="宋体"/>
                <w:sz w:val="24"/>
                <w:szCs w:val="24"/>
              </w:rPr>
            </w:pPr>
            <w:r w:rsidRPr="00D5521E">
              <w:rPr>
                <w:rFonts w:asciiTheme="majorEastAsia" w:eastAsiaTheme="majorEastAsia" w:hAnsiTheme="majorEastAsia" w:cs="宋体" w:hint="eastAsia"/>
                <w:sz w:val="24"/>
                <w:szCs w:val="24"/>
              </w:rPr>
              <w:t>毕业</w:t>
            </w:r>
            <w:r>
              <w:rPr>
                <w:rFonts w:asciiTheme="majorEastAsia" w:eastAsiaTheme="majorEastAsia" w:hAnsiTheme="majorEastAsia" w:cs="宋体" w:hint="eastAsia"/>
                <w:sz w:val="24"/>
                <w:szCs w:val="24"/>
              </w:rPr>
              <w:t xml:space="preserve"> </w:t>
            </w:r>
            <w:r w:rsidRPr="00D5521E">
              <w:rPr>
                <w:rFonts w:asciiTheme="majorEastAsia" w:eastAsiaTheme="majorEastAsia" w:hAnsiTheme="majorEastAsia" w:cs="宋体" w:hint="eastAsia"/>
                <w:sz w:val="24"/>
                <w:szCs w:val="24"/>
              </w:rPr>
              <w:t>时间</w:t>
            </w:r>
          </w:p>
        </w:tc>
        <w:tc>
          <w:tcPr>
            <w:tcW w:w="1846" w:type="dxa"/>
            <w:tcBorders>
              <w:top w:val="nil"/>
              <w:left w:val="nil"/>
              <w:bottom w:val="single" w:sz="4" w:space="0" w:color="auto"/>
              <w:right w:val="single" w:sz="4" w:space="0" w:color="auto"/>
            </w:tcBorders>
            <w:shd w:val="clear" w:color="auto" w:fill="auto"/>
            <w:noWrap/>
            <w:vAlign w:val="center"/>
          </w:tcPr>
          <w:p w:rsidR="00EA718F" w:rsidRPr="00D5521E" w:rsidRDefault="00EA718F" w:rsidP="005F5323">
            <w:pPr>
              <w:spacing w:after="100" w:afterAutospacing="1" w:line="360" w:lineRule="exact"/>
              <w:jc w:val="center"/>
              <w:rPr>
                <w:rFonts w:asciiTheme="majorEastAsia" w:eastAsiaTheme="majorEastAsia" w:hAnsiTheme="majorEastAsia" w:cs="宋体"/>
                <w:sz w:val="24"/>
                <w:szCs w:val="24"/>
              </w:rPr>
            </w:pPr>
          </w:p>
        </w:tc>
        <w:tc>
          <w:tcPr>
            <w:tcW w:w="909" w:type="dxa"/>
            <w:tcBorders>
              <w:top w:val="nil"/>
              <w:left w:val="nil"/>
              <w:bottom w:val="single" w:sz="4" w:space="0" w:color="auto"/>
              <w:right w:val="single" w:sz="4" w:space="0" w:color="auto"/>
            </w:tcBorders>
            <w:shd w:val="clear" w:color="auto" w:fill="auto"/>
            <w:noWrap/>
            <w:vAlign w:val="center"/>
          </w:tcPr>
          <w:p w:rsidR="00EA718F" w:rsidRPr="00D5521E" w:rsidRDefault="00EA718F" w:rsidP="005F5323">
            <w:pPr>
              <w:spacing w:after="100" w:afterAutospacing="1" w:line="360" w:lineRule="exact"/>
              <w:jc w:val="center"/>
              <w:rPr>
                <w:rFonts w:asciiTheme="majorEastAsia" w:eastAsiaTheme="majorEastAsia" w:hAnsiTheme="majorEastAsia" w:cs="宋体"/>
                <w:sz w:val="24"/>
                <w:szCs w:val="24"/>
              </w:rPr>
            </w:pPr>
            <w:r w:rsidRPr="00D5521E">
              <w:rPr>
                <w:rFonts w:asciiTheme="majorEastAsia" w:eastAsiaTheme="majorEastAsia" w:hAnsiTheme="majorEastAsia" w:cs="宋体" w:hint="eastAsia"/>
                <w:sz w:val="24"/>
                <w:szCs w:val="24"/>
              </w:rPr>
              <w:t>最高学位</w:t>
            </w:r>
          </w:p>
        </w:tc>
        <w:tc>
          <w:tcPr>
            <w:tcW w:w="1497" w:type="dxa"/>
            <w:tcBorders>
              <w:top w:val="nil"/>
              <w:left w:val="nil"/>
              <w:bottom w:val="single" w:sz="4" w:space="0" w:color="auto"/>
              <w:right w:val="single" w:sz="4" w:space="0" w:color="auto"/>
            </w:tcBorders>
            <w:shd w:val="clear" w:color="auto" w:fill="auto"/>
            <w:noWrap/>
            <w:vAlign w:val="center"/>
          </w:tcPr>
          <w:p w:rsidR="00EA718F" w:rsidRPr="00D5521E" w:rsidRDefault="00EA718F" w:rsidP="005F5323">
            <w:pPr>
              <w:spacing w:after="100" w:afterAutospacing="1" w:line="360" w:lineRule="exact"/>
              <w:jc w:val="center"/>
              <w:rPr>
                <w:rFonts w:asciiTheme="majorEastAsia" w:eastAsiaTheme="majorEastAsia" w:hAnsiTheme="majorEastAsia" w:cs="宋体"/>
                <w:sz w:val="24"/>
                <w:szCs w:val="24"/>
              </w:rPr>
            </w:pPr>
          </w:p>
        </w:tc>
        <w:tc>
          <w:tcPr>
            <w:tcW w:w="1379" w:type="dxa"/>
            <w:gridSpan w:val="2"/>
            <w:tcBorders>
              <w:top w:val="nil"/>
              <w:left w:val="nil"/>
              <w:bottom w:val="single" w:sz="4" w:space="0" w:color="auto"/>
              <w:right w:val="single" w:sz="4" w:space="0" w:color="auto"/>
            </w:tcBorders>
            <w:shd w:val="clear" w:color="auto" w:fill="auto"/>
            <w:noWrap/>
            <w:vAlign w:val="center"/>
          </w:tcPr>
          <w:p w:rsidR="00EA718F" w:rsidRPr="00D5521E" w:rsidRDefault="00EA718F" w:rsidP="005F5323">
            <w:pPr>
              <w:spacing w:before="100" w:beforeAutospacing="1" w:after="100" w:afterAutospacing="1" w:line="360" w:lineRule="exact"/>
              <w:jc w:val="center"/>
              <w:rPr>
                <w:rFonts w:asciiTheme="majorEastAsia" w:eastAsiaTheme="majorEastAsia" w:hAnsiTheme="majorEastAsia" w:cs="宋体"/>
                <w:sz w:val="24"/>
                <w:szCs w:val="24"/>
              </w:rPr>
            </w:pPr>
            <w:r w:rsidRPr="00D5521E">
              <w:rPr>
                <w:rFonts w:asciiTheme="majorEastAsia" w:eastAsiaTheme="majorEastAsia" w:hAnsiTheme="majorEastAsia" w:cs="宋体" w:hint="eastAsia"/>
                <w:sz w:val="24"/>
                <w:szCs w:val="24"/>
              </w:rPr>
              <w:t>健康状况</w:t>
            </w:r>
          </w:p>
        </w:tc>
        <w:tc>
          <w:tcPr>
            <w:tcW w:w="1817" w:type="dxa"/>
            <w:gridSpan w:val="2"/>
            <w:tcBorders>
              <w:top w:val="nil"/>
              <w:left w:val="nil"/>
              <w:bottom w:val="single" w:sz="4" w:space="0" w:color="auto"/>
              <w:right w:val="single" w:sz="4" w:space="0" w:color="auto"/>
            </w:tcBorders>
            <w:shd w:val="clear" w:color="auto" w:fill="auto"/>
            <w:noWrap/>
            <w:vAlign w:val="center"/>
          </w:tcPr>
          <w:p w:rsidR="00EA718F" w:rsidRPr="00D5521E" w:rsidRDefault="00EA718F" w:rsidP="005F5323">
            <w:pPr>
              <w:spacing w:after="100" w:afterAutospacing="1" w:line="360" w:lineRule="exact"/>
              <w:jc w:val="center"/>
              <w:rPr>
                <w:rFonts w:asciiTheme="majorEastAsia" w:eastAsiaTheme="majorEastAsia" w:hAnsiTheme="majorEastAsia" w:cs="宋体"/>
                <w:sz w:val="24"/>
                <w:szCs w:val="24"/>
              </w:rPr>
            </w:pPr>
          </w:p>
        </w:tc>
        <w:tc>
          <w:tcPr>
            <w:tcW w:w="2135" w:type="dxa"/>
            <w:vMerge/>
            <w:tcBorders>
              <w:top w:val="nil"/>
              <w:left w:val="nil"/>
              <w:bottom w:val="single" w:sz="4" w:space="0" w:color="auto"/>
              <w:right w:val="single" w:sz="4" w:space="0" w:color="auto"/>
            </w:tcBorders>
            <w:vAlign w:val="center"/>
          </w:tcPr>
          <w:p w:rsidR="00EA718F" w:rsidRPr="00D5521E" w:rsidRDefault="00EA718F" w:rsidP="005F5323">
            <w:pPr>
              <w:spacing w:after="100" w:afterAutospacing="1" w:line="360" w:lineRule="exact"/>
              <w:jc w:val="center"/>
              <w:rPr>
                <w:rFonts w:asciiTheme="majorEastAsia" w:eastAsiaTheme="majorEastAsia" w:hAnsiTheme="majorEastAsia" w:cs="宋体"/>
                <w:sz w:val="24"/>
                <w:szCs w:val="24"/>
              </w:rPr>
            </w:pPr>
          </w:p>
        </w:tc>
      </w:tr>
      <w:tr w:rsidR="00EA718F" w:rsidRPr="00D5521E" w:rsidTr="00D52D44">
        <w:trPr>
          <w:trHeight w:hRule="exact" w:val="722"/>
        </w:trPr>
        <w:tc>
          <w:tcPr>
            <w:tcW w:w="709" w:type="dxa"/>
            <w:tcBorders>
              <w:top w:val="nil"/>
              <w:left w:val="single" w:sz="4" w:space="0" w:color="auto"/>
              <w:bottom w:val="single" w:sz="4" w:space="0" w:color="auto"/>
              <w:right w:val="single" w:sz="4" w:space="0" w:color="auto"/>
            </w:tcBorders>
            <w:shd w:val="clear" w:color="auto" w:fill="auto"/>
            <w:noWrap/>
            <w:vAlign w:val="center"/>
          </w:tcPr>
          <w:p w:rsidR="00EA718F" w:rsidRPr="00D5521E" w:rsidRDefault="00EA718F" w:rsidP="005F5323">
            <w:pPr>
              <w:spacing w:after="100" w:afterAutospacing="1" w:line="360" w:lineRule="exact"/>
              <w:jc w:val="center"/>
              <w:rPr>
                <w:rFonts w:asciiTheme="majorEastAsia" w:eastAsiaTheme="majorEastAsia" w:hAnsiTheme="majorEastAsia" w:cs="宋体"/>
                <w:sz w:val="24"/>
                <w:szCs w:val="24"/>
              </w:rPr>
            </w:pPr>
            <w:r w:rsidRPr="00D5521E">
              <w:rPr>
                <w:rFonts w:asciiTheme="majorEastAsia" w:eastAsiaTheme="majorEastAsia" w:hAnsiTheme="majorEastAsia" w:cs="宋体" w:hint="eastAsia"/>
                <w:sz w:val="24"/>
                <w:szCs w:val="24"/>
              </w:rPr>
              <w:t>政治</w:t>
            </w:r>
            <w:r>
              <w:rPr>
                <w:rFonts w:asciiTheme="majorEastAsia" w:eastAsiaTheme="majorEastAsia" w:hAnsiTheme="majorEastAsia" w:cs="宋体" w:hint="eastAsia"/>
                <w:sz w:val="24"/>
                <w:szCs w:val="24"/>
              </w:rPr>
              <w:t xml:space="preserve"> </w:t>
            </w:r>
            <w:r w:rsidRPr="00D5521E">
              <w:rPr>
                <w:rFonts w:asciiTheme="majorEastAsia" w:eastAsiaTheme="majorEastAsia" w:hAnsiTheme="majorEastAsia" w:cs="宋体" w:hint="eastAsia"/>
                <w:sz w:val="24"/>
                <w:szCs w:val="24"/>
              </w:rPr>
              <w:t>面貌</w:t>
            </w:r>
          </w:p>
        </w:tc>
        <w:tc>
          <w:tcPr>
            <w:tcW w:w="1846" w:type="dxa"/>
            <w:tcBorders>
              <w:top w:val="nil"/>
              <w:left w:val="nil"/>
              <w:bottom w:val="single" w:sz="4" w:space="0" w:color="auto"/>
              <w:right w:val="single" w:sz="4" w:space="0" w:color="auto"/>
            </w:tcBorders>
            <w:shd w:val="clear" w:color="auto" w:fill="auto"/>
            <w:noWrap/>
            <w:vAlign w:val="center"/>
          </w:tcPr>
          <w:p w:rsidR="00EA718F" w:rsidRPr="00D5521E" w:rsidRDefault="00EA718F" w:rsidP="005F5323">
            <w:pPr>
              <w:spacing w:after="100" w:afterAutospacing="1" w:line="360" w:lineRule="exact"/>
              <w:jc w:val="center"/>
              <w:rPr>
                <w:rFonts w:asciiTheme="majorEastAsia" w:eastAsiaTheme="majorEastAsia" w:hAnsiTheme="majorEastAsia" w:cs="宋体"/>
                <w:sz w:val="24"/>
                <w:szCs w:val="24"/>
              </w:rPr>
            </w:pPr>
          </w:p>
        </w:tc>
        <w:tc>
          <w:tcPr>
            <w:tcW w:w="909" w:type="dxa"/>
            <w:tcBorders>
              <w:top w:val="nil"/>
              <w:left w:val="nil"/>
              <w:bottom w:val="single" w:sz="4" w:space="0" w:color="auto"/>
              <w:right w:val="single" w:sz="4" w:space="0" w:color="auto"/>
            </w:tcBorders>
            <w:shd w:val="clear" w:color="auto" w:fill="auto"/>
            <w:noWrap/>
            <w:vAlign w:val="center"/>
          </w:tcPr>
          <w:p w:rsidR="00EA718F" w:rsidRPr="00D5521E" w:rsidRDefault="00EA718F" w:rsidP="005F5323">
            <w:pPr>
              <w:spacing w:after="100" w:afterAutospacing="1" w:line="360" w:lineRule="exact"/>
              <w:jc w:val="center"/>
              <w:rPr>
                <w:rFonts w:asciiTheme="majorEastAsia" w:eastAsiaTheme="majorEastAsia" w:hAnsiTheme="majorEastAsia" w:cs="宋体"/>
                <w:sz w:val="24"/>
                <w:szCs w:val="24"/>
              </w:rPr>
            </w:pPr>
            <w:r w:rsidRPr="00D5521E">
              <w:rPr>
                <w:rFonts w:asciiTheme="majorEastAsia" w:eastAsiaTheme="majorEastAsia" w:hAnsiTheme="majorEastAsia" w:cs="宋体" w:hint="eastAsia"/>
                <w:sz w:val="24"/>
                <w:szCs w:val="24"/>
              </w:rPr>
              <w:t>职称</w:t>
            </w:r>
          </w:p>
        </w:tc>
        <w:tc>
          <w:tcPr>
            <w:tcW w:w="1497" w:type="dxa"/>
            <w:tcBorders>
              <w:top w:val="nil"/>
              <w:left w:val="nil"/>
              <w:bottom w:val="single" w:sz="4" w:space="0" w:color="auto"/>
              <w:right w:val="single" w:sz="4" w:space="0" w:color="auto"/>
            </w:tcBorders>
            <w:shd w:val="clear" w:color="auto" w:fill="auto"/>
            <w:noWrap/>
            <w:vAlign w:val="center"/>
          </w:tcPr>
          <w:p w:rsidR="00EA718F" w:rsidRPr="00D5521E" w:rsidRDefault="00EA718F" w:rsidP="005F5323">
            <w:pPr>
              <w:spacing w:after="100" w:afterAutospacing="1" w:line="360" w:lineRule="exact"/>
              <w:jc w:val="center"/>
              <w:rPr>
                <w:rFonts w:asciiTheme="majorEastAsia" w:eastAsiaTheme="majorEastAsia" w:hAnsiTheme="majorEastAsia" w:cs="宋体"/>
                <w:sz w:val="24"/>
                <w:szCs w:val="24"/>
              </w:rPr>
            </w:pPr>
          </w:p>
        </w:tc>
        <w:tc>
          <w:tcPr>
            <w:tcW w:w="1379" w:type="dxa"/>
            <w:gridSpan w:val="2"/>
            <w:tcBorders>
              <w:top w:val="nil"/>
              <w:left w:val="nil"/>
              <w:bottom w:val="single" w:sz="4" w:space="0" w:color="auto"/>
              <w:right w:val="single" w:sz="4" w:space="0" w:color="auto"/>
            </w:tcBorders>
            <w:shd w:val="clear" w:color="auto" w:fill="auto"/>
            <w:noWrap/>
            <w:vAlign w:val="center"/>
          </w:tcPr>
          <w:p w:rsidR="00EA718F" w:rsidRPr="00D5521E" w:rsidRDefault="00EA718F" w:rsidP="005F5323">
            <w:pPr>
              <w:spacing w:after="100" w:afterAutospacing="1" w:line="360" w:lineRule="exact"/>
              <w:jc w:val="center"/>
              <w:rPr>
                <w:rFonts w:asciiTheme="majorEastAsia" w:eastAsiaTheme="majorEastAsia" w:hAnsiTheme="majorEastAsia" w:cs="宋体"/>
                <w:sz w:val="24"/>
                <w:szCs w:val="24"/>
              </w:rPr>
            </w:pPr>
            <w:r w:rsidRPr="00D5521E">
              <w:rPr>
                <w:rFonts w:asciiTheme="majorEastAsia" w:eastAsiaTheme="majorEastAsia" w:hAnsiTheme="majorEastAsia" w:cs="宋体" w:hint="eastAsia"/>
                <w:sz w:val="24"/>
                <w:szCs w:val="24"/>
              </w:rPr>
              <w:t>身份证号</w:t>
            </w:r>
          </w:p>
        </w:tc>
        <w:tc>
          <w:tcPr>
            <w:tcW w:w="3952" w:type="dxa"/>
            <w:gridSpan w:val="3"/>
            <w:tcBorders>
              <w:top w:val="single" w:sz="4" w:space="0" w:color="auto"/>
              <w:left w:val="nil"/>
              <w:bottom w:val="single" w:sz="4" w:space="0" w:color="auto"/>
              <w:right w:val="single" w:sz="4" w:space="0" w:color="auto"/>
            </w:tcBorders>
            <w:shd w:val="clear" w:color="auto" w:fill="auto"/>
            <w:noWrap/>
            <w:vAlign w:val="center"/>
          </w:tcPr>
          <w:p w:rsidR="00EA718F" w:rsidRPr="00D5521E" w:rsidRDefault="00EA718F" w:rsidP="005F5323">
            <w:pPr>
              <w:spacing w:after="100" w:afterAutospacing="1" w:line="360" w:lineRule="exact"/>
              <w:jc w:val="center"/>
              <w:rPr>
                <w:rFonts w:asciiTheme="majorEastAsia" w:eastAsiaTheme="majorEastAsia" w:hAnsiTheme="majorEastAsia" w:cs="宋体"/>
                <w:sz w:val="24"/>
                <w:szCs w:val="24"/>
              </w:rPr>
            </w:pPr>
          </w:p>
        </w:tc>
      </w:tr>
      <w:tr w:rsidR="00EA718F" w:rsidRPr="00D5521E" w:rsidTr="00D52D44">
        <w:trPr>
          <w:trHeight w:hRule="exact" w:val="772"/>
        </w:trPr>
        <w:tc>
          <w:tcPr>
            <w:tcW w:w="709" w:type="dxa"/>
            <w:tcBorders>
              <w:top w:val="nil"/>
              <w:left w:val="single" w:sz="4" w:space="0" w:color="auto"/>
              <w:bottom w:val="single" w:sz="4" w:space="0" w:color="auto"/>
              <w:right w:val="single" w:sz="4" w:space="0" w:color="auto"/>
            </w:tcBorders>
            <w:shd w:val="clear" w:color="auto" w:fill="auto"/>
            <w:noWrap/>
            <w:vAlign w:val="center"/>
          </w:tcPr>
          <w:p w:rsidR="00EA718F" w:rsidRPr="00D5521E" w:rsidRDefault="00EA718F" w:rsidP="005F5323">
            <w:pPr>
              <w:spacing w:after="100" w:afterAutospacing="1" w:line="360" w:lineRule="exact"/>
              <w:jc w:val="center"/>
              <w:rPr>
                <w:rFonts w:asciiTheme="majorEastAsia" w:eastAsiaTheme="majorEastAsia" w:hAnsiTheme="majorEastAsia" w:cs="宋体"/>
                <w:szCs w:val="21"/>
              </w:rPr>
            </w:pPr>
            <w:r w:rsidRPr="00D5521E">
              <w:rPr>
                <w:rFonts w:asciiTheme="majorEastAsia" w:eastAsiaTheme="majorEastAsia" w:hAnsiTheme="majorEastAsia" w:cs="宋体" w:hint="eastAsia"/>
                <w:szCs w:val="21"/>
              </w:rPr>
              <w:t>户口所在地</w:t>
            </w:r>
          </w:p>
        </w:tc>
        <w:tc>
          <w:tcPr>
            <w:tcW w:w="4252" w:type="dxa"/>
            <w:gridSpan w:val="3"/>
            <w:tcBorders>
              <w:top w:val="single" w:sz="4" w:space="0" w:color="auto"/>
              <w:left w:val="nil"/>
              <w:bottom w:val="single" w:sz="4" w:space="0" w:color="auto"/>
              <w:right w:val="single" w:sz="4" w:space="0" w:color="auto"/>
            </w:tcBorders>
            <w:shd w:val="clear" w:color="auto" w:fill="auto"/>
            <w:noWrap/>
            <w:vAlign w:val="center"/>
          </w:tcPr>
          <w:p w:rsidR="00EA718F" w:rsidRPr="00D5521E" w:rsidRDefault="00EA718F" w:rsidP="005F5323">
            <w:pPr>
              <w:spacing w:after="100" w:afterAutospacing="1" w:line="360" w:lineRule="exact"/>
              <w:jc w:val="center"/>
              <w:rPr>
                <w:rFonts w:asciiTheme="majorEastAsia" w:eastAsiaTheme="majorEastAsia" w:hAnsiTheme="majorEastAsia" w:cs="宋体"/>
                <w:sz w:val="24"/>
                <w:szCs w:val="24"/>
              </w:rPr>
            </w:pPr>
          </w:p>
        </w:tc>
        <w:tc>
          <w:tcPr>
            <w:tcW w:w="1379" w:type="dxa"/>
            <w:gridSpan w:val="2"/>
            <w:tcBorders>
              <w:top w:val="nil"/>
              <w:left w:val="nil"/>
              <w:bottom w:val="single" w:sz="4" w:space="0" w:color="auto"/>
              <w:right w:val="single" w:sz="4" w:space="0" w:color="auto"/>
            </w:tcBorders>
            <w:shd w:val="clear" w:color="auto" w:fill="auto"/>
            <w:noWrap/>
            <w:vAlign w:val="center"/>
          </w:tcPr>
          <w:p w:rsidR="00EA718F" w:rsidRPr="00D5521E" w:rsidRDefault="00EA718F" w:rsidP="005F5323">
            <w:pPr>
              <w:spacing w:after="100" w:afterAutospacing="1" w:line="360" w:lineRule="exact"/>
              <w:jc w:val="center"/>
              <w:rPr>
                <w:rFonts w:asciiTheme="majorEastAsia" w:eastAsiaTheme="majorEastAsia" w:hAnsiTheme="majorEastAsia" w:cs="宋体"/>
                <w:sz w:val="24"/>
                <w:szCs w:val="24"/>
              </w:rPr>
            </w:pPr>
            <w:r w:rsidRPr="00D5521E">
              <w:rPr>
                <w:rFonts w:asciiTheme="majorEastAsia" w:eastAsiaTheme="majorEastAsia" w:hAnsiTheme="majorEastAsia" w:cs="宋体" w:hint="eastAsia"/>
                <w:sz w:val="24"/>
                <w:szCs w:val="24"/>
              </w:rPr>
              <w:t>本人住址</w:t>
            </w:r>
          </w:p>
        </w:tc>
        <w:tc>
          <w:tcPr>
            <w:tcW w:w="3952" w:type="dxa"/>
            <w:gridSpan w:val="3"/>
            <w:tcBorders>
              <w:top w:val="single" w:sz="4" w:space="0" w:color="auto"/>
              <w:left w:val="nil"/>
              <w:bottom w:val="single" w:sz="4" w:space="0" w:color="auto"/>
              <w:right w:val="single" w:sz="4" w:space="0" w:color="auto"/>
            </w:tcBorders>
            <w:shd w:val="clear" w:color="auto" w:fill="auto"/>
            <w:noWrap/>
            <w:vAlign w:val="center"/>
          </w:tcPr>
          <w:p w:rsidR="00EA718F" w:rsidRPr="00D5521E" w:rsidRDefault="00EA718F" w:rsidP="005F5323">
            <w:pPr>
              <w:spacing w:after="100" w:afterAutospacing="1" w:line="360" w:lineRule="exact"/>
              <w:jc w:val="center"/>
              <w:rPr>
                <w:rFonts w:asciiTheme="majorEastAsia" w:eastAsiaTheme="majorEastAsia" w:hAnsiTheme="majorEastAsia" w:cs="宋体"/>
                <w:sz w:val="24"/>
                <w:szCs w:val="24"/>
              </w:rPr>
            </w:pPr>
          </w:p>
        </w:tc>
      </w:tr>
      <w:tr w:rsidR="00EA718F" w:rsidRPr="00D5521E" w:rsidTr="000A6ADE">
        <w:trPr>
          <w:trHeight w:hRule="exact" w:val="772"/>
        </w:trPr>
        <w:tc>
          <w:tcPr>
            <w:tcW w:w="709" w:type="dxa"/>
            <w:tcBorders>
              <w:top w:val="nil"/>
              <w:left w:val="single" w:sz="4" w:space="0" w:color="auto"/>
              <w:bottom w:val="single" w:sz="4" w:space="0" w:color="auto"/>
              <w:right w:val="single" w:sz="4" w:space="0" w:color="auto"/>
            </w:tcBorders>
            <w:shd w:val="clear" w:color="auto" w:fill="auto"/>
            <w:noWrap/>
            <w:vAlign w:val="center"/>
          </w:tcPr>
          <w:p w:rsidR="00EA718F" w:rsidRPr="00D5521E" w:rsidRDefault="00EA718F" w:rsidP="005F5323">
            <w:pPr>
              <w:spacing w:after="100" w:afterAutospacing="1"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联系 电话</w:t>
            </w:r>
          </w:p>
        </w:tc>
        <w:tc>
          <w:tcPr>
            <w:tcW w:w="4252" w:type="dxa"/>
            <w:gridSpan w:val="3"/>
            <w:tcBorders>
              <w:top w:val="single" w:sz="4" w:space="0" w:color="auto"/>
              <w:left w:val="nil"/>
              <w:bottom w:val="single" w:sz="4" w:space="0" w:color="auto"/>
              <w:right w:val="single" w:sz="4" w:space="0" w:color="auto"/>
            </w:tcBorders>
            <w:shd w:val="clear" w:color="auto" w:fill="auto"/>
            <w:noWrap/>
            <w:vAlign w:val="center"/>
          </w:tcPr>
          <w:p w:rsidR="00EA718F" w:rsidRPr="00D5521E" w:rsidRDefault="00EA718F" w:rsidP="005F5323">
            <w:pPr>
              <w:spacing w:after="100" w:afterAutospacing="1" w:line="360" w:lineRule="exact"/>
              <w:jc w:val="center"/>
              <w:rPr>
                <w:rFonts w:asciiTheme="majorEastAsia" w:eastAsiaTheme="majorEastAsia" w:hAnsiTheme="majorEastAsia" w:cs="宋体"/>
                <w:sz w:val="24"/>
                <w:szCs w:val="24"/>
              </w:rPr>
            </w:pPr>
          </w:p>
        </w:tc>
        <w:tc>
          <w:tcPr>
            <w:tcW w:w="1379" w:type="dxa"/>
            <w:gridSpan w:val="2"/>
            <w:tcBorders>
              <w:top w:val="single" w:sz="4" w:space="0" w:color="auto"/>
              <w:left w:val="nil"/>
              <w:bottom w:val="single" w:sz="4" w:space="0" w:color="auto"/>
              <w:right w:val="single" w:sz="4" w:space="0" w:color="auto"/>
            </w:tcBorders>
            <w:shd w:val="clear" w:color="auto" w:fill="auto"/>
            <w:vAlign w:val="center"/>
          </w:tcPr>
          <w:p w:rsidR="00EA718F" w:rsidRPr="00D5521E" w:rsidRDefault="00EA718F" w:rsidP="005F5323">
            <w:pPr>
              <w:spacing w:after="100" w:afterAutospacing="1"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报考岗位及代码</w:t>
            </w:r>
          </w:p>
        </w:tc>
        <w:tc>
          <w:tcPr>
            <w:tcW w:w="3952" w:type="dxa"/>
            <w:gridSpan w:val="3"/>
            <w:tcBorders>
              <w:top w:val="single" w:sz="4" w:space="0" w:color="auto"/>
              <w:left w:val="nil"/>
              <w:bottom w:val="single" w:sz="4" w:space="0" w:color="auto"/>
              <w:right w:val="single" w:sz="4" w:space="0" w:color="auto"/>
            </w:tcBorders>
            <w:shd w:val="clear" w:color="auto" w:fill="auto"/>
            <w:vAlign w:val="center"/>
          </w:tcPr>
          <w:p w:rsidR="00EA718F" w:rsidRPr="00D5521E" w:rsidRDefault="00EA718F" w:rsidP="005F5323">
            <w:pPr>
              <w:spacing w:after="100" w:afterAutospacing="1" w:line="360" w:lineRule="exact"/>
              <w:jc w:val="center"/>
              <w:rPr>
                <w:rFonts w:asciiTheme="majorEastAsia" w:eastAsiaTheme="majorEastAsia" w:hAnsiTheme="majorEastAsia" w:cs="宋体"/>
                <w:sz w:val="24"/>
                <w:szCs w:val="24"/>
              </w:rPr>
            </w:pPr>
          </w:p>
        </w:tc>
      </w:tr>
      <w:tr w:rsidR="00EA718F" w:rsidRPr="00D5521E" w:rsidTr="00D52D44">
        <w:trPr>
          <w:trHeight w:hRule="exact" w:val="624"/>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EA718F" w:rsidRPr="00D5521E" w:rsidRDefault="00EA718F" w:rsidP="005F5323">
            <w:pPr>
              <w:spacing w:after="100" w:afterAutospacing="1" w:line="360" w:lineRule="exact"/>
              <w:jc w:val="center"/>
              <w:rPr>
                <w:rFonts w:asciiTheme="majorEastAsia" w:eastAsiaTheme="majorEastAsia" w:hAnsiTheme="majorEastAsia" w:cs="宋体"/>
                <w:sz w:val="24"/>
                <w:szCs w:val="24"/>
              </w:rPr>
            </w:pPr>
            <w:r w:rsidRPr="00D5521E">
              <w:rPr>
                <w:rFonts w:asciiTheme="majorEastAsia" w:eastAsiaTheme="majorEastAsia" w:hAnsiTheme="majorEastAsia" w:cs="宋体" w:hint="eastAsia"/>
                <w:sz w:val="24"/>
                <w:szCs w:val="24"/>
              </w:rPr>
              <w:t>个人</w:t>
            </w:r>
            <w:r>
              <w:rPr>
                <w:rFonts w:asciiTheme="majorEastAsia" w:eastAsiaTheme="majorEastAsia" w:hAnsiTheme="majorEastAsia" w:cs="宋体" w:hint="eastAsia"/>
                <w:sz w:val="24"/>
                <w:szCs w:val="24"/>
              </w:rPr>
              <w:t xml:space="preserve"> </w:t>
            </w:r>
            <w:r w:rsidRPr="00D5521E">
              <w:rPr>
                <w:rFonts w:asciiTheme="majorEastAsia" w:eastAsiaTheme="majorEastAsia" w:hAnsiTheme="majorEastAsia" w:cs="宋体" w:hint="eastAsia"/>
                <w:sz w:val="24"/>
                <w:szCs w:val="24"/>
              </w:rPr>
              <w:t>简历</w:t>
            </w:r>
          </w:p>
        </w:tc>
        <w:tc>
          <w:tcPr>
            <w:tcW w:w="9583"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A718F" w:rsidRPr="00D5521E" w:rsidRDefault="00EA718F" w:rsidP="005F5323">
            <w:pPr>
              <w:spacing w:after="100" w:afterAutospacing="1" w:line="360" w:lineRule="exact"/>
              <w:jc w:val="center"/>
              <w:rPr>
                <w:rFonts w:asciiTheme="majorEastAsia" w:eastAsiaTheme="majorEastAsia" w:hAnsiTheme="majorEastAsia" w:cs="宋体"/>
                <w:sz w:val="24"/>
                <w:szCs w:val="24"/>
              </w:rPr>
            </w:pPr>
          </w:p>
        </w:tc>
      </w:tr>
      <w:tr w:rsidR="00EA718F" w:rsidRPr="00D5521E" w:rsidTr="00D52D44">
        <w:trPr>
          <w:trHeight w:hRule="exact" w:val="624"/>
        </w:trPr>
        <w:tc>
          <w:tcPr>
            <w:tcW w:w="709" w:type="dxa"/>
            <w:vMerge/>
            <w:tcBorders>
              <w:top w:val="nil"/>
              <w:left w:val="single" w:sz="4" w:space="0" w:color="auto"/>
              <w:bottom w:val="single" w:sz="4" w:space="0" w:color="auto"/>
              <w:right w:val="single" w:sz="4" w:space="0" w:color="auto"/>
            </w:tcBorders>
            <w:vAlign w:val="center"/>
          </w:tcPr>
          <w:p w:rsidR="00EA718F" w:rsidRPr="00D5521E" w:rsidRDefault="00EA718F" w:rsidP="005F5323">
            <w:pPr>
              <w:spacing w:after="100" w:afterAutospacing="1" w:line="360" w:lineRule="exact"/>
              <w:jc w:val="center"/>
              <w:rPr>
                <w:rFonts w:asciiTheme="majorEastAsia" w:eastAsiaTheme="majorEastAsia" w:hAnsiTheme="majorEastAsia" w:cs="宋体"/>
                <w:sz w:val="24"/>
                <w:szCs w:val="24"/>
              </w:rPr>
            </w:pPr>
          </w:p>
        </w:tc>
        <w:tc>
          <w:tcPr>
            <w:tcW w:w="9583" w:type="dxa"/>
            <w:gridSpan w:val="8"/>
            <w:vMerge/>
            <w:tcBorders>
              <w:top w:val="single" w:sz="4" w:space="0" w:color="auto"/>
              <w:left w:val="single" w:sz="4" w:space="0" w:color="auto"/>
              <w:bottom w:val="single" w:sz="4" w:space="0" w:color="auto"/>
              <w:right w:val="single" w:sz="4" w:space="0" w:color="auto"/>
            </w:tcBorders>
            <w:vAlign w:val="center"/>
          </w:tcPr>
          <w:p w:rsidR="00EA718F" w:rsidRPr="00D5521E" w:rsidRDefault="00EA718F" w:rsidP="005F5323">
            <w:pPr>
              <w:spacing w:after="100" w:afterAutospacing="1" w:line="360" w:lineRule="exact"/>
              <w:jc w:val="center"/>
              <w:rPr>
                <w:rFonts w:asciiTheme="majorEastAsia" w:eastAsiaTheme="majorEastAsia" w:hAnsiTheme="majorEastAsia" w:cs="宋体"/>
                <w:sz w:val="24"/>
                <w:szCs w:val="24"/>
              </w:rPr>
            </w:pPr>
          </w:p>
        </w:tc>
      </w:tr>
      <w:tr w:rsidR="00EA718F" w:rsidRPr="00D5521E" w:rsidTr="00D52D44">
        <w:trPr>
          <w:trHeight w:hRule="exact" w:val="624"/>
        </w:trPr>
        <w:tc>
          <w:tcPr>
            <w:tcW w:w="709" w:type="dxa"/>
            <w:vMerge/>
            <w:tcBorders>
              <w:top w:val="nil"/>
              <w:left w:val="single" w:sz="4" w:space="0" w:color="auto"/>
              <w:bottom w:val="single" w:sz="4" w:space="0" w:color="auto"/>
              <w:right w:val="single" w:sz="4" w:space="0" w:color="auto"/>
            </w:tcBorders>
            <w:vAlign w:val="center"/>
          </w:tcPr>
          <w:p w:rsidR="00EA718F" w:rsidRPr="00D5521E" w:rsidRDefault="00EA718F" w:rsidP="005F5323">
            <w:pPr>
              <w:spacing w:after="100" w:afterAutospacing="1" w:line="360" w:lineRule="exact"/>
              <w:jc w:val="center"/>
              <w:rPr>
                <w:rFonts w:asciiTheme="majorEastAsia" w:eastAsiaTheme="majorEastAsia" w:hAnsiTheme="majorEastAsia" w:cs="宋体"/>
                <w:sz w:val="24"/>
                <w:szCs w:val="24"/>
              </w:rPr>
            </w:pPr>
          </w:p>
        </w:tc>
        <w:tc>
          <w:tcPr>
            <w:tcW w:w="9583" w:type="dxa"/>
            <w:gridSpan w:val="8"/>
            <w:vMerge/>
            <w:tcBorders>
              <w:top w:val="single" w:sz="4" w:space="0" w:color="auto"/>
              <w:left w:val="single" w:sz="4" w:space="0" w:color="auto"/>
              <w:bottom w:val="single" w:sz="4" w:space="0" w:color="auto"/>
              <w:right w:val="single" w:sz="4" w:space="0" w:color="auto"/>
            </w:tcBorders>
            <w:vAlign w:val="center"/>
          </w:tcPr>
          <w:p w:rsidR="00EA718F" w:rsidRPr="00D5521E" w:rsidRDefault="00EA718F" w:rsidP="005F5323">
            <w:pPr>
              <w:spacing w:after="100" w:afterAutospacing="1" w:line="360" w:lineRule="exact"/>
              <w:jc w:val="center"/>
              <w:rPr>
                <w:rFonts w:asciiTheme="majorEastAsia" w:eastAsiaTheme="majorEastAsia" w:hAnsiTheme="majorEastAsia" w:cs="宋体"/>
                <w:sz w:val="24"/>
                <w:szCs w:val="24"/>
              </w:rPr>
            </w:pPr>
          </w:p>
        </w:tc>
      </w:tr>
      <w:tr w:rsidR="00EA718F" w:rsidRPr="00D5521E" w:rsidTr="00D52D44">
        <w:trPr>
          <w:trHeight w:hRule="exact" w:val="102"/>
        </w:trPr>
        <w:tc>
          <w:tcPr>
            <w:tcW w:w="709" w:type="dxa"/>
            <w:vMerge/>
            <w:tcBorders>
              <w:top w:val="nil"/>
              <w:left w:val="single" w:sz="4" w:space="0" w:color="auto"/>
              <w:bottom w:val="single" w:sz="4" w:space="0" w:color="auto"/>
              <w:right w:val="single" w:sz="4" w:space="0" w:color="auto"/>
            </w:tcBorders>
            <w:vAlign w:val="center"/>
          </w:tcPr>
          <w:p w:rsidR="00EA718F" w:rsidRPr="00D5521E" w:rsidRDefault="00EA718F" w:rsidP="005F5323">
            <w:pPr>
              <w:spacing w:after="100" w:afterAutospacing="1" w:line="360" w:lineRule="exact"/>
              <w:jc w:val="center"/>
              <w:rPr>
                <w:rFonts w:asciiTheme="majorEastAsia" w:eastAsiaTheme="majorEastAsia" w:hAnsiTheme="majorEastAsia" w:cs="宋体"/>
                <w:sz w:val="24"/>
                <w:szCs w:val="24"/>
              </w:rPr>
            </w:pPr>
          </w:p>
        </w:tc>
        <w:tc>
          <w:tcPr>
            <w:tcW w:w="9583" w:type="dxa"/>
            <w:gridSpan w:val="8"/>
            <w:vMerge/>
            <w:tcBorders>
              <w:top w:val="single" w:sz="4" w:space="0" w:color="auto"/>
              <w:left w:val="single" w:sz="4" w:space="0" w:color="auto"/>
              <w:bottom w:val="single" w:sz="4" w:space="0" w:color="auto"/>
              <w:right w:val="single" w:sz="4" w:space="0" w:color="auto"/>
            </w:tcBorders>
            <w:vAlign w:val="center"/>
          </w:tcPr>
          <w:p w:rsidR="00EA718F" w:rsidRPr="00D5521E" w:rsidRDefault="00EA718F" w:rsidP="005F5323">
            <w:pPr>
              <w:spacing w:after="100" w:afterAutospacing="1" w:line="360" w:lineRule="exact"/>
              <w:jc w:val="center"/>
              <w:rPr>
                <w:rFonts w:asciiTheme="majorEastAsia" w:eastAsiaTheme="majorEastAsia" w:hAnsiTheme="majorEastAsia" w:cs="宋体"/>
                <w:sz w:val="24"/>
                <w:szCs w:val="24"/>
              </w:rPr>
            </w:pPr>
          </w:p>
        </w:tc>
      </w:tr>
      <w:tr w:rsidR="00EA718F" w:rsidRPr="00D5521E" w:rsidTr="00D52D44">
        <w:trPr>
          <w:trHeight w:hRule="exact" w:val="1171"/>
        </w:trPr>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EA718F" w:rsidRPr="00D5521E" w:rsidRDefault="00EA718F" w:rsidP="005F5323">
            <w:pPr>
              <w:spacing w:after="100" w:afterAutospacing="1" w:line="360" w:lineRule="exact"/>
              <w:jc w:val="center"/>
              <w:rPr>
                <w:rFonts w:asciiTheme="majorEastAsia" w:eastAsiaTheme="majorEastAsia" w:hAnsiTheme="majorEastAsia" w:cs="宋体"/>
                <w:sz w:val="24"/>
                <w:szCs w:val="24"/>
              </w:rPr>
            </w:pPr>
            <w:r w:rsidRPr="00D5521E">
              <w:rPr>
                <w:rFonts w:asciiTheme="majorEastAsia" w:eastAsiaTheme="majorEastAsia" w:hAnsiTheme="majorEastAsia" w:cs="宋体" w:hint="eastAsia"/>
                <w:sz w:val="24"/>
                <w:szCs w:val="24"/>
              </w:rPr>
              <w:t>家庭主要成员</w:t>
            </w:r>
          </w:p>
        </w:tc>
        <w:tc>
          <w:tcPr>
            <w:tcW w:w="1846" w:type="dxa"/>
            <w:tcBorders>
              <w:top w:val="nil"/>
              <w:left w:val="nil"/>
              <w:bottom w:val="single" w:sz="4" w:space="0" w:color="auto"/>
              <w:right w:val="single" w:sz="4" w:space="0" w:color="auto"/>
            </w:tcBorders>
            <w:shd w:val="clear" w:color="auto" w:fill="auto"/>
            <w:noWrap/>
            <w:vAlign w:val="center"/>
          </w:tcPr>
          <w:p w:rsidR="00EA718F" w:rsidRPr="00D5521E" w:rsidRDefault="00EA718F" w:rsidP="005F5323">
            <w:pPr>
              <w:spacing w:after="100" w:afterAutospacing="1" w:line="360" w:lineRule="exact"/>
              <w:jc w:val="center"/>
              <w:rPr>
                <w:rFonts w:asciiTheme="majorEastAsia" w:eastAsiaTheme="majorEastAsia" w:hAnsiTheme="majorEastAsia" w:cs="宋体"/>
                <w:sz w:val="24"/>
                <w:szCs w:val="24"/>
              </w:rPr>
            </w:pPr>
            <w:r w:rsidRPr="00D5521E">
              <w:rPr>
                <w:rFonts w:asciiTheme="majorEastAsia" w:eastAsiaTheme="majorEastAsia" w:hAnsiTheme="majorEastAsia" w:cs="宋体" w:hint="eastAsia"/>
                <w:sz w:val="24"/>
                <w:szCs w:val="24"/>
              </w:rPr>
              <w:t>姓名</w:t>
            </w:r>
          </w:p>
        </w:tc>
        <w:tc>
          <w:tcPr>
            <w:tcW w:w="909" w:type="dxa"/>
            <w:tcBorders>
              <w:top w:val="nil"/>
              <w:left w:val="nil"/>
              <w:bottom w:val="single" w:sz="4" w:space="0" w:color="auto"/>
              <w:right w:val="single" w:sz="4" w:space="0" w:color="auto"/>
            </w:tcBorders>
            <w:shd w:val="clear" w:color="auto" w:fill="auto"/>
            <w:vAlign w:val="center"/>
          </w:tcPr>
          <w:p w:rsidR="00EA718F" w:rsidRPr="00D5521E" w:rsidRDefault="00EA718F" w:rsidP="005F5323">
            <w:pPr>
              <w:spacing w:after="100" w:afterAutospacing="1" w:line="360" w:lineRule="exact"/>
              <w:jc w:val="center"/>
              <w:rPr>
                <w:rFonts w:asciiTheme="majorEastAsia" w:eastAsiaTheme="majorEastAsia" w:hAnsiTheme="majorEastAsia" w:cs="宋体"/>
                <w:sz w:val="24"/>
                <w:szCs w:val="24"/>
              </w:rPr>
            </w:pPr>
            <w:r w:rsidRPr="00D5521E">
              <w:rPr>
                <w:rFonts w:asciiTheme="majorEastAsia" w:eastAsiaTheme="majorEastAsia" w:hAnsiTheme="majorEastAsia" w:cs="宋体" w:hint="eastAsia"/>
                <w:sz w:val="24"/>
                <w:szCs w:val="24"/>
              </w:rPr>
              <w:t>与本人关系</w:t>
            </w:r>
          </w:p>
        </w:tc>
        <w:tc>
          <w:tcPr>
            <w:tcW w:w="1820" w:type="dxa"/>
            <w:gridSpan w:val="2"/>
            <w:tcBorders>
              <w:top w:val="nil"/>
              <w:left w:val="nil"/>
              <w:bottom w:val="single" w:sz="4" w:space="0" w:color="auto"/>
              <w:right w:val="single" w:sz="4" w:space="0" w:color="auto"/>
            </w:tcBorders>
            <w:shd w:val="clear" w:color="auto" w:fill="auto"/>
            <w:noWrap/>
            <w:vAlign w:val="center"/>
          </w:tcPr>
          <w:p w:rsidR="00EA718F" w:rsidRPr="00D5521E" w:rsidRDefault="00EA718F" w:rsidP="005F5323">
            <w:pPr>
              <w:spacing w:after="100" w:afterAutospacing="1" w:line="360" w:lineRule="exact"/>
              <w:jc w:val="center"/>
              <w:rPr>
                <w:rFonts w:asciiTheme="majorEastAsia" w:eastAsiaTheme="majorEastAsia" w:hAnsiTheme="majorEastAsia" w:cs="宋体"/>
                <w:sz w:val="24"/>
                <w:szCs w:val="24"/>
              </w:rPr>
            </w:pPr>
            <w:r w:rsidRPr="00D5521E">
              <w:rPr>
                <w:rFonts w:asciiTheme="majorEastAsia" w:eastAsiaTheme="majorEastAsia" w:hAnsiTheme="majorEastAsia" w:cs="宋体" w:hint="eastAsia"/>
                <w:sz w:val="24"/>
                <w:szCs w:val="24"/>
              </w:rPr>
              <w:t>工作单位</w:t>
            </w:r>
          </w:p>
        </w:tc>
        <w:tc>
          <w:tcPr>
            <w:tcW w:w="1487" w:type="dxa"/>
            <w:gridSpan w:val="2"/>
            <w:tcBorders>
              <w:top w:val="nil"/>
              <w:left w:val="nil"/>
              <w:bottom w:val="single" w:sz="4" w:space="0" w:color="auto"/>
              <w:right w:val="single" w:sz="4" w:space="0" w:color="auto"/>
            </w:tcBorders>
            <w:shd w:val="clear" w:color="auto" w:fill="auto"/>
            <w:noWrap/>
            <w:vAlign w:val="center"/>
          </w:tcPr>
          <w:p w:rsidR="00EA718F" w:rsidRPr="00D5521E" w:rsidRDefault="00EA718F" w:rsidP="005F5323">
            <w:pPr>
              <w:spacing w:after="100" w:afterAutospacing="1" w:line="360" w:lineRule="exact"/>
              <w:jc w:val="center"/>
              <w:rPr>
                <w:rFonts w:asciiTheme="majorEastAsia" w:eastAsiaTheme="majorEastAsia" w:hAnsiTheme="majorEastAsia" w:cs="宋体"/>
                <w:sz w:val="24"/>
                <w:szCs w:val="24"/>
              </w:rPr>
            </w:pPr>
            <w:r w:rsidRPr="00D5521E">
              <w:rPr>
                <w:rFonts w:asciiTheme="majorEastAsia" w:eastAsiaTheme="majorEastAsia" w:hAnsiTheme="majorEastAsia" w:cs="宋体" w:hint="eastAsia"/>
                <w:sz w:val="24"/>
                <w:szCs w:val="24"/>
              </w:rPr>
              <w:t>联系电话</w:t>
            </w:r>
          </w:p>
        </w:tc>
        <w:tc>
          <w:tcPr>
            <w:tcW w:w="3521" w:type="dxa"/>
            <w:gridSpan w:val="2"/>
            <w:tcBorders>
              <w:top w:val="single" w:sz="4" w:space="0" w:color="auto"/>
              <w:left w:val="nil"/>
              <w:bottom w:val="single" w:sz="4" w:space="0" w:color="auto"/>
              <w:right w:val="single" w:sz="4" w:space="0" w:color="auto"/>
            </w:tcBorders>
            <w:shd w:val="clear" w:color="auto" w:fill="auto"/>
            <w:noWrap/>
            <w:vAlign w:val="center"/>
          </w:tcPr>
          <w:p w:rsidR="00EA718F" w:rsidRPr="00D5521E" w:rsidRDefault="00EA718F" w:rsidP="005F5323">
            <w:pPr>
              <w:spacing w:after="100" w:afterAutospacing="1" w:line="360" w:lineRule="exact"/>
              <w:jc w:val="center"/>
              <w:rPr>
                <w:rFonts w:asciiTheme="majorEastAsia" w:eastAsiaTheme="majorEastAsia" w:hAnsiTheme="majorEastAsia" w:cs="宋体"/>
                <w:sz w:val="24"/>
                <w:szCs w:val="24"/>
              </w:rPr>
            </w:pPr>
            <w:r w:rsidRPr="00D5521E">
              <w:rPr>
                <w:rFonts w:asciiTheme="majorEastAsia" w:eastAsiaTheme="majorEastAsia" w:hAnsiTheme="majorEastAsia" w:cs="宋体" w:hint="eastAsia"/>
                <w:sz w:val="24"/>
                <w:szCs w:val="24"/>
              </w:rPr>
              <w:t>现住址</w:t>
            </w:r>
          </w:p>
        </w:tc>
      </w:tr>
      <w:tr w:rsidR="00EA718F" w:rsidRPr="00D5521E" w:rsidTr="00D52D44">
        <w:trPr>
          <w:trHeight w:hRule="exact" w:val="624"/>
        </w:trPr>
        <w:tc>
          <w:tcPr>
            <w:tcW w:w="709" w:type="dxa"/>
            <w:vMerge/>
            <w:tcBorders>
              <w:top w:val="nil"/>
              <w:left w:val="single" w:sz="4" w:space="0" w:color="auto"/>
              <w:bottom w:val="single" w:sz="4" w:space="0" w:color="auto"/>
              <w:right w:val="single" w:sz="4" w:space="0" w:color="auto"/>
            </w:tcBorders>
            <w:vAlign w:val="center"/>
          </w:tcPr>
          <w:p w:rsidR="00EA718F" w:rsidRPr="00D5521E" w:rsidRDefault="00EA718F" w:rsidP="005F5323">
            <w:pPr>
              <w:spacing w:after="100" w:afterAutospacing="1" w:line="360" w:lineRule="exact"/>
              <w:jc w:val="center"/>
              <w:rPr>
                <w:rFonts w:asciiTheme="majorEastAsia" w:eastAsiaTheme="majorEastAsia" w:hAnsiTheme="majorEastAsia" w:cs="宋体"/>
                <w:sz w:val="24"/>
                <w:szCs w:val="24"/>
              </w:rPr>
            </w:pPr>
          </w:p>
        </w:tc>
        <w:tc>
          <w:tcPr>
            <w:tcW w:w="1846" w:type="dxa"/>
            <w:tcBorders>
              <w:top w:val="nil"/>
              <w:left w:val="nil"/>
              <w:bottom w:val="single" w:sz="4" w:space="0" w:color="auto"/>
              <w:right w:val="single" w:sz="4" w:space="0" w:color="auto"/>
            </w:tcBorders>
            <w:shd w:val="clear" w:color="auto" w:fill="auto"/>
            <w:noWrap/>
            <w:vAlign w:val="center"/>
          </w:tcPr>
          <w:p w:rsidR="00EA718F" w:rsidRPr="00D5521E" w:rsidRDefault="00EA718F" w:rsidP="005F5323">
            <w:pPr>
              <w:spacing w:after="100" w:afterAutospacing="1" w:line="360" w:lineRule="exact"/>
              <w:jc w:val="center"/>
              <w:rPr>
                <w:rFonts w:asciiTheme="majorEastAsia" w:eastAsiaTheme="majorEastAsia" w:hAnsiTheme="majorEastAsia" w:cs="宋体"/>
                <w:sz w:val="24"/>
                <w:szCs w:val="24"/>
              </w:rPr>
            </w:pPr>
          </w:p>
        </w:tc>
        <w:tc>
          <w:tcPr>
            <w:tcW w:w="909" w:type="dxa"/>
            <w:tcBorders>
              <w:top w:val="nil"/>
              <w:left w:val="nil"/>
              <w:bottom w:val="single" w:sz="4" w:space="0" w:color="auto"/>
              <w:right w:val="single" w:sz="4" w:space="0" w:color="auto"/>
            </w:tcBorders>
            <w:shd w:val="clear" w:color="auto" w:fill="auto"/>
            <w:noWrap/>
            <w:vAlign w:val="center"/>
          </w:tcPr>
          <w:p w:rsidR="00EA718F" w:rsidRPr="00D5521E" w:rsidRDefault="00EA718F" w:rsidP="005F5323">
            <w:pPr>
              <w:spacing w:after="100" w:afterAutospacing="1" w:line="360" w:lineRule="exact"/>
              <w:jc w:val="center"/>
              <w:rPr>
                <w:rFonts w:asciiTheme="majorEastAsia" w:eastAsiaTheme="majorEastAsia" w:hAnsiTheme="majorEastAsia" w:cs="宋体"/>
                <w:sz w:val="24"/>
                <w:szCs w:val="24"/>
              </w:rPr>
            </w:pPr>
          </w:p>
        </w:tc>
        <w:tc>
          <w:tcPr>
            <w:tcW w:w="1820" w:type="dxa"/>
            <w:gridSpan w:val="2"/>
            <w:tcBorders>
              <w:top w:val="nil"/>
              <w:left w:val="nil"/>
              <w:bottom w:val="single" w:sz="4" w:space="0" w:color="auto"/>
              <w:right w:val="single" w:sz="4" w:space="0" w:color="auto"/>
            </w:tcBorders>
            <w:shd w:val="clear" w:color="auto" w:fill="auto"/>
            <w:noWrap/>
            <w:vAlign w:val="center"/>
          </w:tcPr>
          <w:p w:rsidR="00EA718F" w:rsidRPr="00D5521E" w:rsidRDefault="00EA718F" w:rsidP="005F5323">
            <w:pPr>
              <w:spacing w:after="100" w:afterAutospacing="1" w:line="360" w:lineRule="exact"/>
              <w:jc w:val="center"/>
              <w:rPr>
                <w:rFonts w:asciiTheme="majorEastAsia" w:eastAsiaTheme="majorEastAsia" w:hAnsiTheme="majorEastAsia" w:cs="宋体"/>
                <w:sz w:val="24"/>
                <w:szCs w:val="24"/>
              </w:rPr>
            </w:pPr>
          </w:p>
        </w:tc>
        <w:tc>
          <w:tcPr>
            <w:tcW w:w="1487" w:type="dxa"/>
            <w:gridSpan w:val="2"/>
            <w:tcBorders>
              <w:top w:val="nil"/>
              <w:left w:val="nil"/>
              <w:bottom w:val="single" w:sz="4" w:space="0" w:color="auto"/>
              <w:right w:val="single" w:sz="4" w:space="0" w:color="auto"/>
            </w:tcBorders>
            <w:shd w:val="clear" w:color="auto" w:fill="auto"/>
            <w:noWrap/>
            <w:vAlign w:val="center"/>
          </w:tcPr>
          <w:p w:rsidR="00EA718F" w:rsidRPr="00D5521E" w:rsidRDefault="00EA718F" w:rsidP="005F5323">
            <w:pPr>
              <w:spacing w:after="100" w:afterAutospacing="1" w:line="360" w:lineRule="exact"/>
              <w:jc w:val="center"/>
              <w:rPr>
                <w:rFonts w:asciiTheme="majorEastAsia" w:eastAsiaTheme="majorEastAsia" w:hAnsiTheme="majorEastAsia" w:cs="宋体"/>
                <w:sz w:val="24"/>
                <w:szCs w:val="24"/>
              </w:rPr>
            </w:pPr>
          </w:p>
        </w:tc>
        <w:tc>
          <w:tcPr>
            <w:tcW w:w="3521" w:type="dxa"/>
            <w:gridSpan w:val="2"/>
            <w:tcBorders>
              <w:top w:val="single" w:sz="4" w:space="0" w:color="auto"/>
              <w:left w:val="nil"/>
              <w:bottom w:val="single" w:sz="4" w:space="0" w:color="auto"/>
              <w:right w:val="single" w:sz="4" w:space="0" w:color="auto"/>
            </w:tcBorders>
            <w:shd w:val="clear" w:color="auto" w:fill="auto"/>
            <w:noWrap/>
            <w:vAlign w:val="center"/>
          </w:tcPr>
          <w:p w:rsidR="00EA718F" w:rsidRPr="00D5521E" w:rsidRDefault="00EA718F" w:rsidP="005F5323">
            <w:pPr>
              <w:spacing w:after="100" w:afterAutospacing="1" w:line="360" w:lineRule="exact"/>
              <w:jc w:val="center"/>
              <w:rPr>
                <w:rFonts w:asciiTheme="majorEastAsia" w:eastAsiaTheme="majorEastAsia" w:hAnsiTheme="majorEastAsia" w:cs="宋体"/>
                <w:sz w:val="24"/>
                <w:szCs w:val="24"/>
              </w:rPr>
            </w:pPr>
          </w:p>
        </w:tc>
      </w:tr>
      <w:tr w:rsidR="00EA718F" w:rsidRPr="00D5521E" w:rsidTr="00D52D44">
        <w:trPr>
          <w:trHeight w:hRule="exact" w:val="624"/>
        </w:trPr>
        <w:tc>
          <w:tcPr>
            <w:tcW w:w="709" w:type="dxa"/>
            <w:vMerge/>
            <w:tcBorders>
              <w:top w:val="nil"/>
              <w:left w:val="single" w:sz="4" w:space="0" w:color="auto"/>
              <w:bottom w:val="single" w:sz="4" w:space="0" w:color="auto"/>
              <w:right w:val="single" w:sz="4" w:space="0" w:color="auto"/>
            </w:tcBorders>
            <w:vAlign w:val="center"/>
          </w:tcPr>
          <w:p w:rsidR="00EA718F" w:rsidRPr="00D5521E" w:rsidRDefault="00EA718F" w:rsidP="005F5323">
            <w:pPr>
              <w:spacing w:after="100" w:afterAutospacing="1" w:line="360" w:lineRule="exact"/>
              <w:jc w:val="center"/>
              <w:rPr>
                <w:rFonts w:asciiTheme="majorEastAsia" w:eastAsiaTheme="majorEastAsia" w:hAnsiTheme="majorEastAsia" w:cs="宋体"/>
                <w:sz w:val="24"/>
                <w:szCs w:val="24"/>
              </w:rPr>
            </w:pPr>
          </w:p>
        </w:tc>
        <w:tc>
          <w:tcPr>
            <w:tcW w:w="1846" w:type="dxa"/>
            <w:tcBorders>
              <w:top w:val="nil"/>
              <w:left w:val="nil"/>
              <w:bottom w:val="single" w:sz="4" w:space="0" w:color="auto"/>
              <w:right w:val="single" w:sz="4" w:space="0" w:color="auto"/>
            </w:tcBorders>
            <w:shd w:val="clear" w:color="auto" w:fill="auto"/>
            <w:noWrap/>
            <w:vAlign w:val="center"/>
          </w:tcPr>
          <w:p w:rsidR="00EA718F" w:rsidRPr="00D5521E" w:rsidRDefault="00EA718F" w:rsidP="005F5323">
            <w:pPr>
              <w:spacing w:after="100" w:afterAutospacing="1" w:line="360" w:lineRule="exact"/>
              <w:jc w:val="center"/>
              <w:rPr>
                <w:rFonts w:asciiTheme="majorEastAsia" w:eastAsiaTheme="majorEastAsia" w:hAnsiTheme="majorEastAsia" w:cs="宋体"/>
                <w:sz w:val="24"/>
                <w:szCs w:val="24"/>
              </w:rPr>
            </w:pPr>
          </w:p>
        </w:tc>
        <w:tc>
          <w:tcPr>
            <w:tcW w:w="909" w:type="dxa"/>
            <w:tcBorders>
              <w:top w:val="nil"/>
              <w:left w:val="nil"/>
              <w:bottom w:val="single" w:sz="4" w:space="0" w:color="auto"/>
              <w:right w:val="single" w:sz="4" w:space="0" w:color="auto"/>
            </w:tcBorders>
            <w:shd w:val="clear" w:color="auto" w:fill="auto"/>
            <w:noWrap/>
            <w:vAlign w:val="center"/>
          </w:tcPr>
          <w:p w:rsidR="00EA718F" w:rsidRPr="00D5521E" w:rsidRDefault="00EA718F" w:rsidP="005F5323">
            <w:pPr>
              <w:spacing w:after="100" w:afterAutospacing="1" w:line="360" w:lineRule="exact"/>
              <w:jc w:val="center"/>
              <w:rPr>
                <w:rFonts w:asciiTheme="majorEastAsia" w:eastAsiaTheme="majorEastAsia" w:hAnsiTheme="majorEastAsia" w:cs="宋体"/>
                <w:sz w:val="24"/>
                <w:szCs w:val="24"/>
              </w:rPr>
            </w:pPr>
          </w:p>
        </w:tc>
        <w:tc>
          <w:tcPr>
            <w:tcW w:w="1820" w:type="dxa"/>
            <w:gridSpan w:val="2"/>
            <w:tcBorders>
              <w:top w:val="nil"/>
              <w:left w:val="nil"/>
              <w:bottom w:val="single" w:sz="4" w:space="0" w:color="auto"/>
              <w:right w:val="single" w:sz="4" w:space="0" w:color="auto"/>
            </w:tcBorders>
            <w:shd w:val="clear" w:color="auto" w:fill="auto"/>
            <w:noWrap/>
            <w:vAlign w:val="center"/>
          </w:tcPr>
          <w:p w:rsidR="00EA718F" w:rsidRPr="00D5521E" w:rsidRDefault="00EA718F" w:rsidP="005F5323">
            <w:pPr>
              <w:spacing w:after="100" w:afterAutospacing="1" w:line="360" w:lineRule="exact"/>
              <w:jc w:val="center"/>
              <w:rPr>
                <w:rFonts w:asciiTheme="majorEastAsia" w:eastAsiaTheme="majorEastAsia" w:hAnsiTheme="majorEastAsia" w:cs="宋体"/>
                <w:sz w:val="24"/>
                <w:szCs w:val="24"/>
              </w:rPr>
            </w:pPr>
          </w:p>
        </w:tc>
        <w:tc>
          <w:tcPr>
            <w:tcW w:w="1487" w:type="dxa"/>
            <w:gridSpan w:val="2"/>
            <w:tcBorders>
              <w:top w:val="nil"/>
              <w:left w:val="nil"/>
              <w:bottom w:val="single" w:sz="4" w:space="0" w:color="auto"/>
              <w:right w:val="single" w:sz="4" w:space="0" w:color="auto"/>
            </w:tcBorders>
            <w:shd w:val="clear" w:color="auto" w:fill="auto"/>
            <w:noWrap/>
            <w:vAlign w:val="center"/>
          </w:tcPr>
          <w:p w:rsidR="00EA718F" w:rsidRPr="00D5521E" w:rsidRDefault="00EA718F" w:rsidP="005F5323">
            <w:pPr>
              <w:spacing w:after="100" w:afterAutospacing="1" w:line="360" w:lineRule="exact"/>
              <w:jc w:val="center"/>
              <w:rPr>
                <w:rFonts w:asciiTheme="majorEastAsia" w:eastAsiaTheme="majorEastAsia" w:hAnsiTheme="majorEastAsia" w:cs="宋体"/>
                <w:sz w:val="24"/>
                <w:szCs w:val="24"/>
              </w:rPr>
            </w:pPr>
          </w:p>
        </w:tc>
        <w:tc>
          <w:tcPr>
            <w:tcW w:w="3521" w:type="dxa"/>
            <w:gridSpan w:val="2"/>
            <w:tcBorders>
              <w:top w:val="single" w:sz="4" w:space="0" w:color="auto"/>
              <w:left w:val="nil"/>
              <w:bottom w:val="single" w:sz="4" w:space="0" w:color="auto"/>
              <w:right w:val="single" w:sz="4" w:space="0" w:color="auto"/>
            </w:tcBorders>
            <w:shd w:val="clear" w:color="auto" w:fill="auto"/>
            <w:noWrap/>
            <w:vAlign w:val="center"/>
          </w:tcPr>
          <w:p w:rsidR="00EA718F" w:rsidRPr="00D5521E" w:rsidRDefault="00EA718F" w:rsidP="005F5323">
            <w:pPr>
              <w:spacing w:after="100" w:afterAutospacing="1" w:line="360" w:lineRule="exact"/>
              <w:jc w:val="center"/>
              <w:rPr>
                <w:rFonts w:asciiTheme="majorEastAsia" w:eastAsiaTheme="majorEastAsia" w:hAnsiTheme="majorEastAsia" w:cs="宋体"/>
                <w:sz w:val="24"/>
                <w:szCs w:val="24"/>
              </w:rPr>
            </w:pPr>
          </w:p>
        </w:tc>
      </w:tr>
      <w:tr w:rsidR="00EA718F" w:rsidRPr="00D5521E" w:rsidTr="00D52D44">
        <w:trPr>
          <w:trHeight w:hRule="exact" w:val="624"/>
        </w:trPr>
        <w:tc>
          <w:tcPr>
            <w:tcW w:w="709" w:type="dxa"/>
            <w:vMerge/>
            <w:tcBorders>
              <w:top w:val="nil"/>
              <w:left w:val="single" w:sz="4" w:space="0" w:color="auto"/>
              <w:bottom w:val="single" w:sz="4" w:space="0" w:color="auto"/>
              <w:right w:val="single" w:sz="4" w:space="0" w:color="auto"/>
            </w:tcBorders>
            <w:vAlign w:val="center"/>
          </w:tcPr>
          <w:p w:rsidR="00EA718F" w:rsidRPr="00D5521E" w:rsidRDefault="00EA718F" w:rsidP="005F5323">
            <w:pPr>
              <w:spacing w:after="100" w:afterAutospacing="1" w:line="360" w:lineRule="exact"/>
              <w:jc w:val="center"/>
              <w:rPr>
                <w:rFonts w:asciiTheme="majorEastAsia" w:eastAsiaTheme="majorEastAsia" w:hAnsiTheme="majorEastAsia" w:cs="宋体"/>
                <w:sz w:val="24"/>
                <w:szCs w:val="24"/>
              </w:rPr>
            </w:pPr>
          </w:p>
        </w:tc>
        <w:tc>
          <w:tcPr>
            <w:tcW w:w="1846" w:type="dxa"/>
            <w:tcBorders>
              <w:top w:val="nil"/>
              <w:left w:val="nil"/>
              <w:bottom w:val="single" w:sz="4" w:space="0" w:color="auto"/>
              <w:right w:val="single" w:sz="4" w:space="0" w:color="auto"/>
            </w:tcBorders>
            <w:shd w:val="clear" w:color="auto" w:fill="auto"/>
            <w:noWrap/>
            <w:vAlign w:val="center"/>
          </w:tcPr>
          <w:p w:rsidR="00EA718F" w:rsidRPr="00D5521E" w:rsidRDefault="00EA718F" w:rsidP="005F5323">
            <w:pPr>
              <w:spacing w:after="100" w:afterAutospacing="1" w:line="360" w:lineRule="exact"/>
              <w:jc w:val="center"/>
              <w:rPr>
                <w:rFonts w:asciiTheme="majorEastAsia" w:eastAsiaTheme="majorEastAsia" w:hAnsiTheme="majorEastAsia" w:cs="宋体"/>
                <w:sz w:val="24"/>
                <w:szCs w:val="24"/>
              </w:rPr>
            </w:pPr>
          </w:p>
        </w:tc>
        <w:tc>
          <w:tcPr>
            <w:tcW w:w="909" w:type="dxa"/>
            <w:tcBorders>
              <w:top w:val="nil"/>
              <w:left w:val="nil"/>
              <w:bottom w:val="single" w:sz="4" w:space="0" w:color="auto"/>
              <w:right w:val="single" w:sz="4" w:space="0" w:color="auto"/>
            </w:tcBorders>
            <w:shd w:val="clear" w:color="auto" w:fill="auto"/>
            <w:noWrap/>
            <w:vAlign w:val="center"/>
          </w:tcPr>
          <w:p w:rsidR="00EA718F" w:rsidRPr="00D5521E" w:rsidRDefault="00EA718F" w:rsidP="005F5323">
            <w:pPr>
              <w:spacing w:after="100" w:afterAutospacing="1" w:line="360" w:lineRule="exact"/>
              <w:jc w:val="center"/>
              <w:rPr>
                <w:rFonts w:asciiTheme="majorEastAsia" w:eastAsiaTheme="majorEastAsia" w:hAnsiTheme="majorEastAsia" w:cs="宋体"/>
                <w:sz w:val="24"/>
                <w:szCs w:val="24"/>
              </w:rPr>
            </w:pPr>
          </w:p>
        </w:tc>
        <w:tc>
          <w:tcPr>
            <w:tcW w:w="1820" w:type="dxa"/>
            <w:gridSpan w:val="2"/>
            <w:tcBorders>
              <w:top w:val="nil"/>
              <w:left w:val="nil"/>
              <w:bottom w:val="single" w:sz="4" w:space="0" w:color="auto"/>
              <w:right w:val="single" w:sz="4" w:space="0" w:color="auto"/>
            </w:tcBorders>
            <w:shd w:val="clear" w:color="auto" w:fill="auto"/>
            <w:noWrap/>
            <w:vAlign w:val="center"/>
          </w:tcPr>
          <w:p w:rsidR="00EA718F" w:rsidRPr="00D5521E" w:rsidRDefault="00EA718F" w:rsidP="005F5323">
            <w:pPr>
              <w:spacing w:after="100" w:afterAutospacing="1" w:line="360" w:lineRule="exact"/>
              <w:jc w:val="center"/>
              <w:rPr>
                <w:rFonts w:asciiTheme="majorEastAsia" w:eastAsiaTheme="majorEastAsia" w:hAnsiTheme="majorEastAsia" w:cs="宋体"/>
                <w:sz w:val="24"/>
                <w:szCs w:val="24"/>
              </w:rPr>
            </w:pPr>
          </w:p>
        </w:tc>
        <w:tc>
          <w:tcPr>
            <w:tcW w:w="1487" w:type="dxa"/>
            <w:gridSpan w:val="2"/>
            <w:tcBorders>
              <w:top w:val="nil"/>
              <w:left w:val="nil"/>
              <w:bottom w:val="single" w:sz="4" w:space="0" w:color="auto"/>
              <w:right w:val="single" w:sz="4" w:space="0" w:color="auto"/>
            </w:tcBorders>
            <w:shd w:val="clear" w:color="auto" w:fill="auto"/>
            <w:noWrap/>
            <w:vAlign w:val="center"/>
          </w:tcPr>
          <w:p w:rsidR="00EA718F" w:rsidRPr="00D5521E" w:rsidRDefault="00EA718F" w:rsidP="005F5323">
            <w:pPr>
              <w:spacing w:after="100" w:afterAutospacing="1" w:line="360" w:lineRule="exact"/>
              <w:jc w:val="center"/>
              <w:rPr>
                <w:rFonts w:asciiTheme="majorEastAsia" w:eastAsiaTheme="majorEastAsia" w:hAnsiTheme="majorEastAsia" w:cs="宋体"/>
                <w:sz w:val="24"/>
                <w:szCs w:val="24"/>
              </w:rPr>
            </w:pPr>
          </w:p>
        </w:tc>
        <w:tc>
          <w:tcPr>
            <w:tcW w:w="3521" w:type="dxa"/>
            <w:gridSpan w:val="2"/>
            <w:tcBorders>
              <w:top w:val="single" w:sz="4" w:space="0" w:color="auto"/>
              <w:left w:val="nil"/>
              <w:bottom w:val="single" w:sz="4" w:space="0" w:color="auto"/>
              <w:right w:val="single" w:sz="4" w:space="0" w:color="auto"/>
            </w:tcBorders>
            <w:shd w:val="clear" w:color="auto" w:fill="auto"/>
            <w:noWrap/>
            <w:vAlign w:val="center"/>
          </w:tcPr>
          <w:p w:rsidR="00EA718F" w:rsidRPr="00D5521E" w:rsidRDefault="00EA718F" w:rsidP="005F5323">
            <w:pPr>
              <w:spacing w:after="100" w:afterAutospacing="1" w:line="360" w:lineRule="exact"/>
              <w:jc w:val="center"/>
              <w:rPr>
                <w:rFonts w:asciiTheme="majorEastAsia" w:eastAsiaTheme="majorEastAsia" w:hAnsiTheme="majorEastAsia" w:cs="宋体"/>
                <w:sz w:val="24"/>
                <w:szCs w:val="24"/>
              </w:rPr>
            </w:pPr>
          </w:p>
        </w:tc>
      </w:tr>
      <w:tr w:rsidR="00EA718F" w:rsidRPr="00D5521E" w:rsidTr="00D52D44">
        <w:trPr>
          <w:trHeight w:hRule="exact" w:val="624"/>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EA718F" w:rsidRPr="00D5521E" w:rsidRDefault="00EA718F" w:rsidP="005F5323">
            <w:pPr>
              <w:spacing w:after="100" w:afterAutospacing="1"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报名 承诺</w:t>
            </w:r>
          </w:p>
        </w:tc>
        <w:tc>
          <w:tcPr>
            <w:tcW w:w="9583"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A718F" w:rsidRDefault="00EA718F" w:rsidP="005F5323">
            <w:pPr>
              <w:spacing w:after="100" w:afterAutospacing="1" w:line="360" w:lineRule="exac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本人保证上述填写信息和招聘过程中所提供的有关材料真实有效，如因填报有误或提供材料不实而造成的后果，本人愿承担一切责任。</w:t>
            </w:r>
          </w:p>
          <w:p w:rsidR="00EA718F" w:rsidRPr="00D5521E" w:rsidRDefault="00A55F0E" w:rsidP="005F5323">
            <w:pPr>
              <w:spacing w:after="100" w:afterAutospacing="1" w:line="360" w:lineRule="exact"/>
              <w:ind w:firstLineChars="2800" w:firstLine="672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本</w:t>
            </w:r>
            <w:r w:rsidR="00EA718F" w:rsidRPr="00D5521E">
              <w:rPr>
                <w:rFonts w:asciiTheme="majorEastAsia" w:eastAsiaTheme="majorEastAsia" w:hAnsiTheme="majorEastAsia" w:cs="宋体" w:hint="eastAsia"/>
                <w:sz w:val="24"/>
                <w:szCs w:val="24"/>
              </w:rPr>
              <w:t>人签名：</w:t>
            </w:r>
          </w:p>
        </w:tc>
      </w:tr>
      <w:tr w:rsidR="00EA718F" w:rsidTr="00D52D44">
        <w:trPr>
          <w:trHeight w:val="602"/>
        </w:trPr>
        <w:tc>
          <w:tcPr>
            <w:tcW w:w="709" w:type="dxa"/>
            <w:vMerge/>
            <w:tcBorders>
              <w:top w:val="nil"/>
              <w:left w:val="single" w:sz="4" w:space="0" w:color="auto"/>
              <w:bottom w:val="single" w:sz="4" w:space="0" w:color="auto"/>
              <w:right w:val="single" w:sz="4" w:space="0" w:color="auto"/>
            </w:tcBorders>
            <w:vAlign w:val="center"/>
          </w:tcPr>
          <w:p w:rsidR="00EA718F" w:rsidRDefault="00EA718F" w:rsidP="005F5323">
            <w:pPr>
              <w:spacing w:line="360" w:lineRule="exact"/>
              <w:rPr>
                <w:rFonts w:ascii="宋体" w:eastAsia="宋体" w:hAnsi="宋体" w:cs="宋体"/>
                <w:sz w:val="24"/>
                <w:szCs w:val="24"/>
              </w:rPr>
            </w:pPr>
          </w:p>
        </w:tc>
        <w:tc>
          <w:tcPr>
            <w:tcW w:w="9583" w:type="dxa"/>
            <w:gridSpan w:val="8"/>
            <w:vMerge/>
            <w:tcBorders>
              <w:top w:val="single" w:sz="4" w:space="0" w:color="auto"/>
              <w:left w:val="single" w:sz="4" w:space="0" w:color="auto"/>
              <w:bottom w:val="single" w:sz="4" w:space="0" w:color="auto"/>
              <w:right w:val="single" w:sz="4" w:space="0" w:color="auto"/>
            </w:tcBorders>
            <w:vAlign w:val="center"/>
          </w:tcPr>
          <w:p w:rsidR="00EA718F" w:rsidRDefault="00EA718F" w:rsidP="005F5323">
            <w:pPr>
              <w:spacing w:line="360" w:lineRule="exact"/>
              <w:rPr>
                <w:rFonts w:ascii="宋体" w:eastAsia="宋体" w:hAnsi="宋体" w:cs="宋体"/>
                <w:sz w:val="24"/>
                <w:szCs w:val="24"/>
              </w:rPr>
            </w:pPr>
          </w:p>
        </w:tc>
      </w:tr>
      <w:tr w:rsidR="00EA718F" w:rsidTr="00D52D44">
        <w:trPr>
          <w:trHeight w:val="360"/>
        </w:trPr>
        <w:tc>
          <w:tcPr>
            <w:tcW w:w="709" w:type="dxa"/>
            <w:vMerge/>
            <w:tcBorders>
              <w:top w:val="nil"/>
              <w:left w:val="single" w:sz="4" w:space="0" w:color="auto"/>
              <w:bottom w:val="single" w:sz="4" w:space="0" w:color="auto"/>
              <w:right w:val="single" w:sz="4" w:space="0" w:color="auto"/>
            </w:tcBorders>
            <w:vAlign w:val="center"/>
          </w:tcPr>
          <w:p w:rsidR="00EA718F" w:rsidRDefault="00EA718F" w:rsidP="005F5323">
            <w:pPr>
              <w:spacing w:line="360" w:lineRule="exact"/>
              <w:rPr>
                <w:rFonts w:ascii="宋体" w:eastAsia="宋体" w:hAnsi="宋体" w:cs="宋体"/>
                <w:sz w:val="24"/>
                <w:szCs w:val="24"/>
              </w:rPr>
            </w:pPr>
          </w:p>
        </w:tc>
        <w:tc>
          <w:tcPr>
            <w:tcW w:w="9583" w:type="dxa"/>
            <w:gridSpan w:val="8"/>
            <w:vMerge/>
            <w:tcBorders>
              <w:top w:val="single" w:sz="4" w:space="0" w:color="auto"/>
              <w:left w:val="single" w:sz="4" w:space="0" w:color="auto"/>
              <w:bottom w:val="single" w:sz="4" w:space="0" w:color="auto"/>
              <w:right w:val="single" w:sz="4" w:space="0" w:color="auto"/>
            </w:tcBorders>
            <w:vAlign w:val="center"/>
          </w:tcPr>
          <w:p w:rsidR="00EA718F" w:rsidRDefault="00EA718F" w:rsidP="005F5323">
            <w:pPr>
              <w:spacing w:line="360" w:lineRule="exact"/>
              <w:rPr>
                <w:rFonts w:ascii="宋体" w:eastAsia="宋体" w:hAnsi="宋体" w:cs="宋体"/>
                <w:sz w:val="24"/>
                <w:szCs w:val="24"/>
              </w:rPr>
            </w:pPr>
          </w:p>
        </w:tc>
      </w:tr>
      <w:tr w:rsidR="00EA718F" w:rsidTr="00D52D44">
        <w:trPr>
          <w:trHeight w:val="560"/>
        </w:trPr>
        <w:tc>
          <w:tcPr>
            <w:tcW w:w="10292" w:type="dxa"/>
            <w:gridSpan w:val="9"/>
            <w:vMerge w:val="restart"/>
            <w:tcBorders>
              <w:top w:val="nil"/>
              <w:left w:val="nil"/>
              <w:bottom w:val="nil"/>
              <w:right w:val="nil"/>
            </w:tcBorders>
            <w:shd w:val="clear" w:color="auto" w:fill="auto"/>
            <w:noWrap/>
            <w:vAlign w:val="center"/>
          </w:tcPr>
          <w:p w:rsidR="00EA718F" w:rsidRDefault="00EA718F" w:rsidP="005F5323">
            <w:pPr>
              <w:spacing w:line="360" w:lineRule="exact"/>
              <w:jc w:val="center"/>
              <w:rPr>
                <w:rFonts w:ascii="宋体" w:eastAsia="宋体" w:hAnsi="宋体" w:cs="宋体"/>
                <w:sz w:val="24"/>
                <w:szCs w:val="24"/>
              </w:rPr>
            </w:pPr>
            <w:r>
              <w:rPr>
                <w:rFonts w:ascii="宋体" w:eastAsia="宋体" w:hAnsi="宋体" w:cs="宋体" w:hint="eastAsia"/>
                <w:sz w:val="24"/>
                <w:szCs w:val="24"/>
              </w:rPr>
              <w:t xml:space="preserve">                                登记日期：     年    月   日</w:t>
            </w:r>
          </w:p>
        </w:tc>
      </w:tr>
      <w:tr w:rsidR="00EA718F" w:rsidTr="00D52D44">
        <w:trPr>
          <w:trHeight w:val="560"/>
        </w:trPr>
        <w:tc>
          <w:tcPr>
            <w:tcW w:w="10292" w:type="dxa"/>
            <w:gridSpan w:val="9"/>
            <w:vMerge/>
            <w:tcBorders>
              <w:top w:val="nil"/>
              <w:left w:val="nil"/>
              <w:bottom w:val="nil"/>
              <w:right w:val="nil"/>
            </w:tcBorders>
            <w:vAlign w:val="center"/>
          </w:tcPr>
          <w:p w:rsidR="00EA718F" w:rsidRDefault="00EA718F" w:rsidP="005F5323">
            <w:pPr>
              <w:spacing w:line="360" w:lineRule="exact"/>
              <w:rPr>
                <w:rFonts w:ascii="宋体" w:eastAsia="宋体" w:hAnsi="宋体" w:cs="宋体"/>
                <w:sz w:val="24"/>
                <w:szCs w:val="24"/>
              </w:rPr>
            </w:pPr>
          </w:p>
        </w:tc>
      </w:tr>
      <w:tr w:rsidR="00EA718F" w:rsidTr="00D52D44">
        <w:trPr>
          <w:trHeight w:val="560"/>
        </w:trPr>
        <w:tc>
          <w:tcPr>
            <w:tcW w:w="10292" w:type="dxa"/>
            <w:gridSpan w:val="9"/>
            <w:tcBorders>
              <w:top w:val="nil"/>
              <w:left w:val="nil"/>
              <w:bottom w:val="nil"/>
              <w:right w:val="nil"/>
            </w:tcBorders>
            <w:vAlign w:val="center"/>
          </w:tcPr>
          <w:p w:rsidR="00EA718F" w:rsidRDefault="00EA718F" w:rsidP="005F5323">
            <w:pPr>
              <w:spacing w:line="360" w:lineRule="exact"/>
              <w:rPr>
                <w:rFonts w:ascii="宋体" w:eastAsia="宋体" w:hAnsi="宋体" w:cs="宋体"/>
                <w:sz w:val="24"/>
                <w:szCs w:val="24"/>
              </w:rPr>
            </w:pPr>
          </w:p>
        </w:tc>
      </w:tr>
    </w:tbl>
    <w:p w:rsidR="00EA718F" w:rsidRDefault="00EA718F" w:rsidP="00D52D44">
      <w:pPr>
        <w:spacing w:line="460" w:lineRule="exact"/>
        <w:rPr>
          <w:rFonts w:ascii="仿宋_GB2312" w:eastAsia="仿宋_GB2312"/>
          <w:sz w:val="32"/>
          <w:szCs w:val="32"/>
        </w:rPr>
      </w:pPr>
    </w:p>
    <w:sectPr w:rsidR="00EA718F" w:rsidSect="002A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2933" w:rsidRDefault="009B2933" w:rsidP="00611CB5">
      <w:r>
        <w:separator/>
      </w:r>
    </w:p>
  </w:endnote>
  <w:endnote w:type="continuationSeparator" w:id="0">
    <w:p w:rsidR="009B2933" w:rsidRDefault="009B2933" w:rsidP="00611C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2933" w:rsidRDefault="009B2933" w:rsidP="00611CB5">
      <w:r>
        <w:separator/>
      </w:r>
    </w:p>
  </w:footnote>
  <w:footnote w:type="continuationSeparator" w:id="0">
    <w:p w:rsidR="009B2933" w:rsidRDefault="009B2933" w:rsidP="00611C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52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96F56"/>
    <w:rsid w:val="00063B6F"/>
    <w:rsid w:val="00070BCE"/>
    <w:rsid w:val="00082A89"/>
    <w:rsid w:val="00092112"/>
    <w:rsid w:val="000A6ADE"/>
    <w:rsid w:val="000E62BD"/>
    <w:rsid w:val="000F41C0"/>
    <w:rsid w:val="00101715"/>
    <w:rsid w:val="00123913"/>
    <w:rsid w:val="001817AB"/>
    <w:rsid w:val="001A1BF5"/>
    <w:rsid w:val="001F52F2"/>
    <w:rsid w:val="001F6D99"/>
    <w:rsid w:val="00223B3B"/>
    <w:rsid w:val="00233EE1"/>
    <w:rsid w:val="002466E0"/>
    <w:rsid w:val="002726D0"/>
    <w:rsid w:val="00284530"/>
    <w:rsid w:val="002A6C06"/>
    <w:rsid w:val="002D5B52"/>
    <w:rsid w:val="00306952"/>
    <w:rsid w:val="003177A5"/>
    <w:rsid w:val="0032168C"/>
    <w:rsid w:val="0032465E"/>
    <w:rsid w:val="003704DE"/>
    <w:rsid w:val="003875C6"/>
    <w:rsid w:val="003E0413"/>
    <w:rsid w:val="003F15E2"/>
    <w:rsid w:val="003F5AF8"/>
    <w:rsid w:val="00405A4E"/>
    <w:rsid w:val="00405E89"/>
    <w:rsid w:val="0041473A"/>
    <w:rsid w:val="00416EBF"/>
    <w:rsid w:val="00442DF8"/>
    <w:rsid w:val="004B12C1"/>
    <w:rsid w:val="004B3FF5"/>
    <w:rsid w:val="004E214A"/>
    <w:rsid w:val="004F2DB1"/>
    <w:rsid w:val="004F3369"/>
    <w:rsid w:val="005160EE"/>
    <w:rsid w:val="005E7ACC"/>
    <w:rsid w:val="00611CB5"/>
    <w:rsid w:val="00636DEF"/>
    <w:rsid w:val="00654665"/>
    <w:rsid w:val="0068171F"/>
    <w:rsid w:val="006939A8"/>
    <w:rsid w:val="006D6A1E"/>
    <w:rsid w:val="00732719"/>
    <w:rsid w:val="00743D67"/>
    <w:rsid w:val="00746EBA"/>
    <w:rsid w:val="007620D5"/>
    <w:rsid w:val="007673AC"/>
    <w:rsid w:val="0077375E"/>
    <w:rsid w:val="00773CCC"/>
    <w:rsid w:val="007A3FFD"/>
    <w:rsid w:val="00821570"/>
    <w:rsid w:val="008464F8"/>
    <w:rsid w:val="00861C2D"/>
    <w:rsid w:val="0087312A"/>
    <w:rsid w:val="008D3DDF"/>
    <w:rsid w:val="00900E2E"/>
    <w:rsid w:val="00975CF7"/>
    <w:rsid w:val="009A7FC3"/>
    <w:rsid w:val="009B2933"/>
    <w:rsid w:val="009D0491"/>
    <w:rsid w:val="009D7422"/>
    <w:rsid w:val="00A37BCA"/>
    <w:rsid w:val="00A55F0E"/>
    <w:rsid w:val="00A60FC1"/>
    <w:rsid w:val="00A7679F"/>
    <w:rsid w:val="00A92365"/>
    <w:rsid w:val="00A9509A"/>
    <w:rsid w:val="00AC600D"/>
    <w:rsid w:val="00AD1E31"/>
    <w:rsid w:val="00AE4C02"/>
    <w:rsid w:val="00B05ACA"/>
    <w:rsid w:val="00B222CF"/>
    <w:rsid w:val="00B30214"/>
    <w:rsid w:val="00B4230A"/>
    <w:rsid w:val="00B72783"/>
    <w:rsid w:val="00B84BE8"/>
    <w:rsid w:val="00BD77A2"/>
    <w:rsid w:val="00BE732F"/>
    <w:rsid w:val="00BF4301"/>
    <w:rsid w:val="00C15BDB"/>
    <w:rsid w:val="00C16685"/>
    <w:rsid w:val="00C44ABD"/>
    <w:rsid w:val="00C56500"/>
    <w:rsid w:val="00C86EF3"/>
    <w:rsid w:val="00D03BEE"/>
    <w:rsid w:val="00D17830"/>
    <w:rsid w:val="00D21892"/>
    <w:rsid w:val="00D52D44"/>
    <w:rsid w:val="00D64578"/>
    <w:rsid w:val="00D93D78"/>
    <w:rsid w:val="00D95865"/>
    <w:rsid w:val="00DC0102"/>
    <w:rsid w:val="00E13F06"/>
    <w:rsid w:val="00E71505"/>
    <w:rsid w:val="00E96F56"/>
    <w:rsid w:val="00EA611C"/>
    <w:rsid w:val="00EA718F"/>
    <w:rsid w:val="00EC7372"/>
    <w:rsid w:val="00EE321F"/>
    <w:rsid w:val="00EE7C2F"/>
    <w:rsid w:val="00F17C90"/>
    <w:rsid w:val="00F222DF"/>
    <w:rsid w:val="00FD76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C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96F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611C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11CB5"/>
    <w:rPr>
      <w:sz w:val="18"/>
      <w:szCs w:val="18"/>
    </w:rPr>
  </w:style>
  <w:style w:type="paragraph" w:styleId="a5">
    <w:name w:val="footer"/>
    <w:basedOn w:val="a"/>
    <w:link w:val="Char0"/>
    <w:uiPriority w:val="99"/>
    <w:semiHidden/>
    <w:unhideWhenUsed/>
    <w:rsid w:val="00611CB5"/>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611CB5"/>
    <w:rPr>
      <w:sz w:val="18"/>
      <w:szCs w:val="18"/>
    </w:rPr>
  </w:style>
  <w:style w:type="paragraph" w:styleId="a6">
    <w:name w:val="Normal (Web)"/>
    <w:basedOn w:val="a"/>
    <w:uiPriority w:val="99"/>
    <w:semiHidden/>
    <w:unhideWhenUsed/>
    <w:rsid w:val="00746EBA"/>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746EBA"/>
    <w:rPr>
      <w:b/>
      <w:bCs/>
    </w:rPr>
  </w:style>
</w:styles>
</file>

<file path=word/webSettings.xml><?xml version="1.0" encoding="utf-8"?>
<w:webSettings xmlns:r="http://schemas.openxmlformats.org/officeDocument/2006/relationships" xmlns:w="http://schemas.openxmlformats.org/wordprocessingml/2006/main">
  <w:divs>
    <w:div w:id="474833709">
      <w:bodyDiv w:val="1"/>
      <w:marLeft w:val="0"/>
      <w:marRight w:val="0"/>
      <w:marTop w:val="0"/>
      <w:marBottom w:val="0"/>
      <w:divBdr>
        <w:top w:val="none" w:sz="0" w:space="0" w:color="auto"/>
        <w:left w:val="none" w:sz="0" w:space="0" w:color="auto"/>
        <w:bottom w:val="none" w:sz="0" w:space="0" w:color="auto"/>
        <w:right w:val="none" w:sz="0" w:space="0" w:color="auto"/>
      </w:divBdr>
    </w:div>
    <w:div w:id="632101228">
      <w:bodyDiv w:val="1"/>
      <w:marLeft w:val="0"/>
      <w:marRight w:val="0"/>
      <w:marTop w:val="0"/>
      <w:marBottom w:val="0"/>
      <w:divBdr>
        <w:top w:val="none" w:sz="0" w:space="0" w:color="auto"/>
        <w:left w:val="none" w:sz="0" w:space="0" w:color="auto"/>
        <w:bottom w:val="none" w:sz="0" w:space="0" w:color="auto"/>
        <w:right w:val="none" w:sz="0" w:space="0" w:color="auto"/>
      </w:divBdr>
    </w:div>
    <w:div w:id="137811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6</Pages>
  <Words>398</Words>
  <Characters>2274</Characters>
  <Application>Microsoft Office Word</Application>
  <DocSecurity>0</DocSecurity>
  <Lines>18</Lines>
  <Paragraphs>5</Paragraphs>
  <ScaleCrop>false</ScaleCrop>
  <Company/>
  <LinksUpToDate>false</LinksUpToDate>
  <CharactersWithSpaces>2667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cp:lastPrinted>2020-11-05T07:05:00Z</cp:lastPrinted>
  <dcterms:created xsi:type="dcterms:W3CDTF">2020-11-04T09:05:00Z</dcterms:created>
  <dcterms:modified xsi:type="dcterms:W3CDTF">2020-11-05T07:07:00Z</dcterms:modified>
</cp:coreProperties>
</file>