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2D" w:rsidRDefault="0064372D" w:rsidP="00D50948">
      <w:pPr>
        <w:adjustRightInd w:val="0"/>
        <w:snapToGrid w:val="0"/>
        <w:spacing w:line="360" w:lineRule="auto"/>
        <w:rPr>
          <w:rFonts w:ascii="宋体" w:cs="宋体"/>
          <w:b/>
          <w:kern w:val="0"/>
          <w:sz w:val="28"/>
          <w:szCs w:val="28"/>
        </w:rPr>
      </w:pPr>
      <w:r>
        <w:rPr>
          <w:rFonts w:ascii="宋体" w:hAnsi="宋体" w:cs="宋体" w:hint="eastAsia"/>
          <w:b/>
          <w:kern w:val="0"/>
          <w:sz w:val="28"/>
          <w:szCs w:val="28"/>
        </w:rPr>
        <w:t>附件：</w:t>
      </w:r>
    </w:p>
    <w:p w:rsidR="0064372D" w:rsidRDefault="0064372D" w:rsidP="00D50948">
      <w:pPr>
        <w:adjustRightInd w:val="0"/>
        <w:snapToGrid w:val="0"/>
        <w:spacing w:line="360" w:lineRule="auto"/>
        <w:jc w:val="center"/>
        <w:rPr>
          <w:rFonts w:ascii="宋体" w:cs="宋体"/>
          <w:b/>
          <w:kern w:val="0"/>
          <w:sz w:val="28"/>
          <w:szCs w:val="28"/>
        </w:rPr>
      </w:pPr>
    </w:p>
    <w:p w:rsidR="0064372D" w:rsidRPr="00966B07" w:rsidRDefault="0064372D" w:rsidP="00D50948">
      <w:pPr>
        <w:adjustRightInd w:val="0"/>
        <w:snapToGrid w:val="0"/>
        <w:spacing w:line="360" w:lineRule="auto"/>
        <w:jc w:val="center"/>
        <w:rPr>
          <w:rFonts w:ascii="宋体" w:cs="宋体"/>
          <w:b/>
          <w:kern w:val="0"/>
          <w:sz w:val="32"/>
          <w:szCs w:val="32"/>
        </w:rPr>
      </w:pPr>
      <w:r w:rsidRPr="00966B07">
        <w:rPr>
          <w:rFonts w:ascii="宋体" w:hAnsi="宋体" w:cs="宋体" w:hint="eastAsia"/>
          <w:b/>
          <w:kern w:val="0"/>
          <w:sz w:val="32"/>
          <w:szCs w:val="32"/>
        </w:rPr>
        <w:t>招聘岗位及要求</w:t>
      </w:r>
    </w:p>
    <w:tbl>
      <w:tblPr>
        <w:tblW w:w="12715" w:type="dxa"/>
        <w:jc w:val="center"/>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1578"/>
        <w:gridCol w:w="851"/>
        <w:gridCol w:w="7877"/>
      </w:tblGrid>
      <w:tr w:rsidR="0064372D" w:rsidTr="008158FE">
        <w:trPr>
          <w:trHeight w:val="698"/>
          <w:jc w:val="center"/>
        </w:trPr>
        <w:tc>
          <w:tcPr>
            <w:tcW w:w="2409" w:type="dxa"/>
            <w:vAlign w:val="center"/>
          </w:tcPr>
          <w:p w:rsidR="0064372D" w:rsidRPr="00966B07" w:rsidRDefault="0064372D" w:rsidP="003A21E2">
            <w:pPr>
              <w:jc w:val="center"/>
              <w:rPr>
                <w:rFonts w:ascii="宋体" w:cs="宋体"/>
                <w:b/>
                <w:kern w:val="0"/>
                <w:sz w:val="28"/>
                <w:szCs w:val="28"/>
              </w:rPr>
            </w:pPr>
            <w:r w:rsidRPr="00966B07">
              <w:rPr>
                <w:rFonts w:ascii="宋体" w:hAnsi="宋体" w:cs="宋体" w:hint="eastAsia"/>
                <w:b/>
                <w:kern w:val="0"/>
                <w:sz w:val="28"/>
                <w:szCs w:val="28"/>
              </w:rPr>
              <w:t>专业</w:t>
            </w:r>
          </w:p>
        </w:tc>
        <w:tc>
          <w:tcPr>
            <w:tcW w:w="1578" w:type="dxa"/>
            <w:vAlign w:val="center"/>
          </w:tcPr>
          <w:p w:rsidR="0064372D" w:rsidRPr="00966B07" w:rsidRDefault="0064372D" w:rsidP="00966B07">
            <w:pPr>
              <w:ind w:leftChars="-16" w:left="5" w:hangingChars="14" w:hanging="39"/>
              <w:jc w:val="center"/>
              <w:rPr>
                <w:rFonts w:ascii="宋体" w:cs="宋体"/>
                <w:b/>
                <w:kern w:val="0"/>
                <w:sz w:val="28"/>
                <w:szCs w:val="28"/>
              </w:rPr>
            </w:pPr>
            <w:r w:rsidRPr="00966B07">
              <w:rPr>
                <w:rFonts w:ascii="宋体" w:hAnsi="宋体" w:cs="宋体" w:hint="eastAsia"/>
                <w:b/>
                <w:kern w:val="0"/>
                <w:sz w:val="28"/>
                <w:szCs w:val="28"/>
              </w:rPr>
              <w:t>岗位</w:t>
            </w:r>
          </w:p>
        </w:tc>
        <w:tc>
          <w:tcPr>
            <w:tcW w:w="851" w:type="dxa"/>
            <w:vAlign w:val="center"/>
          </w:tcPr>
          <w:p w:rsidR="0064372D" w:rsidRPr="00966B07" w:rsidRDefault="0064372D" w:rsidP="003A21E2">
            <w:pPr>
              <w:jc w:val="center"/>
              <w:rPr>
                <w:rFonts w:ascii="宋体" w:cs="宋体"/>
                <w:b/>
                <w:kern w:val="0"/>
                <w:sz w:val="28"/>
                <w:szCs w:val="28"/>
              </w:rPr>
            </w:pPr>
            <w:r w:rsidRPr="00966B07">
              <w:rPr>
                <w:rFonts w:ascii="宋体" w:hAnsi="宋体" w:cs="宋体" w:hint="eastAsia"/>
                <w:b/>
                <w:kern w:val="0"/>
                <w:sz w:val="28"/>
                <w:szCs w:val="28"/>
              </w:rPr>
              <w:t>人数</w:t>
            </w:r>
          </w:p>
        </w:tc>
        <w:tc>
          <w:tcPr>
            <w:tcW w:w="7877" w:type="dxa"/>
            <w:vAlign w:val="center"/>
          </w:tcPr>
          <w:p w:rsidR="0064372D" w:rsidRPr="00966B07" w:rsidRDefault="0064372D" w:rsidP="003A21E2">
            <w:pPr>
              <w:jc w:val="center"/>
              <w:rPr>
                <w:rFonts w:ascii="宋体" w:cs="宋体"/>
                <w:b/>
                <w:kern w:val="0"/>
                <w:sz w:val="28"/>
                <w:szCs w:val="28"/>
              </w:rPr>
            </w:pPr>
            <w:r w:rsidRPr="00966B07">
              <w:rPr>
                <w:rFonts w:ascii="宋体" w:hAnsi="宋体" w:cs="宋体" w:hint="eastAsia"/>
                <w:b/>
                <w:kern w:val="0"/>
                <w:sz w:val="28"/>
                <w:szCs w:val="28"/>
              </w:rPr>
              <w:t>岗位要求</w:t>
            </w:r>
          </w:p>
        </w:tc>
      </w:tr>
      <w:tr w:rsidR="0064372D" w:rsidTr="007957DF">
        <w:trPr>
          <w:trHeight w:val="1322"/>
          <w:jc w:val="center"/>
        </w:trPr>
        <w:tc>
          <w:tcPr>
            <w:tcW w:w="2409" w:type="dxa"/>
            <w:vAlign w:val="center"/>
          </w:tcPr>
          <w:p w:rsidR="0064372D" w:rsidRPr="00D141E0" w:rsidRDefault="0064372D" w:rsidP="003A21E2">
            <w:pPr>
              <w:jc w:val="center"/>
              <w:rPr>
                <w:rFonts w:ascii="宋体" w:cs="宋体"/>
                <w:kern w:val="0"/>
                <w:sz w:val="24"/>
              </w:rPr>
            </w:pPr>
            <w:r>
              <w:rPr>
                <w:rFonts w:hint="eastAsia"/>
                <w:bCs/>
                <w:sz w:val="24"/>
              </w:rPr>
              <w:t>城市轨道交通</w:t>
            </w:r>
          </w:p>
        </w:tc>
        <w:tc>
          <w:tcPr>
            <w:tcW w:w="1578" w:type="dxa"/>
            <w:vAlign w:val="center"/>
          </w:tcPr>
          <w:p w:rsidR="0064372D" w:rsidRPr="00B84065" w:rsidRDefault="0064372D" w:rsidP="00A4446D">
            <w:pPr>
              <w:jc w:val="center"/>
              <w:rPr>
                <w:rFonts w:ascii="宋体" w:cs="宋体"/>
                <w:kern w:val="0"/>
                <w:sz w:val="24"/>
              </w:rPr>
            </w:pPr>
            <w:r w:rsidRPr="00B84065">
              <w:rPr>
                <w:rFonts w:ascii="宋体" w:hAnsi="宋体" w:cs="宋体" w:hint="eastAsia"/>
                <w:kern w:val="0"/>
                <w:sz w:val="24"/>
              </w:rPr>
              <w:t>教师</w:t>
            </w:r>
          </w:p>
        </w:tc>
        <w:tc>
          <w:tcPr>
            <w:tcW w:w="851" w:type="dxa"/>
            <w:vAlign w:val="center"/>
          </w:tcPr>
          <w:p w:rsidR="0064372D" w:rsidRPr="00B84065" w:rsidRDefault="0064372D" w:rsidP="003A21E2">
            <w:pPr>
              <w:jc w:val="center"/>
              <w:rPr>
                <w:rFonts w:ascii="宋体"/>
                <w:sz w:val="24"/>
              </w:rPr>
            </w:pPr>
            <w:r>
              <w:rPr>
                <w:rFonts w:ascii="宋体" w:hAnsi="宋体"/>
                <w:sz w:val="24"/>
              </w:rPr>
              <w:t>1</w:t>
            </w:r>
          </w:p>
        </w:tc>
        <w:tc>
          <w:tcPr>
            <w:tcW w:w="7877" w:type="dxa"/>
            <w:vAlign w:val="center"/>
          </w:tcPr>
          <w:p w:rsidR="0064372D" w:rsidRDefault="0064372D" w:rsidP="002F2381">
            <w:pPr>
              <w:rPr>
                <w:rFonts w:ascii="宋体" w:cs="宋体"/>
                <w:kern w:val="0"/>
                <w:sz w:val="24"/>
              </w:rPr>
            </w:pPr>
            <w:r>
              <w:rPr>
                <w:rFonts w:ascii="宋体" w:cs="宋体"/>
                <w:kern w:val="0"/>
                <w:sz w:val="24"/>
              </w:rPr>
              <w:t>1.</w:t>
            </w:r>
            <w:r w:rsidRPr="00A4446D">
              <w:rPr>
                <w:rFonts w:ascii="宋体" w:cs="宋体" w:hint="eastAsia"/>
                <w:kern w:val="0"/>
                <w:sz w:val="24"/>
              </w:rPr>
              <w:t>道路及轨道交通与信号相关专业研究生学历，能胜任轨道交通管理、轨道交通信号与控制、轨道站务、票务、行车、客运管理等专业课程教学；</w:t>
            </w:r>
            <w:r>
              <w:rPr>
                <w:rFonts w:ascii="宋体" w:cs="宋体"/>
                <w:kern w:val="0"/>
                <w:sz w:val="24"/>
              </w:rPr>
              <w:t xml:space="preserve"> </w:t>
            </w:r>
          </w:p>
          <w:p w:rsidR="0064372D" w:rsidRDefault="0064372D" w:rsidP="002F2381">
            <w:pPr>
              <w:rPr>
                <w:rFonts w:ascii="宋体" w:cs="宋体"/>
                <w:kern w:val="0"/>
                <w:sz w:val="24"/>
              </w:rPr>
            </w:pPr>
            <w:r>
              <w:rPr>
                <w:rFonts w:ascii="宋体" w:cs="宋体"/>
                <w:kern w:val="0"/>
                <w:sz w:val="24"/>
              </w:rPr>
              <w:t>2.</w:t>
            </w:r>
            <w:r w:rsidRPr="007957DF">
              <w:rPr>
                <w:rFonts w:ascii="宋体" w:cs="宋体" w:hint="eastAsia"/>
                <w:kern w:val="0"/>
                <w:sz w:val="24"/>
              </w:rPr>
              <w:t>具备较强的工作责任心和良好的沟通表达能力</w:t>
            </w:r>
            <w:r w:rsidRPr="00A4446D">
              <w:rPr>
                <w:rFonts w:ascii="宋体" w:cs="宋体" w:hint="eastAsia"/>
                <w:kern w:val="0"/>
                <w:sz w:val="24"/>
              </w:rPr>
              <w:t>；</w:t>
            </w:r>
          </w:p>
          <w:p w:rsidR="0064372D" w:rsidRPr="00A4446D" w:rsidRDefault="0064372D" w:rsidP="002F2381">
            <w:pPr>
              <w:rPr>
                <w:rFonts w:ascii="宋体" w:cs="宋体"/>
                <w:kern w:val="0"/>
                <w:sz w:val="24"/>
              </w:rPr>
            </w:pPr>
            <w:r>
              <w:rPr>
                <w:rFonts w:ascii="宋体" w:cs="宋体"/>
                <w:kern w:val="0"/>
                <w:sz w:val="24"/>
              </w:rPr>
              <w:t>3.</w:t>
            </w:r>
            <w:r w:rsidRPr="00A4446D">
              <w:rPr>
                <w:rFonts w:ascii="宋体" w:cs="宋体" w:hint="eastAsia"/>
                <w:kern w:val="0"/>
                <w:sz w:val="24"/>
              </w:rPr>
              <w:t>具有其他院校轨道类相关专业教学经验和有城轨工作经验者可适当放宽条件。</w:t>
            </w:r>
          </w:p>
        </w:tc>
      </w:tr>
      <w:tr w:rsidR="0064372D" w:rsidTr="00834B60">
        <w:trPr>
          <w:jc w:val="center"/>
        </w:trPr>
        <w:tc>
          <w:tcPr>
            <w:tcW w:w="2409" w:type="dxa"/>
            <w:vAlign w:val="center"/>
          </w:tcPr>
          <w:p w:rsidR="0064372D" w:rsidRPr="00D141E0" w:rsidRDefault="0064372D" w:rsidP="00A23E16">
            <w:pPr>
              <w:jc w:val="center"/>
              <w:rPr>
                <w:rFonts w:ascii="宋体" w:cs="宋体"/>
                <w:kern w:val="0"/>
                <w:sz w:val="24"/>
              </w:rPr>
            </w:pPr>
            <w:r>
              <w:rPr>
                <w:rFonts w:ascii="宋体" w:cs="宋体" w:hint="eastAsia"/>
                <w:kern w:val="0"/>
                <w:sz w:val="24"/>
              </w:rPr>
              <w:t>消防工程技术</w:t>
            </w:r>
          </w:p>
        </w:tc>
        <w:tc>
          <w:tcPr>
            <w:tcW w:w="1578" w:type="dxa"/>
            <w:vAlign w:val="center"/>
          </w:tcPr>
          <w:p w:rsidR="0064372D" w:rsidRPr="00B84065" w:rsidRDefault="0064372D" w:rsidP="00A23E16">
            <w:pPr>
              <w:jc w:val="center"/>
              <w:rPr>
                <w:rFonts w:ascii="宋体" w:cs="宋体"/>
                <w:kern w:val="0"/>
                <w:sz w:val="24"/>
              </w:rPr>
            </w:pPr>
            <w:r w:rsidRPr="00B84065">
              <w:rPr>
                <w:rFonts w:ascii="宋体" w:hAnsi="宋体" w:cs="宋体" w:hint="eastAsia"/>
                <w:kern w:val="0"/>
                <w:sz w:val="24"/>
              </w:rPr>
              <w:t>教师</w:t>
            </w:r>
          </w:p>
        </w:tc>
        <w:tc>
          <w:tcPr>
            <w:tcW w:w="851" w:type="dxa"/>
            <w:vAlign w:val="center"/>
          </w:tcPr>
          <w:p w:rsidR="0064372D" w:rsidRPr="00B84065" w:rsidRDefault="0064372D" w:rsidP="00A23E16">
            <w:pPr>
              <w:jc w:val="center"/>
              <w:rPr>
                <w:rFonts w:ascii="宋体"/>
                <w:sz w:val="24"/>
              </w:rPr>
            </w:pPr>
            <w:r>
              <w:rPr>
                <w:rFonts w:ascii="宋体" w:hAnsi="宋体"/>
                <w:sz w:val="24"/>
              </w:rPr>
              <w:t>1</w:t>
            </w:r>
          </w:p>
        </w:tc>
        <w:tc>
          <w:tcPr>
            <w:tcW w:w="7877" w:type="dxa"/>
            <w:vAlign w:val="center"/>
          </w:tcPr>
          <w:p w:rsidR="0064372D" w:rsidRPr="00A4446D" w:rsidRDefault="0064372D" w:rsidP="00A4446D">
            <w:pPr>
              <w:rPr>
                <w:rFonts w:ascii="宋体" w:cs="宋体"/>
                <w:kern w:val="0"/>
                <w:sz w:val="24"/>
              </w:rPr>
            </w:pPr>
            <w:r>
              <w:rPr>
                <w:rFonts w:ascii="宋体" w:cs="宋体"/>
                <w:kern w:val="0"/>
                <w:sz w:val="24"/>
              </w:rPr>
              <w:t>1.</w:t>
            </w:r>
            <w:r w:rsidRPr="00A4446D">
              <w:rPr>
                <w:rFonts w:ascii="宋体" w:cs="宋体" w:hint="eastAsia"/>
                <w:kern w:val="0"/>
                <w:sz w:val="24"/>
              </w:rPr>
              <w:t>消防技术相关专业研究生学历，熟悉消防设施的维护、消防工程学、通风与排烟工程、消防给排水工程、火灾报警技术等相关专业知识，具有较强的专业实践能力，能够主持或者参与专业建设、实验室建设等工作；</w:t>
            </w:r>
          </w:p>
          <w:p w:rsidR="0064372D" w:rsidRDefault="0064372D" w:rsidP="00A4446D">
            <w:pPr>
              <w:rPr>
                <w:rFonts w:ascii="宋体" w:cs="宋体"/>
                <w:kern w:val="0"/>
                <w:sz w:val="24"/>
              </w:rPr>
            </w:pPr>
            <w:r>
              <w:rPr>
                <w:rFonts w:ascii="宋体" w:cs="宋体"/>
                <w:kern w:val="0"/>
                <w:sz w:val="24"/>
              </w:rPr>
              <w:t>2.</w:t>
            </w:r>
            <w:r w:rsidRPr="007957DF">
              <w:rPr>
                <w:rFonts w:ascii="宋体" w:cs="宋体" w:hint="eastAsia"/>
                <w:kern w:val="0"/>
                <w:sz w:val="24"/>
              </w:rPr>
              <w:t>具备较强的工作责任心和良好的沟通表达能力</w:t>
            </w:r>
            <w:r w:rsidRPr="00A4446D">
              <w:rPr>
                <w:rFonts w:ascii="宋体" w:cs="宋体" w:hint="eastAsia"/>
                <w:kern w:val="0"/>
                <w:sz w:val="24"/>
              </w:rPr>
              <w:t>；</w:t>
            </w:r>
          </w:p>
          <w:p w:rsidR="0064372D" w:rsidRPr="00834B60" w:rsidRDefault="0064372D" w:rsidP="00A4446D">
            <w:pPr>
              <w:rPr>
                <w:rFonts w:ascii="宋体" w:cs="宋体"/>
                <w:kern w:val="0"/>
                <w:sz w:val="24"/>
              </w:rPr>
            </w:pPr>
            <w:r>
              <w:rPr>
                <w:rFonts w:ascii="宋体" w:cs="宋体"/>
                <w:kern w:val="0"/>
                <w:sz w:val="24"/>
              </w:rPr>
              <w:t>3.</w:t>
            </w:r>
            <w:r w:rsidRPr="00A4446D">
              <w:rPr>
                <w:rFonts w:ascii="宋体" w:cs="宋体" w:hint="eastAsia"/>
                <w:kern w:val="0"/>
                <w:sz w:val="24"/>
              </w:rPr>
              <w:t>有</w:t>
            </w:r>
            <w:r>
              <w:rPr>
                <w:rFonts w:ascii="宋体" w:cs="宋体" w:hint="eastAsia"/>
                <w:kern w:val="0"/>
                <w:sz w:val="24"/>
              </w:rPr>
              <w:t>相关</w:t>
            </w:r>
            <w:r w:rsidRPr="00A4446D">
              <w:rPr>
                <w:rFonts w:ascii="宋体" w:cs="宋体" w:hint="eastAsia"/>
                <w:kern w:val="0"/>
                <w:sz w:val="24"/>
              </w:rPr>
              <w:t>工作经历者可适当放宽条件。</w:t>
            </w:r>
          </w:p>
        </w:tc>
      </w:tr>
      <w:tr w:rsidR="0064372D" w:rsidTr="00A23E16">
        <w:trPr>
          <w:trHeight w:val="1238"/>
          <w:jc w:val="center"/>
        </w:trPr>
        <w:tc>
          <w:tcPr>
            <w:tcW w:w="2409" w:type="dxa"/>
            <w:vAlign w:val="center"/>
          </w:tcPr>
          <w:p w:rsidR="0064372D" w:rsidRPr="00590A71" w:rsidRDefault="0064372D" w:rsidP="003A21E2">
            <w:pPr>
              <w:jc w:val="center"/>
              <w:rPr>
                <w:rFonts w:ascii="宋体" w:cs="宋体"/>
                <w:kern w:val="0"/>
                <w:sz w:val="24"/>
              </w:rPr>
            </w:pPr>
            <w:r>
              <w:rPr>
                <w:rFonts w:ascii="宋体" w:cs="宋体" w:hint="eastAsia"/>
                <w:kern w:val="0"/>
                <w:sz w:val="24"/>
              </w:rPr>
              <w:t>信息技术</w:t>
            </w:r>
          </w:p>
        </w:tc>
        <w:tc>
          <w:tcPr>
            <w:tcW w:w="1578" w:type="dxa"/>
            <w:vAlign w:val="center"/>
          </w:tcPr>
          <w:p w:rsidR="0064372D" w:rsidRPr="00B84065" w:rsidRDefault="0064372D" w:rsidP="00493278">
            <w:pPr>
              <w:jc w:val="center"/>
              <w:rPr>
                <w:rFonts w:ascii="宋体" w:cs="宋体"/>
                <w:kern w:val="0"/>
                <w:sz w:val="24"/>
              </w:rPr>
            </w:pPr>
            <w:r w:rsidRPr="00B84065">
              <w:rPr>
                <w:rFonts w:ascii="宋体" w:hAnsi="宋体" w:cs="宋体" w:hint="eastAsia"/>
                <w:kern w:val="0"/>
                <w:sz w:val="24"/>
              </w:rPr>
              <w:t>教师</w:t>
            </w:r>
          </w:p>
        </w:tc>
        <w:tc>
          <w:tcPr>
            <w:tcW w:w="851" w:type="dxa"/>
            <w:vAlign w:val="center"/>
          </w:tcPr>
          <w:p w:rsidR="0064372D" w:rsidRPr="00B84065" w:rsidRDefault="0064372D" w:rsidP="00493278">
            <w:pPr>
              <w:jc w:val="center"/>
              <w:rPr>
                <w:rFonts w:ascii="宋体"/>
                <w:sz w:val="24"/>
              </w:rPr>
            </w:pPr>
            <w:r>
              <w:rPr>
                <w:rFonts w:ascii="宋体" w:hAnsi="宋体"/>
                <w:sz w:val="24"/>
              </w:rPr>
              <w:t>1</w:t>
            </w:r>
          </w:p>
        </w:tc>
        <w:tc>
          <w:tcPr>
            <w:tcW w:w="7877" w:type="dxa"/>
            <w:vAlign w:val="center"/>
          </w:tcPr>
          <w:p w:rsidR="0064372D" w:rsidRPr="00834B60" w:rsidRDefault="0064372D" w:rsidP="00420E80">
            <w:pPr>
              <w:rPr>
                <w:rFonts w:ascii="宋体" w:cs="宋体"/>
                <w:kern w:val="0"/>
                <w:sz w:val="24"/>
              </w:rPr>
            </w:pPr>
            <w:r w:rsidRPr="007957DF">
              <w:rPr>
                <w:rFonts w:ascii="宋体" w:cs="宋体"/>
                <w:kern w:val="0"/>
                <w:sz w:val="24"/>
              </w:rPr>
              <w:t>1.</w:t>
            </w:r>
            <w:r w:rsidRPr="007957DF">
              <w:rPr>
                <w:rFonts w:ascii="宋体" w:cs="宋体" w:hint="eastAsia"/>
                <w:kern w:val="0"/>
                <w:sz w:val="24"/>
              </w:rPr>
              <w:t>计算机科学与技术相关专业硕士研究生及以上学历，有</w:t>
            </w:r>
            <w:r w:rsidRPr="007957DF">
              <w:rPr>
                <w:rFonts w:ascii="宋体" w:cs="宋体"/>
                <w:kern w:val="0"/>
                <w:sz w:val="24"/>
              </w:rPr>
              <w:t>2</w:t>
            </w:r>
            <w:r w:rsidRPr="007957DF">
              <w:rPr>
                <w:rFonts w:ascii="宋体" w:cs="宋体" w:hint="eastAsia"/>
                <w:kern w:val="0"/>
                <w:sz w:val="24"/>
              </w:rPr>
              <w:t>年以上信息设备管理经验；</w:t>
            </w:r>
            <w:r w:rsidRPr="007957DF">
              <w:rPr>
                <w:rFonts w:ascii="宋体" w:cs="宋体"/>
                <w:kern w:val="0"/>
                <w:sz w:val="24"/>
              </w:rPr>
              <w:br/>
              <w:t>2.</w:t>
            </w:r>
            <w:r w:rsidRPr="007957DF">
              <w:rPr>
                <w:rFonts w:ascii="宋体" w:cs="宋体" w:hint="eastAsia"/>
                <w:kern w:val="0"/>
                <w:sz w:val="24"/>
              </w:rPr>
              <w:t>精通计算机硬件维修和网络管理技术；</w:t>
            </w:r>
            <w:r w:rsidRPr="007957DF">
              <w:rPr>
                <w:rFonts w:ascii="宋体" w:cs="宋体"/>
                <w:kern w:val="0"/>
                <w:sz w:val="24"/>
              </w:rPr>
              <w:br/>
              <w:t>3.</w:t>
            </w:r>
            <w:r w:rsidRPr="007957DF">
              <w:rPr>
                <w:rFonts w:ascii="宋体" w:cs="宋体" w:hint="eastAsia"/>
                <w:kern w:val="0"/>
                <w:sz w:val="24"/>
              </w:rPr>
              <w:t>熟悉主流操作系统和应用软件的安装配置和使用；</w:t>
            </w:r>
            <w:r w:rsidRPr="007957DF">
              <w:rPr>
                <w:rFonts w:ascii="宋体" w:cs="宋体"/>
                <w:kern w:val="0"/>
                <w:sz w:val="24"/>
              </w:rPr>
              <w:br/>
              <w:t>4.</w:t>
            </w:r>
            <w:r w:rsidRPr="007957DF">
              <w:rPr>
                <w:rFonts w:ascii="宋体" w:cs="宋体" w:hint="eastAsia"/>
                <w:kern w:val="0"/>
                <w:sz w:val="24"/>
              </w:rPr>
              <w:t>能够教授《信息技术基础》等相关课程；</w:t>
            </w:r>
            <w:r w:rsidRPr="007957DF">
              <w:rPr>
                <w:rFonts w:ascii="宋体" w:cs="宋体"/>
                <w:kern w:val="0"/>
                <w:sz w:val="24"/>
              </w:rPr>
              <w:br/>
              <w:t>5.</w:t>
            </w:r>
            <w:r w:rsidRPr="007957DF">
              <w:rPr>
                <w:rFonts w:ascii="宋体" w:cs="宋体" w:hint="eastAsia"/>
                <w:kern w:val="0"/>
                <w:sz w:val="24"/>
              </w:rPr>
              <w:t>具备较强的工作责任心和良好的沟通表达能力。</w:t>
            </w:r>
          </w:p>
        </w:tc>
      </w:tr>
    </w:tbl>
    <w:p w:rsidR="0064372D" w:rsidRPr="00DF348E" w:rsidRDefault="0064372D" w:rsidP="00D50948">
      <w:pPr>
        <w:adjustRightInd w:val="0"/>
        <w:snapToGrid w:val="0"/>
        <w:spacing w:line="360" w:lineRule="auto"/>
        <w:rPr>
          <w:rFonts w:ascii="宋体" w:cs="宋体"/>
          <w:b/>
          <w:kern w:val="0"/>
          <w:sz w:val="28"/>
          <w:szCs w:val="28"/>
        </w:rPr>
      </w:pPr>
    </w:p>
    <w:sectPr w:rsidR="0064372D" w:rsidRPr="00DF348E" w:rsidSect="00D50948">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72D" w:rsidRDefault="0064372D" w:rsidP="00164DEC">
      <w:r>
        <w:separator/>
      </w:r>
    </w:p>
  </w:endnote>
  <w:endnote w:type="continuationSeparator" w:id="0">
    <w:p w:rsidR="0064372D" w:rsidRDefault="0064372D" w:rsidP="0016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72D" w:rsidRDefault="0064372D" w:rsidP="00164DEC">
      <w:r>
        <w:separator/>
      </w:r>
    </w:p>
  </w:footnote>
  <w:footnote w:type="continuationSeparator" w:id="0">
    <w:p w:rsidR="0064372D" w:rsidRDefault="0064372D" w:rsidP="00164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rsidP="007957D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D" w:rsidRDefault="00643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CBC"/>
    <w:multiLevelType w:val="hybridMultilevel"/>
    <w:tmpl w:val="7BB0762A"/>
    <w:lvl w:ilvl="0" w:tplc="3DEE33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7DF4A77"/>
    <w:multiLevelType w:val="hybridMultilevel"/>
    <w:tmpl w:val="AFFAABF6"/>
    <w:lvl w:ilvl="0" w:tplc="57EC8A4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CF06475"/>
    <w:multiLevelType w:val="hybridMultilevel"/>
    <w:tmpl w:val="63B8FB60"/>
    <w:lvl w:ilvl="0" w:tplc="BF56B8A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4DC33A1"/>
    <w:multiLevelType w:val="hybridMultilevel"/>
    <w:tmpl w:val="8A94D510"/>
    <w:lvl w:ilvl="0" w:tplc="A0E2AB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3D27E9E"/>
    <w:multiLevelType w:val="hybridMultilevel"/>
    <w:tmpl w:val="F2843376"/>
    <w:lvl w:ilvl="0" w:tplc="4F12F7E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87C7222"/>
    <w:multiLevelType w:val="hybridMultilevel"/>
    <w:tmpl w:val="507871B4"/>
    <w:lvl w:ilvl="0" w:tplc="17A46C6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948"/>
    <w:rsid w:val="0004344E"/>
    <w:rsid w:val="000627EE"/>
    <w:rsid w:val="00090D95"/>
    <w:rsid w:val="00095736"/>
    <w:rsid w:val="00140457"/>
    <w:rsid w:val="00147A1E"/>
    <w:rsid w:val="00164DEC"/>
    <w:rsid w:val="001809E6"/>
    <w:rsid w:val="00221896"/>
    <w:rsid w:val="00262F04"/>
    <w:rsid w:val="00295035"/>
    <w:rsid w:val="002A3D4A"/>
    <w:rsid w:val="002D0C79"/>
    <w:rsid w:val="002F2381"/>
    <w:rsid w:val="002F2E09"/>
    <w:rsid w:val="00322E41"/>
    <w:rsid w:val="003251DB"/>
    <w:rsid w:val="00372558"/>
    <w:rsid w:val="003A21E2"/>
    <w:rsid w:val="00404057"/>
    <w:rsid w:val="004147AF"/>
    <w:rsid w:val="00420E80"/>
    <w:rsid w:val="00493278"/>
    <w:rsid w:val="004B0579"/>
    <w:rsid w:val="00504C8B"/>
    <w:rsid w:val="005260E2"/>
    <w:rsid w:val="00577662"/>
    <w:rsid w:val="00590A71"/>
    <w:rsid w:val="0059653C"/>
    <w:rsid w:val="005F6370"/>
    <w:rsid w:val="00611DAE"/>
    <w:rsid w:val="00642DCE"/>
    <w:rsid w:val="0064372D"/>
    <w:rsid w:val="00702936"/>
    <w:rsid w:val="00730360"/>
    <w:rsid w:val="007957DF"/>
    <w:rsid w:val="007B0172"/>
    <w:rsid w:val="007E444B"/>
    <w:rsid w:val="007E6B10"/>
    <w:rsid w:val="008158FE"/>
    <w:rsid w:val="00834B60"/>
    <w:rsid w:val="008809BD"/>
    <w:rsid w:val="008940A5"/>
    <w:rsid w:val="008A65EB"/>
    <w:rsid w:val="008A662E"/>
    <w:rsid w:val="008B5D24"/>
    <w:rsid w:val="00966B07"/>
    <w:rsid w:val="009C3CE1"/>
    <w:rsid w:val="009D5988"/>
    <w:rsid w:val="00A14DB1"/>
    <w:rsid w:val="00A23E16"/>
    <w:rsid w:val="00A4446D"/>
    <w:rsid w:val="00A9556D"/>
    <w:rsid w:val="00AA7E5A"/>
    <w:rsid w:val="00AD2CE8"/>
    <w:rsid w:val="00AE352A"/>
    <w:rsid w:val="00AE4B46"/>
    <w:rsid w:val="00B421FE"/>
    <w:rsid w:val="00B44973"/>
    <w:rsid w:val="00B52385"/>
    <w:rsid w:val="00B84065"/>
    <w:rsid w:val="00B87025"/>
    <w:rsid w:val="00C14C59"/>
    <w:rsid w:val="00C162C3"/>
    <w:rsid w:val="00D141E0"/>
    <w:rsid w:val="00D50948"/>
    <w:rsid w:val="00D8496D"/>
    <w:rsid w:val="00DE6977"/>
    <w:rsid w:val="00DF348E"/>
    <w:rsid w:val="00DF792E"/>
    <w:rsid w:val="00E06EC6"/>
    <w:rsid w:val="00E922D7"/>
    <w:rsid w:val="00EF7724"/>
    <w:rsid w:val="00F458A4"/>
    <w:rsid w:val="00F54804"/>
    <w:rsid w:val="00F912F1"/>
    <w:rsid w:val="00FD7298"/>
    <w:rsid w:val="00FE0CB9"/>
    <w:rsid w:val="00FE0F8F"/>
    <w:rsid w:val="00FE3D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64D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4DEC"/>
    <w:rPr>
      <w:rFonts w:ascii="Times New Roman" w:eastAsia="宋体" w:hAnsi="Times New Roman" w:cs="Times New Roman"/>
      <w:sz w:val="18"/>
      <w:szCs w:val="18"/>
    </w:rPr>
  </w:style>
  <w:style w:type="paragraph" w:styleId="Footer">
    <w:name w:val="footer"/>
    <w:basedOn w:val="Normal"/>
    <w:link w:val="FooterChar"/>
    <w:uiPriority w:val="99"/>
    <w:semiHidden/>
    <w:rsid w:val="00164D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4DEC"/>
    <w:rPr>
      <w:rFonts w:ascii="Times New Roman" w:eastAsia="宋体" w:hAnsi="Times New Roman" w:cs="Times New Roman"/>
      <w:sz w:val="18"/>
      <w:szCs w:val="18"/>
    </w:rPr>
  </w:style>
  <w:style w:type="character" w:styleId="Strong">
    <w:name w:val="Strong"/>
    <w:basedOn w:val="DefaultParagraphFont"/>
    <w:uiPriority w:val="99"/>
    <w:qFormat/>
    <w:locked/>
    <w:rsid w:val="007E6B1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Pages>
  <Words>69</Words>
  <Characters>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sec-zzrsc</cp:lastModifiedBy>
  <cp:revision>15</cp:revision>
  <dcterms:created xsi:type="dcterms:W3CDTF">2020-11-05T08:21:00Z</dcterms:created>
  <dcterms:modified xsi:type="dcterms:W3CDTF">2020-11-09T01:25:00Z</dcterms:modified>
</cp:coreProperties>
</file>