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inorEastAsia" w:hAnsiTheme="minorEastAsia" w:eastAsiaTheme="minorEastAsia"/>
          <w:sz w:val="32"/>
          <w:szCs w:val="32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sz w:val="32"/>
          <w:szCs w:val="32"/>
        </w:rPr>
        <w:t xml:space="preserve">附件2 </w:t>
      </w:r>
    </w:p>
    <w:p>
      <w:pPr>
        <w:spacing w:line="560" w:lineRule="exact"/>
        <w:jc w:val="center"/>
        <w:rPr>
          <w:rFonts w:asciiTheme="minorEastAsia" w:hAnsiTheme="minorEastAsia" w:eastAsiaTheme="minorEastAsia"/>
          <w:sz w:val="44"/>
          <w:szCs w:val="44"/>
        </w:rPr>
      </w:pPr>
      <w:r>
        <w:rPr>
          <w:rFonts w:hint="eastAsia" w:asciiTheme="minorEastAsia" w:hAnsiTheme="minorEastAsia" w:eastAsiaTheme="minorEastAsia"/>
          <w:sz w:val="44"/>
          <w:szCs w:val="44"/>
        </w:rPr>
        <w:t>浙江师范大学招聘会外校学生入校申请表</w:t>
      </w:r>
    </w:p>
    <w:p>
      <w:pPr>
        <w:rPr>
          <w:rFonts w:asciiTheme="minorEastAsia" w:hAnsiTheme="minorEastAsia" w:eastAsiaTheme="minorEastAsia"/>
        </w:rPr>
      </w:pPr>
    </w:p>
    <w:tbl>
      <w:tblPr>
        <w:tblStyle w:val="5"/>
        <w:tblW w:w="90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257"/>
        <w:gridCol w:w="1147"/>
        <w:gridCol w:w="952"/>
        <w:gridCol w:w="198"/>
        <w:gridCol w:w="380"/>
        <w:gridCol w:w="1403"/>
        <w:gridCol w:w="444"/>
        <w:gridCol w:w="29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52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姓名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性别</w:t>
            </w:r>
          </w:p>
        </w:tc>
        <w:tc>
          <w:tcPr>
            <w:tcW w:w="57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身份证号</w:t>
            </w:r>
          </w:p>
        </w:tc>
        <w:tc>
          <w:tcPr>
            <w:tcW w:w="343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52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单位</w:t>
            </w:r>
          </w:p>
        </w:tc>
        <w:tc>
          <w:tcPr>
            <w:tcW w:w="7511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52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入校时间</w:t>
            </w:r>
          </w:p>
        </w:tc>
        <w:tc>
          <w:tcPr>
            <w:tcW w:w="2677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手机</w:t>
            </w:r>
          </w:p>
        </w:tc>
        <w:tc>
          <w:tcPr>
            <w:tcW w:w="343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52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入校理由</w:t>
            </w:r>
          </w:p>
        </w:tc>
        <w:tc>
          <w:tcPr>
            <w:tcW w:w="7511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52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20"/>
              </w:rPr>
              <w:t>身体是否健康</w:t>
            </w:r>
          </w:p>
        </w:tc>
        <w:tc>
          <w:tcPr>
            <w:tcW w:w="229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22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是否有发热、咳嗽等症状</w:t>
            </w:r>
          </w:p>
        </w:tc>
        <w:tc>
          <w:tcPr>
            <w:tcW w:w="29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529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20"/>
              </w:rPr>
              <w:t>是否接触过疑似或确诊病例</w:t>
            </w:r>
          </w:p>
        </w:tc>
        <w:tc>
          <w:tcPr>
            <w:tcW w:w="2297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227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近14天是否去过疫情中、高风险地区</w:t>
            </w:r>
          </w:p>
        </w:tc>
        <w:tc>
          <w:tcPr>
            <w:tcW w:w="29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1529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请扫码查询</w:t>
            </w:r>
          </w:p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近14天行程</w:t>
            </w:r>
          </w:p>
        </w:tc>
        <w:tc>
          <w:tcPr>
            <w:tcW w:w="229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drawing>
                <wp:inline distT="0" distB="0" distL="0" distR="0">
                  <wp:extent cx="800100" cy="752475"/>
                  <wp:effectExtent l="19050" t="0" r="0" b="0"/>
                  <wp:docPr id="2" name="图片 1" descr="中国移动查询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中国移动查询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drawing>
                <wp:inline distT="0" distB="0" distL="0" distR="0">
                  <wp:extent cx="742950" cy="723900"/>
                  <wp:effectExtent l="19050" t="0" r="0" b="0"/>
                  <wp:docPr id="3" name="图片 4" descr="中国联通查询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" descr="中国联通查询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drawing>
                <wp:inline distT="0" distB="0" distL="0" distR="0">
                  <wp:extent cx="809625" cy="704850"/>
                  <wp:effectExtent l="19050" t="0" r="9525" b="0"/>
                  <wp:docPr id="4" name="图片 5" descr="中国电信查询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5" descr="中国电信查询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7" w:hRule="atLeast"/>
          <w:jc w:val="center"/>
        </w:trPr>
        <w:tc>
          <w:tcPr>
            <w:tcW w:w="1529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请上传浙江省健康绿码截图</w:t>
            </w:r>
          </w:p>
        </w:tc>
        <w:tc>
          <w:tcPr>
            <w:tcW w:w="229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22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请上传14天行程扫码截图</w:t>
            </w:r>
          </w:p>
        </w:tc>
        <w:tc>
          <w:tcPr>
            <w:tcW w:w="29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7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来校方式</w:t>
            </w:r>
          </w:p>
        </w:tc>
        <w:tc>
          <w:tcPr>
            <w:tcW w:w="140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出发地</w:t>
            </w:r>
          </w:p>
        </w:tc>
        <w:tc>
          <w:tcPr>
            <w:tcW w:w="6364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27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</w:tc>
        <w:tc>
          <w:tcPr>
            <w:tcW w:w="140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交通工具</w:t>
            </w:r>
          </w:p>
        </w:tc>
        <w:tc>
          <w:tcPr>
            <w:tcW w:w="6364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267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本人承诺</w:t>
            </w:r>
          </w:p>
        </w:tc>
        <w:tc>
          <w:tcPr>
            <w:tcW w:w="6364" w:type="dxa"/>
            <w:gridSpan w:val="6"/>
            <w:vAlign w:val="center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以上信息绝对真实，严格遵守金华市和浙师大的防疫要求，如有隐瞒将承担相应责任。   </w:t>
            </w:r>
          </w:p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    承诺人： </w:t>
            </w:r>
          </w:p>
        </w:tc>
      </w:tr>
    </w:tbl>
    <w:p>
      <w:pPr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2"/>
        </w:rPr>
        <w:t>备注：外校学生进校时将查验收取本表，故请准备需要的份数。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80C"/>
    <w:rsid w:val="003C380C"/>
    <w:rsid w:val="004600BE"/>
    <w:rsid w:val="7567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41</Words>
  <Characters>234</Characters>
  <Lines>1</Lines>
  <Paragraphs>1</Paragraphs>
  <TotalTime>0</TotalTime>
  <ScaleCrop>false</ScaleCrop>
  <LinksUpToDate>false</LinksUpToDate>
  <CharactersWithSpaces>274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2020-11-12T03:40:00Z</dcterms:created>
  <dc:creator>g</dc:creator>
  <cp:lastModifiedBy>ぺ灬cc果冻ル</cp:lastModifiedBy>
  <dcterms:modified xsi:type="dcterms:W3CDTF">2020-11-14T02:22:44Z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