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42" w:type="dxa"/>
        <w:jc w:val="center"/>
        <w:tblCellMar>
          <w:left w:w="0" w:type="dxa"/>
          <w:right w:w="0" w:type="dxa"/>
        </w:tblCellMar>
        <w:tblLook w:val="04A0"/>
      </w:tblPr>
      <w:tblGrid>
        <w:gridCol w:w="1080"/>
        <w:gridCol w:w="811"/>
        <w:gridCol w:w="6305"/>
        <w:gridCol w:w="1246"/>
      </w:tblGrid>
      <w:tr w:rsidR="0010787D" w:rsidRPr="0010787D" w:rsidTr="0010787D">
        <w:trPr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787D" w:rsidRPr="0010787D" w:rsidRDefault="0010787D" w:rsidP="001078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787D">
              <w:rPr>
                <w:rFonts w:ascii="宋体" w:eastAsia="宋体" w:hAnsi="宋体" w:cs="宋体" w:hint="eastAsia"/>
                <w:sz w:val="27"/>
                <w:szCs w:val="27"/>
              </w:rPr>
              <w:t>岗位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787D" w:rsidRPr="0010787D" w:rsidRDefault="0010787D" w:rsidP="001078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787D">
              <w:rPr>
                <w:rFonts w:ascii="宋体" w:eastAsia="宋体" w:hAnsi="宋体" w:cs="宋体" w:hint="eastAsia"/>
                <w:sz w:val="27"/>
                <w:szCs w:val="27"/>
              </w:rPr>
              <w:t>名额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787D" w:rsidRPr="0010787D" w:rsidRDefault="0010787D" w:rsidP="001078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787D">
              <w:rPr>
                <w:rFonts w:ascii="宋体" w:eastAsia="宋体" w:hAnsi="宋体" w:cs="宋体" w:hint="eastAsia"/>
                <w:sz w:val="27"/>
                <w:szCs w:val="27"/>
              </w:rPr>
              <w:t>报考条件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787D" w:rsidRPr="0010787D" w:rsidRDefault="0010787D" w:rsidP="001078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787D">
              <w:rPr>
                <w:rFonts w:ascii="宋体" w:eastAsia="宋体" w:hAnsi="宋体" w:cs="宋体" w:hint="eastAsia"/>
                <w:sz w:val="27"/>
                <w:szCs w:val="27"/>
              </w:rPr>
              <w:t>合同类型</w:t>
            </w:r>
          </w:p>
        </w:tc>
      </w:tr>
      <w:tr w:rsidR="0010787D" w:rsidRPr="0010787D" w:rsidTr="0010787D">
        <w:trPr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787D" w:rsidRPr="0010787D" w:rsidRDefault="0010787D" w:rsidP="001078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787D">
              <w:rPr>
                <w:rFonts w:ascii="宋体" w:eastAsia="宋体" w:hAnsi="宋体" w:cs="宋体" w:hint="eastAsia"/>
                <w:sz w:val="27"/>
                <w:szCs w:val="27"/>
              </w:rPr>
              <w:t>施工员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787D" w:rsidRPr="0010787D" w:rsidRDefault="0010787D" w:rsidP="001078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787D">
              <w:rPr>
                <w:rFonts w:ascii="宋体" w:eastAsia="宋体" w:hAnsi="宋体" w:cs="宋体" w:hint="eastAsia"/>
                <w:sz w:val="27"/>
                <w:szCs w:val="27"/>
              </w:rPr>
              <w:t>3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787D" w:rsidRPr="0010787D" w:rsidRDefault="0010787D" w:rsidP="0010787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0787D">
              <w:rPr>
                <w:rFonts w:ascii="宋体" w:eastAsia="宋体" w:hAnsi="宋体" w:cs="宋体" w:hint="eastAsia"/>
                <w:sz w:val="27"/>
                <w:szCs w:val="27"/>
              </w:rPr>
              <w:t>1.大学专科及以上学历，专业不限，年龄40周岁（含）以下，且不低于28岁。</w:t>
            </w:r>
          </w:p>
          <w:p w:rsidR="0010787D" w:rsidRPr="0010787D" w:rsidRDefault="0010787D" w:rsidP="0010787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0787D">
              <w:rPr>
                <w:rFonts w:ascii="宋体" w:eastAsia="宋体" w:hAnsi="宋体" w:cs="宋体" w:hint="eastAsia"/>
                <w:sz w:val="27"/>
                <w:szCs w:val="27"/>
              </w:rPr>
              <w:t>2.独立完成项目施工管理工作不少于2个并提供业绩证明。</w:t>
            </w:r>
          </w:p>
          <w:p w:rsidR="0010787D" w:rsidRPr="0010787D" w:rsidRDefault="0010787D" w:rsidP="0010787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0787D">
              <w:rPr>
                <w:rFonts w:ascii="宋体" w:eastAsia="宋体" w:hAnsi="宋体" w:cs="宋体" w:hint="eastAsia"/>
                <w:sz w:val="27"/>
                <w:szCs w:val="27"/>
              </w:rPr>
              <w:t>3.熟悉质量验收评定标准，项目施工管理，安全文明施工规范。</w:t>
            </w:r>
          </w:p>
          <w:p w:rsidR="0010787D" w:rsidRPr="0010787D" w:rsidRDefault="0010787D" w:rsidP="0010787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0787D">
              <w:rPr>
                <w:rFonts w:ascii="宋体" w:eastAsia="宋体" w:hAnsi="宋体" w:cs="宋体" w:hint="eastAsia"/>
                <w:sz w:val="27"/>
                <w:szCs w:val="27"/>
              </w:rPr>
              <w:t>4.熟悉相关技术、验收标准、工作流程安排、工艺重点及工序衔接。</w:t>
            </w:r>
          </w:p>
          <w:p w:rsidR="0010787D" w:rsidRPr="0010787D" w:rsidRDefault="0010787D" w:rsidP="0010787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0787D">
              <w:rPr>
                <w:rFonts w:ascii="宋体" w:eastAsia="宋体" w:hAnsi="宋体" w:cs="宋体" w:hint="eastAsia"/>
                <w:sz w:val="27"/>
                <w:szCs w:val="27"/>
              </w:rPr>
              <w:t>5.具备较强的施工组织、协调和沟通能力。</w:t>
            </w:r>
          </w:p>
          <w:p w:rsidR="0010787D" w:rsidRPr="0010787D" w:rsidRDefault="0010787D" w:rsidP="0010787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0787D">
              <w:rPr>
                <w:rFonts w:ascii="宋体" w:eastAsia="宋体" w:hAnsi="宋体" w:cs="宋体" w:hint="eastAsia"/>
                <w:sz w:val="27"/>
                <w:szCs w:val="27"/>
              </w:rPr>
              <w:t>6.具有测量员、施工员、中级职称、二级建造师等证书的在同等条件下优先。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787D" w:rsidRPr="0010787D" w:rsidRDefault="0010787D" w:rsidP="0010787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787D">
              <w:rPr>
                <w:rFonts w:ascii="宋体" w:eastAsia="宋体" w:hAnsi="宋体" w:cs="宋体" w:hint="eastAsia"/>
                <w:sz w:val="27"/>
                <w:szCs w:val="27"/>
              </w:rPr>
              <w:t>合同制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10787D"/>
    <w:rsid w:val="0010787D"/>
    <w:rsid w:val="00323B43"/>
    <w:rsid w:val="003D37D8"/>
    <w:rsid w:val="004358AB"/>
    <w:rsid w:val="004D72E2"/>
    <w:rsid w:val="0064020C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2020-11-16T09:19:00Z</dcterms:created>
  <dcterms:modified xsi:type="dcterms:W3CDTF">2020-11-16T09:20:00Z</dcterms:modified>
</cp:coreProperties>
</file>