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381" w:tblpY="332"/>
        <w:tblOverlap w:val="never"/>
        <w:tblW w:w="1309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1185"/>
        <w:gridCol w:w="1104"/>
        <w:gridCol w:w="1066"/>
        <w:gridCol w:w="695"/>
        <w:gridCol w:w="720"/>
        <w:gridCol w:w="3231"/>
        <w:gridCol w:w="824"/>
        <w:gridCol w:w="1152"/>
        <w:gridCol w:w="1288"/>
        <w:gridCol w:w="6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附件2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spacing w:line="520" w:lineRule="exact"/>
        <w:jc w:val="center"/>
        <w:rPr>
          <w:rFonts w:hint="eastAsia" w:ascii="仿宋_GB2312" w:eastAsia="仿宋_GB2312"/>
          <w:b/>
          <w:bCs/>
          <w:color w:val="000000"/>
          <w:kern w:val="0"/>
          <w:sz w:val="18"/>
          <w:szCs w:val="1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6"/>
          <w:sz w:val="36"/>
          <w:szCs w:val="36"/>
        </w:rPr>
        <w:t>广元市昭化区2020年下半年部分事业单位公开招聘工作人员岗位条件一览表</w:t>
      </w:r>
    </w:p>
    <w:tbl>
      <w:tblPr>
        <w:tblStyle w:val="4"/>
        <w:tblW w:w="549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90"/>
        <w:gridCol w:w="1257"/>
        <w:gridCol w:w="1378"/>
        <w:gridCol w:w="986"/>
        <w:gridCol w:w="1050"/>
        <w:gridCol w:w="525"/>
        <w:gridCol w:w="705"/>
        <w:gridCol w:w="3499"/>
        <w:gridCol w:w="689"/>
        <w:gridCol w:w="704"/>
        <w:gridCol w:w="1228"/>
        <w:gridCol w:w="1228"/>
        <w:gridCol w:w="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25" w:hRule="atLeast"/>
          <w:jc w:val="center"/>
        </w:trPr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宋体" w:eastAsia="黑体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仿宋_GB2312"/>
                <w:sz w:val="20"/>
                <w:szCs w:val="20"/>
              </w:rPr>
              <w:t>序号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宋体" w:eastAsia="黑体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仿宋_GB2312"/>
                <w:sz w:val="20"/>
                <w:szCs w:val="20"/>
              </w:rPr>
              <w:t>主管部门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宋体" w:eastAsia="黑体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仿宋_GB2312"/>
                <w:sz w:val="20"/>
                <w:szCs w:val="20"/>
              </w:rPr>
              <w:t>招聘单位名称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宋体" w:eastAsia="黑体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仿宋_GB2312"/>
                <w:sz w:val="20"/>
                <w:szCs w:val="20"/>
              </w:rPr>
              <w:t>招聘岗位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宋体" w:eastAsia="黑体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仿宋_GB2312"/>
                <w:sz w:val="20"/>
                <w:szCs w:val="20"/>
              </w:rPr>
              <w:t>岗位</w:t>
            </w:r>
          </w:p>
          <w:p>
            <w:pPr>
              <w:spacing w:line="280" w:lineRule="exact"/>
              <w:jc w:val="center"/>
              <w:rPr>
                <w:rFonts w:hint="eastAsia" w:ascii="黑体" w:hAnsi="宋体" w:eastAsia="黑体" w:cs="仿宋_GB2312"/>
                <w:sz w:val="20"/>
                <w:szCs w:val="20"/>
                <w:lang w:eastAsia="zh-CN"/>
              </w:rPr>
            </w:pPr>
            <w:r>
              <w:rPr>
                <w:rFonts w:hint="eastAsia" w:ascii="黑体" w:hAnsi="宋体" w:eastAsia="黑体" w:cs="仿宋_GB2312"/>
                <w:sz w:val="20"/>
                <w:szCs w:val="20"/>
                <w:lang w:eastAsia="zh-CN"/>
              </w:rPr>
              <w:t>编码</w:t>
            </w: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宋体" w:eastAsia="黑体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仿宋_GB2312"/>
                <w:sz w:val="20"/>
                <w:szCs w:val="20"/>
              </w:rPr>
              <w:t>招聘</w:t>
            </w:r>
            <w:r>
              <w:rPr>
                <w:rFonts w:hint="eastAsia" w:ascii="黑体" w:hAnsi="宋体" w:eastAsia="黑体" w:cs="仿宋_GB2312"/>
                <w:sz w:val="20"/>
                <w:szCs w:val="20"/>
              </w:rPr>
              <w:br w:type="textWrapping"/>
            </w:r>
            <w:r>
              <w:rPr>
                <w:rFonts w:hint="eastAsia" w:ascii="黑体" w:hAnsi="宋体" w:eastAsia="黑体" w:cs="仿宋_GB2312"/>
                <w:sz w:val="20"/>
                <w:szCs w:val="20"/>
              </w:rPr>
              <w:t>人数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宋体" w:eastAsia="黑体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仿宋_GB2312"/>
                <w:sz w:val="20"/>
                <w:szCs w:val="20"/>
              </w:rPr>
              <w:t>学历</w:t>
            </w:r>
          </w:p>
        </w:tc>
        <w:tc>
          <w:tcPr>
            <w:tcW w:w="3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宋体" w:eastAsia="黑体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仿宋_GB2312"/>
                <w:sz w:val="20"/>
                <w:szCs w:val="20"/>
              </w:rPr>
              <w:t>专  业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宋体" w:eastAsia="黑体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仿宋_GB2312"/>
                <w:sz w:val="20"/>
                <w:szCs w:val="20"/>
              </w:rPr>
              <w:t>专业技术职务任职资格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宋体" w:eastAsia="黑体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仿宋_GB2312"/>
                <w:sz w:val="20"/>
                <w:szCs w:val="20"/>
              </w:rPr>
              <w:t>年龄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宋体" w:eastAsia="黑体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仿宋_GB2312"/>
                <w:sz w:val="20"/>
                <w:szCs w:val="20"/>
              </w:rPr>
              <w:t>笔试科目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宋体" w:eastAsia="黑体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仿宋_GB2312"/>
                <w:sz w:val="20"/>
                <w:szCs w:val="20"/>
              </w:rPr>
              <w:t>其它要求</w:t>
            </w:r>
          </w:p>
        </w:tc>
        <w:tc>
          <w:tcPr>
            <w:tcW w:w="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宋体" w:eastAsia="黑体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仿宋_GB2312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13" w:hRule="atLeast"/>
          <w:jc w:val="center"/>
        </w:trPr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广元市昭化区市场监督管理局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昭化区市场监督事务中心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管理岗位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202040101</w:t>
            </w: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本  科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：机械工程/机械设计制造及其自动化/机械电子工程/测控技术与仪器/精密仪器/智能感知工程/材料科学与工程/电气工程及其自动化/电气工程与智能控制/电机电器智能化/法学/知识产权/信用风险管理与法律防控；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研究生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：机械制造及其自动化/机械电子工程/机械设计及理论/精密仪器及机械/测试计量技术及仪器/机械工程/电机与电器/电力系统及其自动化/仪器仪表工程/材料工程/电气工程/法律硕士(非法学)/法律硕士/法学理论/宪法学与行政法学/民商法学/诉讼法学/经济法学。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《综合知识》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本单位最低服务年限为5年</w:t>
            </w:r>
          </w:p>
        </w:tc>
        <w:tc>
          <w:tcPr>
            <w:tcW w:w="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97" w:hRule="atLeast"/>
          <w:jc w:val="center"/>
        </w:trPr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广元市昭化区交通运输局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昭化区海事事务中心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ascii="宋体" w:hAnsi="宋体"/>
                <w:spacing w:val="-12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管理岗位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202040102</w:t>
            </w: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3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专  科：</w:t>
            </w:r>
            <w:r>
              <w:rPr>
                <w:rStyle w:val="7"/>
                <w:rFonts w:hint="default"/>
              </w:rPr>
              <w:t xml:space="preserve">水运管理/海事管理/轮机工程技术/船舶工程技术/航道工程技术/船舶检验/航海技术；                                   </w:t>
            </w:r>
            <w:r>
              <w:rPr>
                <w:rStyle w:val="7"/>
                <w:rFonts w:hint="default"/>
                <w:b/>
                <w:bCs/>
              </w:rPr>
              <w:t>本  科：</w:t>
            </w:r>
            <w:r>
              <w:rPr>
                <w:rStyle w:val="7"/>
                <w:rFonts w:hint="default"/>
              </w:rPr>
              <w:t xml:space="preserve">港口航道与海岸工程/港口海岸及治河工程/船舶与海洋工程/轮机工程/航海技术；                                   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研究生：</w:t>
            </w:r>
            <w:r>
              <w:rPr>
                <w:rStyle w:val="7"/>
                <w:rFonts w:hint="default"/>
              </w:rPr>
              <w:t>港口、海岸及近海工程/轮机工程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《综合知识》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本单位最低服务年限为5年</w:t>
            </w:r>
          </w:p>
        </w:tc>
        <w:tc>
          <w:tcPr>
            <w:tcW w:w="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3" w:hRule="atLeast"/>
          <w:jc w:val="center"/>
        </w:trPr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广元市昭化区交通运输局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昭化区公路养护段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ascii="宋体" w:hAnsi="宋体"/>
                <w:spacing w:val="-12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专技岗位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202040103</w:t>
            </w: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本  科：</w:t>
            </w:r>
            <w:r>
              <w:rPr>
                <w:rStyle w:val="7"/>
                <w:rFonts w:hint="default"/>
              </w:rPr>
              <w:t xml:space="preserve">道路桥梁与渡河工程/土木工程/工程管理/工程造价/环境设计；                                  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研究生:</w:t>
            </w:r>
            <w:r>
              <w:rPr>
                <w:rStyle w:val="7"/>
                <w:rFonts w:hint="default"/>
              </w:rPr>
              <w:t>桥梁与隧道工程/结构工程/岩土工程/建筑与土木工程。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《综合知识》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本单位最低服务年限为5年</w:t>
            </w:r>
          </w:p>
        </w:tc>
        <w:tc>
          <w:tcPr>
            <w:tcW w:w="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7" w:hRule="atLeast"/>
          <w:jc w:val="center"/>
        </w:trPr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中共广元市昭化区委宣传部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昭化区融媒体中心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ascii="宋体" w:hAnsi="宋体"/>
                <w:spacing w:val="-12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专技岗位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202040104</w:t>
            </w: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3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left"/>
              <w:textAlignment w:val="center"/>
              <w:rPr>
                <w:rStyle w:val="7"/>
                <w:rFonts w:hint="default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专  科：</w:t>
            </w:r>
            <w:r>
              <w:rPr>
                <w:rStyle w:val="7"/>
                <w:rFonts w:hint="default"/>
              </w:rPr>
              <w:t>主持与播音（播音与主持）；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 xml:space="preserve">                         本  科：</w:t>
            </w:r>
            <w:r>
              <w:rPr>
                <w:rStyle w:val="7"/>
                <w:rFonts w:hint="default"/>
              </w:rPr>
              <w:t>播音与主持艺术；</w:t>
            </w:r>
          </w:p>
          <w:p>
            <w:pPr>
              <w:widowControl/>
              <w:autoSpaceDE w:val="0"/>
              <w:spacing w:line="240" w:lineRule="exact"/>
              <w:jc w:val="left"/>
              <w:textAlignment w:val="center"/>
              <w:rPr>
                <w:rStyle w:val="7"/>
                <w:rFonts w:hint="default"/>
              </w:rPr>
            </w:pPr>
            <w:r>
              <w:rPr>
                <w:rStyle w:val="7"/>
                <w:rFonts w:hint="default"/>
                <w:b/>
                <w:bCs/>
              </w:rPr>
              <w:t>研究生：</w:t>
            </w:r>
            <w:r>
              <w:rPr>
                <w:rStyle w:val="7"/>
                <w:rFonts w:hint="default"/>
              </w:rPr>
              <w:t>新闻学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《综合知识》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本单位最低服务年限为5年</w:t>
            </w:r>
          </w:p>
        </w:tc>
        <w:tc>
          <w:tcPr>
            <w:tcW w:w="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5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中共广元市昭化区委宣传部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昭化区融媒体中心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ascii="宋体" w:hAnsi="宋体"/>
                <w:spacing w:val="-12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专技岗位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202040105</w:t>
            </w: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3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专  科：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摄影摄像技术/广告设计与制作/图形图像制作/编导/影视多媒体技术/人物形象设计/新闻采编与制作/电视节目制作/</w:t>
            </w:r>
            <w:r>
              <w:rPr>
                <w:color w:val="000000"/>
                <w:kern w:val="0"/>
              </w:rPr>
              <w:t>剪辑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/影视动画/电视制片管理/汉语/</w:t>
            </w:r>
            <w:r>
              <w:rPr>
                <w:color w:val="000000"/>
                <w:kern w:val="0"/>
              </w:rPr>
              <w:t>游戏设计与制作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kern w:val="0"/>
              </w:rPr>
              <w:t>文化创</w:t>
            </w:r>
            <w:r>
              <w:rPr>
                <w:rStyle w:val="7"/>
                <w:rFonts w:hint="default"/>
              </w:rPr>
              <w:t>意与策划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；                                        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本  科：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新闻学/传播学/动画/</w:t>
            </w:r>
            <w:r>
              <w:rPr>
                <w:color w:val="000000"/>
                <w:kern w:val="0"/>
              </w:rPr>
              <w:t>广播电视新闻学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/广播电视编导/网络与新媒体/广告学/数字媒体艺术/汉语言文学/汉语言/表演；                                 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研究生：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新闻学/传播学/汉语言文字学。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《综合知识》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Style w:val="8"/>
                <w:lang w:bidi="ar"/>
              </w:rPr>
              <w:t>本单位最低服务年限为5年</w:t>
            </w:r>
          </w:p>
        </w:tc>
        <w:tc>
          <w:tcPr>
            <w:tcW w:w="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35" w:hRule="atLeast"/>
          <w:jc w:val="center"/>
        </w:trPr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6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广元市昭化区行政审批局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昭化区12345政务服务热线中心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管理岗位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202040106</w:t>
            </w: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left"/>
              <w:textAlignment w:val="center"/>
              <w:rPr>
                <w:rStyle w:val="7"/>
                <w:rFonts w:hint="default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本  科：</w:t>
            </w:r>
            <w:r>
              <w:rPr>
                <w:rStyle w:val="7"/>
                <w:rFonts w:hint="default"/>
              </w:rPr>
              <w:t xml:space="preserve">汉语言文学/汉语言/行政管理/法学；                                 </w:t>
            </w:r>
          </w:p>
          <w:p>
            <w:pPr>
              <w:widowControl/>
              <w:autoSpaceDE w:val="0"/>
              <w:spacing w:line="24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研究生：</w:t>
            </w:r>
            <w:r>
              <w:rPr>
                <w:rStyle w:val="7"/>
                <w:rFonts w:hint="default"/>
              </w:rPr>
              <w:t>汉语言文字学/语言学及应用语言学/行政管理/法学理论/宪法学与行政法学/经济法学/法律硕士。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《综合知识》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本单位最低服务年限为5年</w:t>
            </w:r>
          </w:p>
        </w:tc>
        <w:tc>
          <w:tcPr>
            <w:tcW w:w="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15" w:hRule="atLeast"/>
          <w:jc w:val="center"/>
        </w:trPr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7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广元市昭化区亭子湖景区保护与发展中心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昭化区亭子湖景区保护与发展中心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管理岗位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202040107</w:t>
            </w: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left"/>
              <w:textAlignment w:val="top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本  科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：汉语言文学/汉语言/思想政治教育/应用语言学/秘书学/计算机科学与技术/公共事业管理</w:t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/会计学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； 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研究生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：语言学及应用语言学/汉语言文字学/思想政治教育/计算机应用技术。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《综合知识》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本单位最低服务年限为5年</w:t>
            </w:r>
          </w:p>
        </w:tc>
        <w:tc>
          <w:tcPr>
            <w:tcW w:w="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45" w:hRule="atLeast"/>
          <w:jc w:val="center"/>
        </w:trPr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8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广元市昭化区亭子湖景区保护与发展中心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昭化区亭子湖景区保护与发展中心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管理岗位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202040108</w:t>
            </w: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left"/>
              <w:textAlignment w:val="top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本  科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：旅游管理/法学/城乡规划/风景园林/资源环境科学/农业资源与环境/野生动物与自然保护区管理；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研究生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：旅游管理/环境与资源保护法学/法律硕士/城乡规划学/风景园林学。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《综合知识》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left"/>
              <w:textAlignment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  <w:lang w:bidi="ar"/>
              </w:rPr>
              <w:t>①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因工作性质，较适宜男士；       </w:t>
            </w:r>
            <w:r>
              <w:rPr>
                <w:rStyle w:val="9"/>
                <w:rFonts w:eastAsia="宋体"/>
                <w:lang w:bidi="ar"/>
              </w:rPr>
              <w:t>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本单位最低服务年限为5年。</w:t>
            </w:r>
          </w:p>
        </w:tc>
        <w:tc>
          <w:tcPr>
            <w:tcW w:w="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7" w:hRule="atLeast"/>
          <w:jc w:val="center"/>
        </w:trPr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9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广元市昭化区区政府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eastAsia="zh-CN"/>
              </w:rPr>
              <w:t>昭化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区公务和外事服务中心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管理岗位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202040109</w:t>
            </w: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《综合知识》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本单位最低服务年限为5年</w:t>
            </w:r>
          </w:p>
        </w:tc>
        <w:tc>
          <w:tcPr>
            <w:tcW w:w="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60" w:hRule="atLeast"/>
          <w:jc w:val="center"/>
        </w:trPr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10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广元市昭化区区政府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eastAsia="zh-CN"/>
              </w:rPr>
              <w:t>昭化区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公务和外事服务中心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管理岗位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202040110</w:t>
            </w: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240" w:lineRule="exact"/>
              <w:jc w:val="left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《综合知识》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240" w:lineRule="exact"/>
              <w:jc w:val="left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  <w:lang w:bidi="ar"/>
              </w:rPr>
              <w:t>①</w:t>
            </w:r>
            <w:r>
              <w:rPr>
                <w:rStyle w:val="8"/>
                <w:lang w:bidi="ar"/>
              </w:rPr>
              <w:t>从事政府接待工作</w:t>
            </w:r>
            <w:r>
              <w:rPr>
                <w:rStyle w:val="8"/>
                <w:rFonts w:hint="eastAsia"/>
                <w:lang w:bidi="ar"/>
              </w:rPr>
              <w:t>1年以上经历</w:t>
            </w:r>
            <w:r>
              <w:rPr>
                <w:rStyle w:val="8"/>
                <w:rFonts w:hint="eastAsia" w:eastAsia="宋体"/>
                <w:lang w:bidi="ar"/>
              </w:rPr>
              <w:t>；</w:t>
            </w:r>
            <w:r>
              <w:rPr>
                <w:rStyle w:val="8"/>
                <w:lang w:bidi="ar"/>
              </w:rPr>
              <w:t xml:space="preserve">   </w:t>
            </w:r>
            <w:r>
              <w:rPr>
                <w:rStyle w:val="9"/>
                <w:rFonts w:eastAsia="宋体"/>
                <w:lang w:bidi="ar"/>
              </w:rPr>
              <w:t>②</w:t>
            </w:r>
            <w:r>
              <w:rPr>
                <w:rStyle w:val="8"/>
                <w:lang w:bidi="ar"/>
              </w:rPr>
              <w:t>本单位最低服务年限为5年；</w:t>
            </w:r>
            <w:r>
              <w:rPr>
                <w:rStyle w:val="8"/>
                <w:rFonts w:hint="eastAsia"/>
                <w:lang w:bidi="ar"/>
              </w:rPr>
              <w:t xml:space="preserve">      </w:t>
            </w:r>
            <w:r>
              <w:rPr>
                <w:rStyle w:val="8"/>
                <w:rFonts w:ascii="Calibri" w:hAnsi="Calibri" w:cs="Calibri"/>
                <w:lang w:bidi="ar"/>
              </w:rPr>
              <w:t>③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限广元籍。</w:t>
            </w:r>
          </w:p>
        </w:tc>
        <w:tc>
          <w:tcPr>
            <w:tcW w:w="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25" w:hRule="atLeast"/>
          <w:jc w:val="center"/>
        </w:trPr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11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广元市昭化区住房和城乡建设局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昭化区住房保障事务中心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管理岗位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202040111</w:t>
            </w: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本  科：</w:t>
            </w:r>
            <w:r>
              <w:rPr>
                <w:rStyle w:val="7"/>
                <w:rFonts w:hint="default"/>
              </w:rPr>
              <w:t xml:space="preserve">质量管理工程、工程管理、标准化工程;                                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研究生</w:t>
            </w:r>
            <w:r>
              <w:rPr>
                <w:rStyle w:val="7"/>
                <w:rFonts w:hint="default"/>
              </w:rPr>
              <w:t>：建筑技术科学、市政工程、防灾减灾工程及防护工程。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24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《综合知识》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240" w:lineRule="exact"/>
              <w:jc w:val="left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本单位最低服务年限为5年</w:t>
            </w:r>
          </w:p>
        </w:tc>
        <w:tc>
          <w:tcPr>
            <w:tcW w:w="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63" w:hRule="atLeast"/>
          <w:jc w:val="center"/>
        </w:trPr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12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中共广元市昭化区纪委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昭化区廉政教育培训中心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管理岗位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202040112</w:t>
            </w: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《综合知识》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left"/>
              <w:textAlignment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  <w:lang w:bidi="ar"/>
              </w:rPr>
              <w:t>①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因工作性质，较适宜男士；       </w:t>
            </w:r>
            <w:r>
              <w:rPr>
                <w:rStyle w:val="9"/>
                <w:rFonts w:eastAsia="宋体"/>
                <w:lang w:bidi="ar"/>
              </w:rPr>
              <w:t>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本单位最低服务年限为5年。</w:t>
            </w:r>
          </w:p>
        </w:tc>
        <w:tc>
          <w:tcPr>
            <w:tcW w:w="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</w:tbl>
    <w:p>
      <w:pPr>
        <w:spacing w:line="520" w:lineRule="exact"/>
        <w:jc w:val="left"/>
        <w:rPr>
          <w:rFonts w:hint="eastAsia" w:ascii="仿宋_GB2312" w:eastAsia="仿宋_GB2312"/>
          <w:color w:val="000000"/>
          <w:kern w:val="0"/>
          <w:sz w:val="18"/>
          <w:szCs w:val="18"/>
        </w:rPr>
        <w:sectPr>
          <w:footerReference r:id="rId3" w:type="default"/>
          <w:pgSz w:w="15840" w:h="12240" w:orient="landscape"/>
          <w:pgMar w:top="1803" w:right="1440" w:bottom="1803" w:left="1440" w:header="720" w:footer="720" w:gutter="0"/>
          <w:cols w:space="720" w:num="1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19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EYJG/rgEAAE0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19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7638CF"/>
    <w:rsid w:val="01C94587"/>
    <w:rsid w:val="069F102E"/>
    <w:rsid w:val="11901315"/>
    <w:rsid w:val="14B856EF"/>
    <w:rsid w:val="1AE97F12"/>
    <w:rsid w:val="1F71301F"/>
    <w:rsid w:val="1FAA5C9C"/>
    <w:rsid w:val="24BC5C29"/>
    <w:rsid w:val="2F220EA4"/>
    <w:rsid w:val="2FD832B1"/>
    <w:rsid w:val="30E804BC"/>
    <w:rsid w:val="32F03257"/>
    <w:rsid w:val="37770BAC"/>
    <w:rsid w:val="38993307"/>
    <w:rsid w:val="3D5A2278"/>
    <w:rsid w:val="442C7F54"/>
    <w:rsid w:val="44F36DDE"/>
    <w:rsid w:val="4E3F22CA"/>
    <w:rsid w:val="4E7C377A"/>
    <w:rsid w:val="51B279C3"/>
    <w:rsid w:val="51E77456"/>
    <w:rsid w:val="543F3F05"/>
    <w:rsid w:val="68D5395A"/>
    <w:rsid w:val="727638CF"/>
    <w:rsid w:val="76BD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16"/>
    <w:basedOn w:val="5"/>
    <w:uiPriority w:val="0"/>
    <w:rPr>
      <w:rFonts w:hint="eastAsia" w:ascii="宋体" w:hAnsi="宋体" w:eastAsia="宋体"/>
      <w:color w:val="000000"/>
      <w:sz w:val="20"/>
      <w:szCs w:val="20"/>
    </w:rPr>
  </w:style>
  <w:style w:type="character" w:customStyle="1" w:styleId="8">
    <w:name w:val="font1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9">
    <w:name w:val="font21"/>
    <w:basedOn w:val="5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2020-11-17T01:25:00Z</dcterms:created>
  <dc:creator>Administrator</dc:creator>
  <cp:lastModifiedBy>Administrator</cp:lastModifiedBy>
  <dcterms:modified xsi:type="dcterms:W3CDTF">2020-11-17T05:40:33Z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