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465"/>
        <w:tblW w:w="106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5"/>
        <w:gridCol w:w="1215"/>
        <w:gridCol w:w="975"/>
        <w:gridCol w:w="1470"/>
        <w:gridCol w:w="705"/>
        <w:gridCol w:w="2565"/>
        <w:gridCol w:w="1605"/>
        <w:gridCol w:w="1500"/>
      </w:tblGrid>
      <w:tr w:rsidR="00082B8D" w:rsidRPr="00082B8D" w:rsidTr="00082B8D">
        <w:trPr>
          <w:trHeight w:val="630"/>
        </w:trPr>
        <w:tc>
          <w:tcPr>
            <w:tcW w:w="106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B8D" w:rsidRPr="00082B8D" w:rsidRDefault="00082B8D" w:rsidP="00082B8D">
            <w:pPr>
              <w:adjustRightInd/>
              <w:snapToGrid/>
              <w:spacing w:after="0"/>
              <w:ind w:left="75" w:right="75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082B8D">
              <w:rPr>
                <w:rFonts w:ascii="宋体" w:eastAsia="宋体" w:hAnsi="宋体" w:cs="Arial" w:hint="eastAsia"/>
                <w:color w:val="000000"/>
                <w:sz w:val="36"/>
              </w:rPr>
              <w:t>莆田市城建给排水服务有限公司岗位与条件有关情况一览表</w:t>
            </w:r>
          </w:p>
        </w:tc>
      </w:tr>
      <w:tr w:rsidR="00082B8D" w:rsidRPr="00082B8D" w:rsidTr="00082B8D">
        <w:trPr>
          <w:trHeight w:val="1020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B8D" w:rsidRPr="00082B8D" w:rsidRDefault="00082B8D" w:rsidP="00082B8D">
            <w:pPr>
              <w:adjustRightInd/>
              <w:snapToGrid/>
              <w:spacing w:after="0"/>
              <w:ind w:left="75" w:right="75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082B8D">
              <w:rPr>
                <w:rFonts w:ascii="宋体" w:eastAsia="宋体" w:hAnsi="宋体" w:cs="Arial" w:hint="eastAsia"/>
                <w:color w:val="000000"/>
                <w:sz w:val="20"/>
              </w:rPr>
              <w:t>序号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B8D" w:rsidRPr="00082B8D" w:rsidRDefault="00082B8D" w:rsidP="00082B8D">
            <w:pPr>
              <w:adjustRightInd/>
              <w:snapToGrid/>
              <w:spacing w:after="0"/>
              <w:ind w:left="75" w:right="75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082B8D">
              <w:rPr>
                <w:rFonts w:ascii="宋体" w:eastAsia="宋体" w:hAnsi="宋体" w:cs="Arial" w:hint="eastAsia"/>
                <w:color w:val="000000"/>
                <w:sz w:val="20"/>
              </w:rPr>
              <w:t>用人单位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B8D" w:rsidRPr="00082B8D" w:rsidRDefault="00082B8D" w:rsidP="00082B8D">
            <w:pPr>
              <w:adjustRightInd/>
              <w:snapToGrid/>
              <w:spacing w:after="0"/>
              <w:ind w:left="75" w:right="75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082B8D">
              <w:rPr>
                <w:rFonts w:ascii="宋体" w:eastAsia="宋体" w:hAnsi="宋体" w:cs="Arial" w:hint="eastAsia"/>
                <w:color w:val="000000"/>
                <w:sz w:val="20"/>
              </w:rPr>
              <w:t>职位名称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B8D" w:rsidRPr="00082B8D" w:rsidRDefault="00082B8D" w:rsidP="00082B8D">
            <w:pPr>
              <w:adjustRightInd/>
              <w:snapToGrid/>
              <w:spacing w:after="0"/>
              <w:ind w:left="75" w:right="75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082B8D">
              <w:rPr>
                <w:rFonts w:ascii="宋体" w:eastAsia="宋体" w:hAnsi="宋体" w:cs="Arial" w:hint="eastAsia"/>
                <w:color w:val="000000"/>
                <w:sz w:val="20"/>
              </w:rPr>
              <w:t>职位简介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B8D" w:rsidRPr="00082B8D" w:rsidRDefault="00082B8D" w:rsidP="00082B8D">
            <w:pPr>
              <w:adjustRightInd/>
              <w:snapToGrid/>
              <w:spacing w:after="0"/>
              <w:ind w:left="75" w:right="75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082B8D">
              <w:rPr>
                <w:rFonts w:ascii="宋体" w:eastAsia="宋体" w:hAnsi="宋体" w:cs="Arial" w:hint="eastAsia"/>
                <w:color w:val="000000"/>
                <w:sz w:val="20"/>
              </w:rPr>
              <w:t>招聘人数</w:t>
            </w:r>
          </w:p>
        </w:tc>
        <w:tc>
          <w:tcPr>
            <w:tcW w:w="25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B8D" w:rsidRPr="00082B8D" w:rsidRDefault="00082B8D" w:rsidP="00082B8D">
            <w:pPr>
              <w:adjustRightInd/>
              <w:snapToGrid/>
              <w:spacing w:after="0"/>
              <w:ind w:left="75" w:right="75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082B8D">
              <w:rPr>
                <w:rFonts w:ascii="宋体" w:eastAsia="宋体" w:hAnsi="宋体" w:cs="Arial" w:hint="eastAsia"/>
                <w:color w:val="000000"/>
                <w:sz w:val="20"/>
              </w:rPr>
              <w:t>专业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B8D" w:rsidRPr="00082B8D" w:rsidRDefault="00082B8D" w:rsidP="00082B8D">
            <w:pPr>
              <w:adjustRightInd/>
              <w:snapToGrid/>
              <w:spacing w:after="0"/>
              <w:ind w:left="75" w:right="75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082B8D">
              <w:rPr>
                <w:rFonts w:ascii="宋体" w:eastAsia="宋体" w:hAnsi="宋体" w:cs="Arial" w:hint="eastAsia"/>
                <w:color w:val="000000"/>
                <w:sz w:val="20"/>
              </w:rPr>
              <w:t>学历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B8D" w:rsidRPr="00082B8D" w:rsidRDefault="00082B8D" w:rsidP="00082B8D">
            <w:pPr>
              <w:adjustRightInd/>
              <w:snapToGrid/>
              <w:spacing w:after="0"/>
              <w:ind w:left="75" w:right="75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082B8D">
              <w:rPr>
                <w:rFonts w:ascii="宋体" w:eastAsia="宋体" w:hAnsi="宋体" w:cs="Arial" w:hint="eastAsia"/>
                <w:color w:val="000000"/>
                <w:sz w:val="20"/>
              </w:rPr>
              <w:t>性别</w:t>
            </w:r>
          </w:p>
        </w:tc>
      </w:tr>
      <w:tr w:rsidR="00082B8D" w:rsidRPr="00082B8D" w:rsidTr="00082B8D">
        <w:trPr>
          <w:trHeight w:val="1470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B8D" w:rsidRPr="00082B8D" w:rsidRDefault="00082B8D" w:rsidP="00082B8D">
            <w:pPr>
              <w:adjustRightInd/>
              <w:snapToGrid/>
              <w:spacing w:after="0"/>
              <w:ind w:left="75" w:right="75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082B8D">
              <w:rPr>
                <w:rFonts w:ascii="宋体" w:eastAsia="宋体" w:hAnsi="宋体" w:cs="Arial" w:hint="eastAsia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B8D" w:rsidRPr="00082B8D" w:rsidRDefault="00082B8D" w:rsidP="00082B8D">
            <w:pPr>
              <w:adjustRightInd/>
              <w:snapToGrid/>
              <w:spacing w:after="0"/>
              <w:ind w:left="75" w:right="75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082B8D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莆田市城建给排水服务有限公司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B8D" w:rsidRPr="00082B8D" w:rsidRDefault="00082B8D" w:rsidP="00082B8D">
            <w:pPr>
              <w:adjustRightInd/>
              <w:snapToGrid/>
              <w:spacing w:after="0"/>
              <w:ind w:left="75" w:right="75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082B8D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检测室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B8D" w:rsidRPr="00082B8D" w:rsidRDefault="00082B8D" w:rsidP="00082B8D">
            <w:pPr>
              <w:adjustRightInd/>
              <w:snapToGrid/>
              <w:spacing w:after="0"/>
              <w:ind w:left="75" w:right="75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082B8D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实验室污水、污泥、黑臭水体检测及水样取样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B8D" w:rsidRPr="00082B8D" w:rsidRDefault="00082B8D" w:rsidP="00082B8D">
            <w:pPr>
              <w:adjustRightInd/>
              <w:snapToGrid/>
              <w:spacing w:after="0"/>
              <w:ind w:left="75" w:right="75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082B8D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B8D" w:rsidRPr="00082B8D" w:rsidRDefault="00082B8D" w:rsidP="00082B8D">
            <w:pPr>
              <w:adjustRightInd/>
              <w:snapToGrid/>
              <w:spacing w:after="0"/>
              <w:ind w:left="75" w:right="75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082B8D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应用化学、材料成型及控制工程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B8D" w:rsidRPr="00082B8D" w:rsidRDefault="00082B8D" w:rsidP="00082B8D">
            <w:pPr>
              <w:adjustRightInd/>
              <w:snapToGrid/>
              <w:spacing w:after="0"/>
              <w:ind w:left="75" w:right="75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082B8D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全日制大学本科及以上学历，学士学位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B8D" w:rsidRPr="00082B8D" w:rsidRDefault="00082B8D" w:rsidP="00082B8D">
            <w:pPr>
              <w:adjustRightInd/>
              <w:snapToGrid/>
              <w:spacing w:after="0"/>
              <w:ind w:left="75" w:right="75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082B8D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不限</w:t>
            </w:r>
          </w:p>
        </w:tc>
      </w:tr>
      <w:tr w:rsidR="00082B8D" w:rsidRPr="00082B8D" w:rsidTr="00082B8D">
        <w:trPr>
          <w:trHeight w:val="1575"/>
        </w:trPr>
        <w:tc>
          <w:tcPr>
            <w:tcW w:w="1062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B8D" w:rsidRPr="00082B8D" w:rsidRDefault="00082B8D" w:rsidP="00082B8D">
            <w:pPr>
              <w:adjustRightInd/>
              <w:snapToGrid/>
              <w:spacing w:after="0"/>
              <w:ind w:left="75" w:right="75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082B8D">
              <w:rPr>
                <w:rFonts w:ascii="宋体" w:eastAsia="宋体" w:hAnsi="宋体" w:cs="Arial" w:hint="eastAsia"/>
                <w:color w:val="000000"/>
                <w:sz w:val="23"/>
                <w:szCs w:val="23"/>
              </w:rPr>
              <w:t>备注：1.以上岗位最低服务年限为三年（含试用期）；</w:t>
            </w:r>
          </w:p>
          <w:p w:rsidR="00082B8D" w:rsidRPr="00082B8D" w:rsidRDefault="00082B8D" w:rsidP="00082B8D">
            <w:pPr>
              <w:adjustRightInd/>
              <w:snapToGrid/>
              <w:spacing w:after="0"/>
              <w:ind w:left="75" w:right="75" w:firstLine="660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082B8D">
              <w:rPr>
                <w:rFonts w:ascii="宋体" w:eastAsia="宋体" w:hAnsi="宋体" w:cs="Arial" w:hint="eastAsia"/>
                <w:color w:val="000000"/>
                <w:sz w:val="23"/>
                <w:szCs w:val="23"/>
              </w:rPr>
              <w:t>2.岗位需长期从事野外取样工作；</w:t>
            </w:r>
          </w:p>
          <w:p w:rsidR="00082B8D" w:rsidRPr="00082B8D" w:rsidRDefault="00082B8D" w:rsidP="00082B8D">
            <w:pPr>
              <w:adjustRightInd/>
              <w:snapToGrid/>
              <w:spacing w:after="0"/>
              <w:ind w:left="75" w:right="75" w:firstLine="660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082B8D">
              <w:rPr>
                <w:rFonts w:ascii="宋体" w:eastAsia="宋体" w:hAnsi="宋体" w:cs="Arial" w:hint="eastAsia"/>
                <w:color w:val="000000"/>
                <w:sz w:val="23"/>
                <w:szCs w:val="23"/>
              </w:rPr>
              <w:t>3.专业名称参考《福建省机关事业单位招考专业指导目录（2020年）》；</w:t>
            </w:r>
          </w:p>
          <w:p w:rsidR="00082B8D" w:rsidRPr="00082B8D" w:rsidRDefault="00082B8D" w:rsidP="00082B8D">
            <w:pPr>
              <w:adjustRightInd/>
              <w:snapToGrid/>
              <w:spacing w:after="0"/>
              <w:ind w:left="75" w:right="75" w:firstLine="660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082B8D">
              <w:rPr>
                <w:rFonts w:ascii="宋体" w:eastAsia="宋体" w:hAnsi="宋体" w:cs="Arial" w:hint="eastAsia"/>
                <w:color w:val="000000"/>
                <w:sz w:val="23"/>
                <w:szCs w:val="23"/>
              </w:rPr>
              <w:t>4.各项证书取得时间、工作经验时间、年龄计算截止时间到2020年10月31日。</w:t>
            </w:r>
          </w:p>
          <w:p w:rsidR="00082B8D" w:rsidRPr="00082B8D" w:rsidRDefault="00082B8D" w:rsidP="00082B8D">
            <w:pPr>
              <w:adjustRightInd/>
              <w:snapToGrid/>
              <w:spacing w:after="0"/>
              <w:ind w:left="75" w:right="75" w:firstLine="660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082B8D">
              <w:rPr>
                <w:rFonts w:ascii="宋体" w:eastAsia="宋体" w:hAnsi="宋体" w:cs="Arial" w:hint="eastAsia"/>
                <w:color w:val="000000"/>
                <w:sz w:val="23"/>
                <w:szCs w:val="23"/>
              </w:rPr>
              <w:t>5.年龄在35周岁及以下。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82B8D"/>
    <w:rsid w:val="00082B8D"/>
    <w:rsid w:val="00323B43"/>
    <w:rsid w:val="0035080F"/>
    <w:rsid w:val="003D37D8"/>
    <w:rsid w:val="004358AB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082B8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2020-11-18T08:03:00Z</dcterms:created>
  <dcterms:modified xsi:type="dcterms:W3CDTF">2020-11-18T08:04:00Z</dcterms:modified>
</cp:coreProperties>
</file>