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珠海市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民营经济发展研究院</w:t>
      </w:r>
      <w:r>
        <w:rPr>
          <w:rFonts w:hint="eastAsia" w:ascii="宋体" w:hAnsi="宋体" w:eastAsia="宋体" w:cs="宋体"/>
          <w:b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实习生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260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21"/>
        <w:gridCol w:w="353"/>
        <w:gridCol w:w="353"/>
        <w:gridCol w:w="45"/>
        <w:gridCol w:w="308"/>
        <w:gridCol w:w="353"/>
        <w:gridCol w:w="94"/>
        <w:gridCol w:w="259"/>
        <w:gridCol w:w="353"/>
        <w:gridCol w:w="58"/>
        <w:gridCol w:w="295"/>
        <w:gridCol w:w="154"/>
        <w:gridCol w:w="199"/>
        <w:gridCol w:w="353"/>
        <w:gridCol w:w="353"/>
        <w:gridCol w:w="353"/>
        <w:gridCol w:w="353"/>
        <w:gridCol w:w="353"/>
        <w:gridCol w:w="353"/>
        <w:gridCol w:w="27"/>
        <w:gridCol w:w="181"/>
        <w:gridCol w:w="145"/>
        <w:gridCol w:w="353"/>
        <w:gridCol w:w="338"/>
        <w:gridCol w:w="15"/>
        <w:gridCol w:w="3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取得技能</w:t>
            </w:r>
          </w:p>
          <w:p>
            <w:pPr>
              <w:jc w:val="center"/>
              <w:rPr>
                <w:rFonts w:hint="default" w:ascii="仿宋_GB2312" w:eastAsia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353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7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（从中学开始填写）</w:t>
            </w:r>
          </w:p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主要学习、工作经历</w:t>
            </w:r>
          </w:p>
        </w:tc>
        <w:tc>
          <w:tcPr>
            <w:tcW w:w="8462" w:type="dxa"/>
            <w:gridSpan w:val="27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家庭主要成员及社会关系</w:t>
            </w: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3810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1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1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1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14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有何特长及突出业绩</w:t>
            </w:r>
          </w:p>
        </w:tc>
        <w:tc>
          <w:tcPr>
            <w:tcW w:w="8462" w:type="dxa"/>
            <w:gridSpan w:val="27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leftChars="0" w:hanging="241" w:hangingChars="100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主要奖惩情况</w:t>
            </w:r>
          </w:p>
        </w:tc>
        <w:tc>
          <w:tcPr>
            <w:tcW w:w="8462" w:type="dxa"/>
            <w:gridSpan w:val="27"/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10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 w:cs="宋体"/>
                <w:b/>
                <w:bCs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462" w:type="dxa"/>
            <w:gridSpan w:val="2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eastAsia="黑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>
      <w:pPr>
        <w:tabs>
          <w:tab w:val="left" w:pos="4680"/>
        </w:tabs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835" w:leftChars="226" w:hanging="36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" w:eastAsia="黑体"/>
          <w:sz w:val="18"/>
          <w:szCs w:val="18"/>
        </w:rPr>
        <w:t>说明：</w:t>
      </w:r>
      <w:r>
        <w:rPr>
          <w:rFonts w:hint="eastAsia" w:ascii="仿宋_GB2312" w:hAnsi="仿宋"/>
          <w:sz w:val="18"/>
          <w:szCs w:val="18"/>
        </w:rPr>
        <w:t>本表A4纸双面打印，本表须如实填写，经审核发现与事实不符的，责任自负。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C1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胡世耿</cp:lastModifiedBy>
  <dcterms:modified xsi:type="dcterms:W3CDTF">2020-11-18T02:16:52Z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