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left"/>
        <w:rPr>
          <w:rFonts w:eastAsia="黑体"/>
          <w:bCs/>
          <w:sz w:val="32"/>
          <w:szCs w:val="32"/>
        </w:rPr>
      </w:pPr>
      <w:bookmarkStart w:id="0" w:name="_GoBack"/>
      <w:bookmarkEnd w:id="0"/>
      <w:r>
        <w:rPr>
          <w:rFonts w:hint="eastAsia" w:ascii="黑体" w:hAnsi="黑体" w:eastAsia="黑体"/>
          <w:bCs/>
          <w:sz w:val="32"/>
          <w:szCs w:val="32"/>
        </w:rPr>
        <w:t>附件</w:t>
      </w:r>
      <w:r>
        <w:rPr>
          <w:rFonts w:hint="eastAsia" w:eastAsia="黑体"/>
          <w:bCs/>
          <w:sz w:val="32"/>
          <w:szCs w:val="32"/>
        </w:rPr>
        <w:t>4</w:t>
      </w:r>
    </w:p>
    <w:p>
      <w:pPr>
        <w:snapToGrid w:val="0"/>
        <w:jc w:val="left"/>
        <w:rPr>
          <w:rFonts w:eastAsia="黑体"/>
          <w:bCs/>
          <w:szCs w:val="21"/>
        </w:rPr>
      </w:pPr>
    </w:p>
    <w:p>
      <w:pPr>
        <w:snapToGrid w:val="0"/>
        <w:jc w:val="center"/>
        <w:rPr>
          <w:b/>
          <w:sz w:val="40"/>
          <w:szCs w:val="40"/>
        </w:rPr>
      </w:pPr>
      <w:r>
        <w:rPr>
          <w:rFonts w:hint="eastAsia"/>
          <w:b/>
          <w:sz w:val="40"/>
          <w:szCs w:val="40"/>
        </w:rPr>
        <w:t>2020年</w:t>
      </w:r>
      <w:r>
        <w:rPr>
          <w:rFonts w:hint="eastAsia"/>
          <w:b/>
          <w:sz w:val="40"/>
          <w:szCs w:val="40"/>
          <w:lang w:eastAsia="zh-CN"/>
        </w:rPr>
        <w:t>辉南县</w:t>
      </w:r>
      <w:r>
        <w:rPr>
          <w:rFonts w:hint="eastAsia"/>
          <w:b/>
          <w:sz w:val="40"/>
          <w:szCs w:val="40"/>
        </w:rPr>
        <w:t>事业单位招聘工作人员</w:t>
      </w:r>
      <w:r>
        <w:rPr>
          <w:rFonts w:hint="eastAsia"/>
          <w:b/>
          <w:sz w:val="40"/>
          <w:szCs w:val="40"/>
          <w:lang w:val="en-US" w:eastAsia="zh-CN"/>
        </w:rPr>
        <w:t>面试</w:t>
      </w:r>
      <w:r>
        <w:rPr>
          <w:rFonts w:hint="eastAsia"/>
          <w:b/>
          <w:sz w:val="40"/>
          <w:szCs w:val="40"/>
        </w:rPr>
        <w:t>考生</w:t>
      </w:r>
    </w:p>
    <w:p>
      <w:pPr>
        <w:snapToGrid w:val="0"/>
        <w:jc w:val="center"/>
        <w:rPr>
          <w:b/>
          <w:sz w:val="40"/>
          <w:szCs w:val="40"/>
        </w:rPr>
      </w:pPr>
      <w:r>
        <w:rPr>
          <w:b/>
          <w:sz w:val="40"/>
          <w:szCs w:val="40"/>
        </w:rPr>
        <w:t>行程轨迹、体温监测记录单</w:t>
      </w:r>
    </w:p>
    <w:tbl>
      <w:tblPr>
        <w:tblStyle w:val="4"/>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3"/>
        <w:gridCol w:w="916"/>
        <w:gridCol w:w="1154"/>
        <w:gridCol w:w="1516"/>
        <w:gridCol w:w="1098"/>
        <w:gridCol w:w="1235"/>
        <w:gridCol w:w="1102"/>
        <w:gridCol w:w="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12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姓  名</w:t>
            </w:r>
          </w:p>
        </w:tc>
        <w:tc>
          <w:tcPr>
            <w:tcW w:w="92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16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身份</w:t>
            </w:r>
          </w:p>
          <w:p>
            <w:pPr>
              <w:snapToGrid w:val="0"/>
              <w:jc w:val="center"/>
              <w:rPr>
                <w:rFonts w:ascii="宋体" w:hAnsi="宋体"/>
                <w:sz w:val="24"/>
              </w:rPr>
            </w:pPr>
            <w:r>
              <w:rPr>
                <w:rFonts w:ascii="宋体" w:hAnsi="宋体"/>
                <w:sz w:val="24"/>
              </w:rPr>
              <w:t>证号</w:t>
            </w:r>
          </w:p>
        </w:tc>
        <w:tc>
          <w:tcPr>
            <w:tcW w:w="153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联系</w:t>
            </w:r>
          </w:p>
          <w:p>
            <w:pPr>
              <w:snapToGrid w:val="0"/>
              <w:jc w:val="center"/>
              <w:rPr>
                <w:rFonts w:ascii="宋体" w:hAnsi="宋体"/>
                <w:sz w:val="24"/>
              </w:rPr>
            </w:pPr>
            <w:r>
              <w:rPr>
                <w:rFonts w:ascii="宋体" w:hAnsi="宋体"/>
                <w:sz w:val="24"/>
              </w:rPr>
              <w:t>电话</w:t>
            </w:r>
          </w:p>
        </w:tc>
        <w:tc>
          <w:tcPr>
            <w:tcW w:w="124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1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健康</w:t>
            </w:r>
          </w:p>
          <w:p>
            <w:pPr>
              <w:snapToGrid w:val="0"/>
              <w:jc w:val="center"/>
              <w:rPr>
                <w:rFonts w:ascii="宋体" w:hAnsi="宋体"/>
                <w:sz w:val="24"/>
              </w:rPr>
            </w:pPr>
            <w:r>
              <w:rPr>
                <w:rFonts w:ascii="宋体" w:hAnsi="宋体"/>
                <w:sz w:val="24"/>
              </w:rPr>
              <w:t>状况</w:t>
            </w:r>
          </w:p>
        </w:tc>
        <w:tc>
          <w:tcPr>
            <w:tcW w:w="83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12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同住人</w:t>
            </w:r>
          </w:p>
        </w:tc>
        <w:tc>
          <w:tcPr>
            <w:tcW w:w="3625"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现住址</w:t>
            </w:r>
          </w:p>
        </w:tc>
        <w:tc>
          <w:tcPr>
            <w:tcW w:w="3199"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23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sz w:val="24"/>
              </w:rPr>
            </w:pPr>
            <w:r>
              <w:rPr>
                <w:rFonts w:ascii="宋体" w:hAnsi="宋体"/>
                <w:sz w:val="24"/>
              </w:rPr>
              <w:t>时  间</w:t>
            </w:r>
          </w:p>
        </w:tc>
        <w:tc>
          <w:tcPr>
            <w:tcW w:w="362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sz w:val="24"/>
              </w:rPr>
            </w:pPr>
            <w:r>
              <w:rPr>
                <w:rFonts w:ascii="宋体" w:hAnsi="宋体"/>
                <w:sz w:val="24"/>
              </w:rPr>
              <w:t>活动地点</w:t>
            </w:r>
          </w:p>
        </w:tc>
        <w:tc>
          <w:tcPr>
            <w:tcW w:w="3473"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hint="eastAsia" w:ascii="宋体" w:hAnsi="宋体"/>
                <w:sz w:val="24"/>
              </w:rPr>
              <w:t>直接接触密切</w:t>
            </w:r>
            <w:r>
              <w:rPr>
                <w:rFonts w:ascii="宋体" w:hAnsi="宋体"/>
                <w:sz w:val="24"/>
              </w:rPr>
              <w:t>接触人员</w:t>
            </w:r>
          </w:p>
        </w:tc>
        <w:tc>
          <w:tcPr>
            <w:tcW w:w="83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hint="eastAsia" w:ascii="宋体" w:hAnsi="宋体"/>
                <w:sz w:val="24"/>
              </w:rPr>
              <w:t>本人</w:t>
            </w:r>
            <w:r>
              <w:rPr>
                <w:rFonts w:ascii="宋体" w:hAnsi="宋体"/>
                <w:sz w:val="24"/>
              </w:rPr>
              <w:t>体温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3" w:hRule="atLeast"/>
          <w:jc w:val="center"/>
        </w:trPr>
        <w:tc>
          <w:tcPr>
            <w:tcW w:w="12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备  注</w:t>
            </w:r>
          </w:p>
        </w:tc>
        <w:tc>
          <w:tcPr>
            <w:tcW w:w="7934" w:type="dxa"/>
            <w:gridSpan w:val="7"/>
            <w:tcBorders>
              <w:top w:val="single" w:color="000000" w:sz="4" w:space="0"/>
              <w:left w:val="single" w:color="000000" w:sz="4" w:space="0"/>
              <w:bottom w:val="single" w:color="000000" w:sz="4" w:space="0"/>
              <w:right w:val="single" w:color="000000" w:sz="4" w:space="0"/>
            </w:tcBorders>
          </w:tcPr>
          <w:p>
            <w:pPr>
              <w:widowControl/>
              <w:snapToGrid w:val="0"/>
              <w:rPr>
                <w:rFonts w:ascii="仿宋" w:hAnsi="仿宋" w:eastAsia="仿宋" w:cs="黑体"/>
                <w:sz w:val="24"/>
              </w:rPr>
            </w:pPr>
            <w:r>
              <w:rPr>
                <w:rFonts w:hint="eastAsia" w:ascii="仿宋" w:hAnsi="仿宋" w:eastAsia="仿宋" w:cs="黑体"/>
                <w:sz w:val="24"/>
              </w:rPr>
              <w:t>1.须如实记录</w:t>
            </w:r>
            <w:r>
              <w:rPr>
                <w:rFonts w:hint="eastAsia" w:ascii="仿宋" w:hAnsi="仿宋" w:eastAsia="仿宋" w:cs="黑体"/>
                <w:sz w:val="24"/>
                <w:lang w:val="en-US" w:eastAsia="zh-CN"/>
              </w:rPr>
              <w:t>面试</w:t>
            </w:r>
            <w:r>
              <w:rPr>
                <w:rFonts w:hint="eastAsia" w:ascii="仿宋" w:hAnsi="仿宋" w:eastAsia="仿宋" w:cs="黑体"/>
                <w:sz w:val="24"/>
              </w:rPr>
              <w:t>日期前14天内行程和体温。</w:t>
            </w:r>
          </w:p>
          <w:p>
            <w:pPr>
              <w:widowControl/>
              <w:snapToGrid w:val="0"/>
              <w:rPr>
                <w:rFonts w:ascii="仿宋" w:hAnsi="仿宋" w:eastAsia="仿宋" w:cs="黑体"/>
                <w:sz w:val="24"/>
              </w:rPr>
            </w:pPr>
            <w:r>
              <w:rPr>
                <w:rFonts w:hint="eastAsia" w:ascii="仿宋" w:hAnsi="仿宋" w:eastAsia="仿宋" w:cs="黑体"/>
                <w:sz w:val="24"/>
              </w:rPr>
              <w:t>2.密切接触人员是指14天内曾与新型冠状病毒的确诊或高度疑似病例有过共同生活或工作的人。例如同一办公室的同事、同班同学、同机/船/车的乘客（李某）等。无此情况填“无”。</w:t>
            </w:r>
          </w:p>
          <w:p>
            <w:pPr>
              <w:widowControl/>
              <w:snapToGrid w:val="0"/>
              <w:rPr>
                <w:rFonts w:ascii="仿宋" w:hAnsi="仿宋" w:eastAsia="仿宋" w:cs="黑体"/>
                <w:sz w:val="24"/>
              </w:rPr>
            </w:pPr>
            <w:r>
              <w:rPr>
                <w:rFonts w:hint="eastAsia" w:ascii="仿宋" w:hAnsi="仿宋" w:eastAsia="仿宋" w:cs="黑体"/>
                <w:sz w:val="24"/>
              </w:rPr>
              <w:t>3.如果发现瞒报、漏报等情况，按有关法律法规处理。</w:t>
            </w:r>
          </w:p>
          <w:p>
            <w:pPr>
              <w:snapToGrid w:val="0"/>
              <w:rPr>
                <w:rFonts w:ascii="宋体" w:hAnsi="宋体"/>
                <w:sz w:val="24"/>
              </w:rPr>
            </w:pPr>
            <w:r>
              <w:rPr>
                <w:rFonts w:hint="eastAsia" w:ascii="仿宋" w:hAnsi="仿宋" w:eastAsia="仿宋" w:cs="黑体"/>
                <w:sz w:val="24"/>
              </w:rPr>
              <w:t>4.可多页记录。</w:t>
            </w:r>
          </w:p>
        </w:tc>
      </w:tr>
    </w:tbl>
    <w:p>
      <w:pPr>
        <w:snapToGrid w:val="0"/>
        <w:jc w:val="center"/>
        <w:rPr>
          <w:szCs w:val="22"/>
        </w:rPr>
      </w:pPr>
    </w:p>
    <w:p>
      <w:pPr>
        <w:ind w:right="480"/>
        <w:rPr>
          <w:sz w:val="22"/>
          <w:szCs w:val="28"/>
        </w:rPr>
      </w:pPr>
      <w:r>
        <w:rPr>
          <w:sz w:val="28"/>
          <w:szCs w:val="28"/>
        </w:rPr>
        <w:t>考生签字：                                  上交日期：</w:t>
      </w:r>
    </w:p>
    <w:sectPr>
      <w:footerReference r:id="rId3" w:type="even"/>
      <w:footnotePr>
        <w:numFmt w:val="decimalEnclosedCircleChinese"/>
        <w:numRestart w:val="eachPage"/>
      </w:footnotePr>
      <w:pgSz w:w="11906" w:h="16838"/>
      <w:pgMar w:top="1417" w:right="1417" w:bottom="1417" w:left="1417"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大黑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footnotePr>
    <w:numFmt w:val="decimalEnclosedCircleChinese"/>
    <w:numRestart w:val="eachPage"/>
  </w:foot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6F1E"/>
    <w:rsid w:val="00076405"/>
    <w:rsid w:val="00172A27"/>
    <w:rsid w:val="001B65DD"/>
    <w:rsid w:val="0031506F"/>
    <w:rsid w:val="005A77A6"/>
    <w:rsid w:val="006A174D"/>
    <w:rsid w:val="00937729"/>
    <w:rsid w:val="00990BB0"/>
    <w:rsid w:val="00A06B8D"/>
    <w:rsid w:val="00A31EF0"/>
    <w:rsid w:val="00C75363"/>
    <w:rsid w:val="00D53932"/>
    <w:rsid w:val="00DE6BA6"/>
    <w:rsid w:val="00EC21F0"/>
    <w:rsid w:val="0482473C"/>
    <w:rsid w:val="15022254"/>
    <w:rsid w:val="204710E4"/>
    <w:rsid w:val="220632EA"/>
    <w:rsid w:val="2B0323AE"/>
    <w:rsid w:val="2F6464B4"/>
    <w:rsid w:val="38744BF6"/>
    <w:rsid w:val="42E86484"/>
    <w:rsid w:val="4F895321"/>
    <w:rsid w:val="5AB06CBA"/>
    <w:rsid w:val="5E982CAB"/>
    <w:rsid w:val="7D3D3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rFonts w:ascii="Times New Roman" w:hAnsi="Times New Roman" w:eastAsia="宋体" w:cs="Times New Roman"/>
      <w:sz w:val="18"/>
      <w:szCs w:val="18"/>
    </w:rPr>
  </w:style>
  <w:style w:type="character" w:customStyle="1" w:styleId="7">
    <w:name w:val="页码1"/>
    <w:basedOn w:val="5"/>
    <w:qFormat/>
    <w:uiPriority w:val="0"/>
    <w:rPr>
      <w:rFonts w:ascii="Verdana" w:hAnsi="Verdana" w:eastAsia="方正大黑简体"/>
      <w:b/>
      <w:sz w:val="36"/>
      <w:lang w:val="en-US" w:eastAsia="en-US"/>
    </w:rPr>
  </w:style>
  <w:style w:type="character" w:customStyle="1" w:styleId="8">
    <w:name w:val="页眉 字符"/>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55</Words>
  <Characters>317</Characters>
  <Lines>2</Lines>
  <Paragraphs>1</Paragraphs>
  <TotalTime>22</TotalTime>
  <ScaleCrop>false</ScaleCrop>
  <LinksUpToDate>false</LinksUpToDate>
  <CharactersWithSpaces>371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2020-07-29T03:18:00Z</dcterms:created>
  <dc:creator>lenovo</dc:creator>
  <cp:lastModifiedBy>ぺ灬cc果冻ル</cp:lastModifiedBy>
  <cp:lastPrinted>2020-07-30T01:54:00Z</cp:lastPrinted>
  <dcterms:modified xsi:type="dcterms:W3CDTF">2020-11-20T03:42:24Z</dcterms:modified>
  <dc:title>Administrator</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