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防城港市发展和改革委员会招聘</w:t>
      </w:r>
      <w:r>
        <w:rPr>
          <w:rFonts w:hint="eastAsia" w:ascii="黑体" w:eastAsia="黑体"/>
          <w:b/>
          <w:sz w:val="32"/>
          <w:szCs w:val="32"/>
          <w:lang w:eastAsia="zh-CN"/>
        </w:rPr>
        <w:t>工作</w:t>
      </w:r>
      <w:r>
        <w:rPr>
          <w:rFonts w:hint="eastAsia" w:ascii="黑体" w:eastAsia="黑体"/>
          <w:b/>
          <w:sz w:val="32"/>
          <w:szCs w:val="32"/>
        </w:rPr>
        <w:t>人员报名表</w:t>
      </w:r>
    </w:p>
    <w:tbl>
      <w:tblPr>
        <w:tblStyle w:val="2"/>
        <w:tblpPr w:leftFromText="180" w:rightFromText="180" w:vertAnchor="text" w:horzAnchor="margin" w:tblpX="-310" w:tblpY="339"/>
        <w:tblW w:w="94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50"/>
        <w:gridCol w:w="15"/>
        <w:gridCol w:w="235"/>
        <w:gridCol w:w="710"/>
        <w:gridCol w:w="147"/>
        <w:gridCol w:w="780"/>
        <w:gridCol w:w="344"/>
        <w:gridCol w:w="498"/>
        <w:gridCol w:w="692"/>
        <w:gridCol w:w="1274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岁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族　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出生地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入党时间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专业技术职务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熟悉</w:t>
            </w: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有何专长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教育</w:t>
            </w: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2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院校系及专业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2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院校系及专业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5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  位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58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8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80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             20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cs="宋体"/>
                <w:kern w:val="0"/>
                <w:sz w:val="24"/>
              </w:rPr>
              <w:t xml:space="preserve">年   </w:t>
            </w:r>
            <w:bookmarkStart w:id="0" w:name="_GoBack"/>
            <w:bookmarkEnd w:id="0"/>
            <w:r>
              <w:rPr>
                <w:rFonts w:hint="eastAsia" w:ascii="宋体" w:cs="宋体"/>
                <w:kern w:val="0"/>
                <w:sz w:val="24"/>
              </w:rPr>
              <w:t xml:space="preserve"> 月 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78" w:right="1474" w:bottom="1126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7711A"/>
    <w:rsid w:val="381A5DDF"/>
    <w:rsid w:val="3F77711A"/>
    <w:rsid w:val="3FEB581E"/>
    <w:rsid w:val="5C2807E7"/>
    <w:rsid w:val="678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2019-07-23T09:35:00Z</dcterms:created>
  <dc:creator>秋来看花</dc:creator>
  <cp:lastModifiedBy>秋来看花</cp:lastModifiedBy>
  <cp:lastPrinted>2019-07-23T09:35:00Z</cp:lastPrinted>
  <dcterms:modified xsi:type="dcterms:W3CDTF">2020-11-18T08:29:47Z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