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文星简小标宋" w:eastAsia="文星简小标宋"/>
          <w:sz w:val="11"/>
          <w:szCs w:val="11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淄博先进制造业创新示范区服务中心</w:t>
      </w:r>
      <w:r>
        <w:rPr>
          <w:rFonts w:hint="eastAsia" w:ascii="宋体" w:hAnsi="宋体"/>
          <w:b/>
          <w:sz w:val="28"/>
          <w:szCs w:val="28"/>
        </w:rPr>
        <w:t>招聘</w:t>
      </w:r>
      <w:r>
        <w:rPr>
          <w:rFonts w:hint="eastAsia" w:ascii="宋体" w:hAnsi="宋体"/>
          <w:b/>
          <w:sz w:val="28"/>
          <w:szCs w:val="28"/>
          <w:lang w:eastAsia="zh-CN"/>
        </w:rPr>
        <w:t>派遣制用工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报名表</w:t>
      </w:r>
    </w:p>
    <w:tbl>
      <w:tblPr>
        <w:tblStyle w:val="2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231"/>
        <w:gridCol w:w="9"/>
        <w:gridCol w:w="652"/>
        <w:gridCol w:w="788"/>
        <w:gridCol w:w="229"/>
        <w:gridCol w:w="549"/>
        <w:gridCol w:w="482"/>
        <w:gridCol w:w="159"/>
        <w:gridCol w:w="494"/>
        <w:gridCol w:w="479"/>
        <w:gridCol w:w="274"/>
        <w:gridCol w:w="705"/>
        <w:gridCol w:w="2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出生   年月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健康  状况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6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全日制最高学历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0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及专业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家庭住址</w:t>
            </w:r>
          </w:p>
        </w:tc>
        <w:tc>
          <w:tcPr>
            <w:tcW w:w="5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7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简历及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作业绩</w:t>
            </w:r>
          </w:p>
        </w:tc>
        <w:tc>
          <w:tcPr>
            <w:tcW w:w="77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7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8"/>
              </w:tabs>
              <w:spacing w:before="100" w:beforeAutospacing="1" w:after="100" w:afterAutospacing="1" w:line="300" w:lineRule="exact"/>
              <w:ind w:left="948" w:hanging="36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spacing w:before="100" w:beforeAutospacing="1" w:after="100" w:afterAutospacing="1" w:line="300" w:lineRule="exact"/>
              <w:ind w:firstLine="825" w:firstLineChars="344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二〇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〇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C423A"/>
    <w:rsid w:val="412A704B"/>
    <w:rsid w:val="5B4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2020-11-24T06:14:00Z</dcterms:created>
  <dc:creator>。</dc:creator>
  <cp:lastModifiedBy>。</cp:lastModifiedBy>
  <dcterms:modified xsi:type="dcterms:W3CDTF">2020-11-24T06:34:52Z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