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Spec="center" w:tblpY="1"/>
        <w:tblOverlap w:val="never"/>
        <w:tblW w:w="1534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5"/>
        <w:gridCol w:w="866"/>
        <w:gridCol w:w="567"/>
        <w:gridCol w:w="567"/>
        <w:gridCol w:w="567"/>
        <w:gridCol w:w="567"/>
        <w:gridCol w:w="425"/>
        <w:gridCol w:w="567"/>
        <w:gridCol w:w="426"/>
        <w:gridCol w:w="1417"/>
        <w:gridCol w:w="1418"/>
        <w:gridCol w:w="708"/>
        <w:gridCol w:w="709"/>
        <w:gridCol w:w="709"/>
        <w:gridCol w:w="3544"/>
        <w:gridCol w:w="567"/>
        <w:gridCol w:w="425"/>
        <w:gridCol w:w="447"/>
        <w:gridCol w:w="54"/>
        <w:gridCol w:w="3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425" w:type="dxa"/>
            <w:noWrap w:val="0"/>
            <w:vAlign w:val="top"/>
          </w:tcPr>
          <w:p>
            <w:pPr>
              <w:widowControl/>
              <w:tabs>
                <w:tab w:val="left" w:pos="210"/>
              </w:tabs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550" w:type="dxa"/>
            <w:gridSpan w:val="18"/>
            <w:noWrap w:val="0"/>
            <w:vAlign w:val="top"/>
          </w:tcPr>
          <w:p>
            <w:pPr>
              <w:widowControl/>
              <w:tabs>
                <w:tab w:val="left" w:pos="210"/>
              </w:tabs>
              <w:textAlignment w:val="center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 xml:space="preserve">附件1： </w:t>
            </w: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湖北理工学院2020年面向社会专项公开招聘专职辅导员岗位一览表</w:t>
            </w:r>
          </w:p>
        </w:tc>
        <w:tc>
          <w:tcPr>
            <w:tcW w:w="369" w:type="dxa"/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招聘单位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招聘计划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7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报考资格条件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是否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笔试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是否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面试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面试入围比例</w:t>
            </w:r>
          </w:p>
        </w:tc>
        <w:tc>
          <w:tcPr>
            <w:tcW w:w="4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组织形式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主管部门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招聘单位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用人部门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工勤</w:t>
            </w:r>
          </w:p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岗位等级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岗位描述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岗位所需专业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其它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9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湖北理工学院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学工部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中级辅导员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12级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从事专职辅导员工作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硕士</w:t>
            </w:r>
          </w:p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（1）中共党员（含中共预备党员）；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（2）在高校辅导员岗位连续工作满五年,且仍在高校辅导员岗位上；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（3）在辅导员岗位上业绩突出，近五年至少1次被评为校级及以上优秀辅导员。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 w:bidi="ar"/>
              </w:rPr>
              <w:t>无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 w:bidi="ar"/>
              </w:rPr>
              <w:t>有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 w:bidi="ar"/>
              </w:rPr>
              <w:t>全部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进入面试</w:t>
            </w:r>
          </w:p>
        </w:tc>
        <w:tc>
          <w:tcPr>
            <w:tcW w:w="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专项公开招聘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5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湖北理工学院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初级辅导员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12级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从事专职辅导员工作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硕士</w:t>
            </w:r>
          </w:p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30周岁及以下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（1）中共党员（含中共预备党员）；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（2）国家“双一流”建设高校硕士研究生、海外高校硕士研究生（海外高校应为“QS世界大学排名榜”排名前300名），且第一学历为全日制普通高校本科毕业； 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（3）思想政治教育专业优先；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（4）因入住学生学生需要，本岗位招聘女性辅导员8名、男性辅导员8名。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 w:bidi="ar"/>
              </w:rPr>
              <w:t>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 w:bidi="ar"/>
              </w:rPr>
              <w:t>有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 w:bidi="ar"/>
              </w:rPr>
              <w:t>全部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进入面试</w:t>
            </w:r>
          </w:p>
        </w:tc>
        <w:tc>
          <w:tcPr>
            <w:tcW w:w="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专项公开招聘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6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C4"/>
    <w:rsid w:val="001B7493"/>
    <w:rsid w:val="001F394F"/>
    <w:rsid w:val="00A15DC4"/>
    <w:rsid w:val="29F01D7D"/>
    <w:rsid w:val="52244549"/>
    <w:rsid w:val="7FD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513</Characters>
  <Lines>4</Lines>
  <Paragraphs>1</Paragraphs>
  <TotalTime>0</TotalTime>
  <ScaleCrop>false</ScaleCrop>
  <LinksUpToDate>false</LinksUpToDate>
  <CharactersWithSpaces>602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2020-11-05T16:24:00Z</dcterms:created>
  <dc:creator>Administrator</dc:creator>
  <cp:lastModifiedBy>刘胜民</cp:lastModifiedBy>
  <dcterms:modified xsi:type="dcterms:W3CDTF">2020-12-02T01:10:49Z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