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="1597" w:tblpY="792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p>
      <w:pPr>
        <w:widowControl/>
        <w:spacing w:before="100" w:beforeAutospacing="1" w:after="100" w:afterAutospacing="1" w:line="700" w:lineRule="exact"/>
        <w:outlineLvl w:val="1"/>
        <w:rPr>
          <w:rFonts w:hint="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7173"/>
    <w:rsid w:val="34B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北海市红十字会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2020-11-30T09:50:00Z</dcterms:created>
  <dc:creator>市红十字会</dc:creator>
  <cp:lastModifiedBy>市红十字会</cp:lastModifiedBy>
  <dcterms:modified xsi:type="dcterms:W3CDTF">2020-11-30T09:57:44Z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