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2020年温州影业运营有限公司招聘工作人员一览表</w:t>
      </w:r>
    </w:p>
    <w:tbl>
      <w:tblPr>
        <w:tblStyle w:val="5"/>
        <w:tblpPr w:leftFromText="180" w:rightFromText="180" w:vertAnchor="text" w:horzAnchor="page" w:tblpXSpec="center" w:tblpY="133"/>
        <w:tblOverlap w:val="never"/>
        <w:tblW w:w="12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268"/>
        <w:gridCol w:w="1359"/>
        <w:gridCol w:w="768"/>
        <w:gridCol w:w="1267"/>
        <w:gridCol w:w="1095"/>
        <w:gridCol w:w="1861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62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招聘单位</w:t>
            </w:r>
          </w:p>
        </w:tc>
        <w:tc>
          <w:tcPr>
            <w:tcW w:w="1359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招聘岗位</w:t>
            </w:r>
          </w:p>
        </w:tc>
        <w:tc>
          <w:tcPr>
            <w:tcW w:w="768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招聘人数</w:t>
            </w:r>
          </w:p>
        </w:tc>
        <w:tc>
          <w:tcPr>
            <w:tcW w:w="790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出生年限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861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户籍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温州影业运营有限公司</w:t>
            </w:r>
          </w:p>
        </w:tc>
        <w:tc>
          <w:tcPr>
            <w:tcW w:w="135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美工</w:t>
            </w:r>
          </w:p>
        </w:tc>
        <w:tc>
          <w:tcPr>
            <w:tcW w:w="76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67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1985年1月1日后出生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大专及以上学历</w:t>
            </w:r>
          </w:p>
        </w:tc>
        <w:tc>
          <w:tcPr>
            <w:tcW w:w="1861" w:type="dxa"/>
            <w:noWrap/>
            <w:vAlign w:val="center"/>
          </w:tcPr>
          <w:p>
            <w:pPr>
              <w:spacing w:line="3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艺术类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ind w:firstLine="280" w:firstLineChars="100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温州市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3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18"/>
              </w:rPr>
              <w:t>具有2年以上美工相关工作经历。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温州影业运营有限公司</w:t>
            </w:r>
          </w:p>
        </w:tc>
        <w:tc>
          <w:tcPr>
            <w:tcW w:w="1359" w:type="dxa"/>
            <w:noWrap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活动策划</w:t>
            </w:r>
          </w:p>
        </w:tc>
        <w:tc>
          <w:tcPr>
            <w:tcW w:w="76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67" w:type="dxa"/>
            <w:noWrap/>
            <w:vAlign w:val="center"/>
          </w:tcPr>
          <w:p>
            <w:pPr>
              <w:spacing w:line="3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1990年1月1日后出生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本科及以上学历</w:t>
            </w:r>
          </w:p>
        </w:tc>
        <w:tc>
          <w:tcPr>
            <w:tcW w:w="1861" w:type="dxa"/>
            <w:noWrap/>
            <w:vAlign w:val="center"/>
          </w:tcPr>
          <w:p>
            <w:pPr>
              <w:spacing w:line="3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艺术类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ind w:firstLine="280" w:firstLineChars="100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温州市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6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温州影业运营有限公司</w:t>
            </w:r>
          </w:p>
        </w:tc>
        <w:tc>
          <w:tcPr>
            <w:tcW w:w="135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</w:t>
            </w:r>
          </w:p>
        </w:tc>
        <w:tc>
          <w:tcPr>
            <w:tcW w:w="76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67" w:type="dxa"/>
            <w:noWrap/>
            <w:vAlign w:val="center"/>
          </w:tcPr>
          <w:p>
            <w:pPr>
              <w:spacing w:line="3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1990年1月1日后出生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本科及以上学历</w:t>
            </w:r>
          </w:p>
        </w:tc>
        <w:tc>
          <w:tcPr>
            <w:tcW w:w="1861" w:type="dxa"/>
            <w:noWrap/>
            <w:vAlign w:val="center"/>
          </w:tcPr>
          <w:p>
            <w:pPr>
              <w:spacing w:line="3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财务财会类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ind w:firstLine="280" w:firstLineChars="100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温州市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</w:p>
        </w:tc>
      </w:tr>
    </w:tbl>
    <w:p>
      <w:pPr>
        <w:sectPr>
          <w:pgSz w:w="16839" w:h="11907" w:orient="landscape"/>
          <w:pgMar w:top="1588" w:right="1962" w:bottom="1474" w:left="1848" w:header="851" w:footer="1452" w:gutter="0"/>
          <w:pgNumType w:fmt="numberInDash"/>
          <w:cols w:space="720" w:num="1"/>
          <w:docGrid w:linePitch="592" w:charSpace="-834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B4E98"/>
    <w:rsid w:val="33A46922"/>
    <w:rsid w:val="3CD516D0"/>
    <w:rsid w:val="4772587D"/>
    <w:rsid w:val="4DB67EA0"/>
    <w:rsid w:val="52F35CDB"/>
    <w:rsid w:val="562047CA"/>
    <w:rsid w:val="604B4E98"/>
    <w:rsid w:val="67972816"/>
    <w:rsid w:val="68F678E3"/>
    <w:rsid w:val="721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公文标题"/>
    <w:next w:val="1"/>
    <w:qFormat/>
    <w:uiPriority w:val="3"/>
    <w:pPr>
      <w:widowControl w:val="0"/>
      <w:spacing w:line="592" w:lineRule="exact"/>
      <w:jc w:val="center"/>
      <w:textAlignment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2020-12-02T02:50:00Z</dcterms:created>
  <dc:creator>菁1397307780</dc:creator>
  <cp:lastModifiedBy>菁1397307780</cp:lastModifiedBy>
  <dcterms:modified xsi:type="dcterms:W3CDTF">2020-12-03T02:36:11Z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