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54545"/>
          <w:spacing w:val="0"/>
          <w:sz w:val="28"/>
          <w:szCs w:val="28"/>
          <w:lang w:val="en-US" w:eastAsia="zh-CN"/>
        </w:rPr>
        <w:t>附件1</w:t>
      </w:r>
    </w:p>
    <w:p>
      <w:pPr>
        <w:spacing w:line="520" w:lineRule="exact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温州市</w:t>
      </w:r>
      <w:r>
        <w:rPr>
          <w:rFonts w:hint="eastAsia" w:ascii="方正小标宋简体" w:hAnsi="宋体" w:eastAsia="方正小标宋简体"/>
          <w:sz w:val="44"/>
          <w:szCs w:val="44"/>
        </w:rPr>
        <w:t>12345</w:t>
      </w:r>
      <w:r>
        <w:rPr>
          <w:rFonts w:hint="eastAsia" w:ascii="方正小标宋简体" w:eastAsia="方正小标宋简体"/>
          <w:sz w:val="44"/>
          <w:szCs w:val="44"/>
        </w:rPr>
        <w:t>政务服务热线受理员报名表</w:t>
      </w:r>
    </w:p>
    <w:bookmarkEnd w:id="0"/>
    <w:p>
      <w:pPr>
        <w:widowControl/>
        <w:jc w:val="left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93"/>
        <w:gridCol w:w="64"/>
        <w:gridCol w:w="414"/>
        <w:gridCol w:w="610"/>
        <w:gridCol w:w="384"/>
        <w:gridCol w:w="762"/>
        <w:gridCol w:w="316"/>
        <w:gridCol w:w="99"/>
        <w:gridCol w:w="97"/>
        <w:gridCol w:w="717"/>
        <w:gridCol w:w="384"/>
        <w:gridCol w:w="557"/>
        <w:gridCol w:w="77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69" w:rightChars="-33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是否已离职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 请 岗 位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住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65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主要家庭成员及重要社会关系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包括父母、兄弟姐妹、配偶、子女等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称   谓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87ABE"/>
    <w:rsid w:val="5739069F"/>
    <w:rsid w:val="71671D32"/>
    <w:rsid w:val="78C677C3"/>
    <w:rsid w:val="7BCD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2020-08-05T07:29:00Z</dcterms:created>
  <dc:creator>12345</dc:creator>
  <cp:lastModifiedBy>jlb</cp:lastModifiedBy>
  <dcterms:modified xsi:type="dcterms:W3CDTF">2020-12-03T07:34:31Z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