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9924A" w14:textId="77777777" w:rsidR="0083048A" w:rsidRDefault="0083048A" w:rsidP="0083048A">
      <w:pPr>
        <w:jc w:val="center"/>
        <w:rPr>
          <w:b/>
          <w:sz w:val="32"/>
          <w:szCs w:val="32"/>
        </w:rPr>
      </w:pPr>
      <w:r w:rsidRPr="0083048A">
        <w:rPr>
          <w:rFonts w:hint="eastAsia"/>
          <w:b/>
          <w:sz w:val="32"/>
          <w:szCs w:val="32"/>
        </w:rPr>
        <w:t>北新国际木业有限公司</w:t>
      </w:r>
    </w:p>
    <w:p w14:paraId="74EDC5E5" w14:textId="77777777" w:rsidR="002A7862" w:rsidRDefault="0083048A" w:rsidP="0083048A">
      <w:pPr>
        <w:jc w:val="center"/>
        <w:rPr>
          <w:b/>
          <w:sz w:val="32"/>
          <w:szCs w:val="32"/>
        </w:rPr>
      </w:pPr>
      <w:r w:rsidRPr="0083048A">
        <w:rPr>
          <w:rFonts w:hint="eastAsia"/>
          <w:b/>
          <w:sz w:val="32"/>
          <w:szCs w:val="32"/>
        </w:rPr>
        <w:t>招聘说明</w:t>
      </w:r>
    </w:p>
    <w:p w14:paraId="60CDD80D" w14:textId="77777777" w:rsidR="0083048A" w:rsidRPr="006339D0" w:rsidRDefault="0083048A" w:rsidP="006339D0">
      <w:pPr>
        <w:numPr>
          <w:ilvl w:val="0"/>
          <w:numId w:val="7"/>
        </w:num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6339D0">
        <w:rPr>
          <w:rFonts w:ascii="宋体" w:hAnsi="宋体" w:hint="eastAsia"/>
          <w:b/>
          <w:sz w:val="24"/>
          <w:szCs w:val="24"/>
        </w:rPr>
        <w:t>公司介绍</w:t>
      </w:r>
    </w:p>
    <w:p w14:paraId="53E66049" w14:textId="77777777" w:rsidR="0083048A" w:rsidRPr="002D6CD3" w:rsidRDefault="0083048A" w:rsidP="002D6CD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6339D0">
        <w:rPr>
          <w:rFonts w:ascii="宋体" w:hAnsi="宋体" w:cs="宋体" w:hint="eastAsia"/>
          <w:sz w:val="24"/>
          <w:szCs w:val="24"/>
        </w:rPr>
        <w:t>北新国际木业有限公司（以下简称为“北新木业”）</w:t>
      </w:r>
      <w:proofErr w:type="gramStart"/>
      <w:r w:rsidRPr="006339D0">
        <w:rPr>
          <w:rFonts w:ascii="宋体" w:hAnsi="宋体" w:cs="宋体" w:hint="eastAsia"/>
          <w:sz w:val="24"/>
          <w:szCs w:val="24"/>
        </w:rPr>
        <w:t>是央企中国</w:t>
      </w:r>
      <w:proofErr w:type="gramEnd"/>
      <w:r w:rsidRPr="006339D0">
        <w:rPr>
          <w:rFonts w:ascii="宋体" w:hAnsi="宋体" w:cs="宋体" w:hint="eastAsia"/>
          <w:sz w:val="24"/>
          <w:szCs w:val="24"/>
        </w:rPr>
        <w:t>建材集团有限公司的旗下企业，</w:t>
      </w:r>
      <w:r w:rsidRPr="006339D0">
        <w:rPr>
          <w:rFonts w:ascii="宋体" w:hAnsi="宋体" w:hint="eastAsia"/>
          <w:sz w:val="24"/>
          <w:szCs w:val="24"/>
        </w:rPr>
        <w:t>主营进口木材、高档进口人造板材、实木家具及进口地板等业务。</w:t>
      </w:r>
      <w:r w:rsidR="002D6CD3" w:rsidRPr="006339D0">
        <w:rPr>
          <w:rFonts w:ascii="宋体" w:hAnsi="宋体" w:hint="eastAsia"/>
          <w:sz w:val="24"/>
          <w:szCs w:val="24"/>
        </w:rPr>
        <w:t>北新木业秉承“善用资源、服务建设”的经营理念，持续稳定地在全球范围内采购优质原木、锯材、高端人造板材以及木制产品，致力于为国家林产工业可持续发展贡献力量。</w:t>
      </w:r>
    </w:p>
    <w:p w14:paraId="4808AA22" w14:textId="77777777" w:rsidR="00987E63" w:rsidRPr="00987E63" w:rsidRDefault="00987E63" w:rsidP="00987E6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北新木业是中国建材集团混合所有制改革试点企业，于2015年5月进行了混合所有制改革，引入管理团队和骨干员工持股的激励约束机制，公司骨干员工占股比为</w:t>
      </w:r>
      <w:r w:rsidR="00BA28BF">
        <w:rPr>
          <w:rFonts w:ascii="宋体" w:hAnsi="宋体" w:cs="宋体"/>
          <w:sz w:val="24"/>
          <w:szCs w:val="24"/>
        </w:rPr>
        <w:t>15.42</w:t>
      </w:r>
      <w:r>
        <w:rPr>
          <w:rFonts w:ascii="宋体" w:hAnsi="宋体" w:cs="宋体" w:hint="eastAsia"/>
          <w:sz w:val="24"/>
          <w:szCs w:val="24"/>
        </w:rPr>
        <w:t xml:space="preserve">%，混合所有制改革为公司注入了新的活力和动力，公司目标三年内在主板上市，为员工争取最大收益。 </w:t>
      </w:r>
    </w:p>
    <w:p w14:paraId="0A2E6A63" w14:textId="31B403B9" w:rsidR="00541E5F" w:rsidRDefault="0083048A" w:rsidP="00541E5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339D0">
        <w:rPr>
          <w:rFonts w:ascii="宋体" w:hAnsi="宋体" w:hint="eastAsia"/>
          <w:sz w:val="24"/>
          <w:szCs w:val="24"/>
        </w:rPr>
        <w:t>北新木业以全产业链的商业模式，依托专业化的业务平台、完善的营销体系和高效的经营团队，全面提升产品质量和服务水平，着力打造综合性贸易服务平台，全力推进中国木材和木制品行业的技术创新和产业升级。</w:t>
      </w:r>
    </w:p>
    <w:p w14:paraId="335F7ECA" w14:textId="77777777" w:rsidR="006339D0" w:rsidRDefault="00032B22" w:rsidP="006339D0">
      <w:pPr>
        <w:numPr>
          <w:ilvl w:val="0"/>
          <w:numId w:val="7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公司福利</w:t>
      </w:r>
    </w:p>
    <w:p w14:paraId="718FE1B3" w14:textId="430DF9A1" w:rsidR="00032B22" w:rsidRDefault="00032B22" w:rsidP="00541E5F">
      <w:pPr>
        <w:spacing w:line="360" w:lineRule="auto"/>
        <w:rPr>
          <w:rFonts w:ascii="宋体" w:hAnsi="宋体"/>
          <w:sz w:val="24"/>
          <w:szCs w:val="24"/>
        </w:rPr>
      </w:pPr>
      <w:r w:rsidRPr="00032B22">
        <w:rPr>
          <w:rFonts w:ascii="宋体" w:hAnsi="宋体" w:hint="eastAsia"/>
          <w:sz w:val="24"/>
          <w:szCs w:val="24"/>
        </w:rPr>
        <w:t>解决户口（北京/天津）、</w:t>
      </w:r>
      <w:r>
        <w:rPr>
          <w:rFonts w:ascii="宋体" w:hAnsi="宋体" w:hint="eastAsia"/>
          <w:sz w:val="24"/>
          <w:szCs w:val="24"/>
        </w:rPr>
        <w:t>出国深造、</w:t>
      </w:r>
      <w:r w:rsidRPr="00032B22">
        <w:rPr>
          <w:rFonts w:ascii="宋体" w:hAnsi="宋体" w:hint="eastAsia"/>
          <w:sz w:val="24"/>
          <w:szCs w:val="24"/>
        </w:rPr>
        <w:t xml:space="preserve">年终奖金、股利分红、员工持股、 </w:t>
      </w:r>
      <w:proofErr w:type="gramStart"/>
      <w:r w:rsidRPr="00032B22">
        <w:rPr>
          <w:rFonts w:ascii="宋体" w:hAnsi="宋体" w:hint="eastAsia"/>
          <w:sz w:val="24"/>
          <w:szCs w:val="24"/>
        </w:rPr>
        <w:t>五险两</w:t>
      </w:r>
      <w:proofErr w:type="gramEnd"/>
      <w:r w:rsidRPr="00032B22">
        <w:rPr>
          <w:rFonts w:ascii="宋体" w:hAnsi="宋体" w:hint="eastAsia"/>
          <w:sz w:val="24"/>
          <w:szCs w:val="24"/>
        </w:rPr>
        <w:t>金、午餐补助、交通补助、话费补助、员工宿舍、年度培训、年度旅游、年度体检、10</w:t>
      </w:r>
      <w:r w:rsidR="00731791">
        <w:rPr>
          <w:rFonts w:ascii="宋体" w:hAnsi="宋体" w:hint="eastAsia"/>
          <w:sz w:val="24"/>
          <w:szCs w:val="24"/>
        </w:rPr>
        <w:t>天带薪病假、带薪年假、员工培养计划、职级晋升。</w:t>
      </w:r>
    </w:p>
    <w:p w14:paraId="37D27375" w14:textId="77777777" w:rsidR="00731791" w:rsidRPr="00032B22" w:rsidRDefault="00731791" w:rsidP="00032B22">
      <w:pPr>
        <w:spacing w:line="360" w:lineRule="auto"/>
        <w:ind w:left="420"/>
        <w:rPr>
          <w:rFonts w:ascii="宋体" w:hAnsi="宋体"/>
          <w:sz w:val="24"/>
          <w:szCs w:val="24"/>
        </w:rPr>
      </w:pPr>
    </w:p>
    <w:p w14:paraId="1FA42AD8" w14:textId="77777777" w:rsidR="00032B22" w:rsidRDefault="00032B22" w:rsidP="006339D0">
      <w:pPr>
        <w:numPr>
          <w:ilvl w:val="0"/>
          <w:numId w:val="7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核心理念</w:t>
      </w:r>
    </w:p>
    <w:p w14:paraId="780C640D" w14:textId="77777777" w:rsidR="00731791" w:rsidRDefault="00DB5320" w:rsidP="00297E71">
      <w:pPr>
        <w:spacing w:line="360" w:lineRule="auto"/>
        <w:ind w:firstLineChars="200" w:firstLine="480"/>
        <w:rPr>
          <w:rFonts w:ascii="Times New Roman" w:hAnsi="宋体"/>
          <w:kern w:val="0"/>
          <w:sz w:val="24"/>
          <w:szCs w:val="24"/>
        </w:rPr>
      </w:pPr>
      <w:r>
        <w:rPr>
          <w:rFonts w:ascii="Times New Roman" w:hAnsi="宋体"/>
          <w:kern w:val="0"/>
          <w:sz w:val="24"/>
          <w:szCs w:val="24"/>
        </w:rPr>
        <w:t>北新</w:t>
      </w:r>
      <w:r w:rsidR="006339D0" w:rsidRPr="006339D0">
        <w:rPr>
          <w:rFonts w:ascii="Times New Roman" w:hAnsi="宋体"/>
          <w:kern w:val="0"/>
          <w:sz w:val="24"/>
          <w:szCs w:val="24"/>
        </w:rPr>
        <w:t>木业是一个具有强烈社会责任感和勇于奉献的群体，通过全球化的资源优化配置，不断为客户提供最优质的产品和服务</w:t>
      </w:r>
      <w:r w:rsidR="006339D0" w:rsidRPr="006339D0">
        <w:rPr>
          <w:rFonts w:ascii="Times New Roman" w:hAnsi="宋体" w:hint="eastAsia"/>
          <w:kern w:val="0"/>
          <w:sz w:val="24"/>
          <w:szCs w:val="24"/>
        </w:rPr>
        <w:t>，</w:t>
      </w:r>
      <w:r w:rsidR="006339D0" w:rsidRPr="006339D0">
        <w:rPr>
          <w:rFonts w:ascii="Times New Roman" w:hAnsi="宋体"/>
          <w:kern w:val="0"/>
          <w:sz w:val="24"/>
          <w:szCs w:val="24"/>
        </w:rPr>
        <w:t>致力于为股东、员工、客户等利益相关方创造长期价值和成功。通过企业的可持续发展，为行业和社会的发展贡献力量。</w:t>
      </w:r>
    </w:p>
    <w:p w14:paraId="2A2D0E73" w14:textId="77777777" w:rsidR="00297E71" w:rsidRDefault="00297E71" w:rsidP="00A35C71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3EC67F7E" w14:textId="77777777" w:rsidR="00DB5320" w:rsidRDefault="00DB5320" w:rsidP="00DB5320">
      <w:pPr>
        <w:numPr>
          <w:ilvl w:val="0"/>
          <w:numId w:val="7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公司愿景</w:t>
      </w:r>
    </w:p>
    <w:p w14:paraId="278D1537" w14:textId="4C627674" w:rsidR="009335F7" w:rsidRPr="00A35C71" w:rsidRDefault="00DB5320" w:rsidP="00A35C71">
      <w:pPr>
        <w:spacing w:line="360" w:lineRule="auto"/>
        <w:ind w:firstLineChars="200" w:firstLine="480"/>
        <w:rPr>
          <w:rFonts w:ascii="Times New Roman" w:hAnsi="宋体"/>
          <w:kern w:val="0"/>
          <w:sz w:val="24"/>
          <w:szCs w:val="24"/>
        </w:rPr>
      </w:pPr>
      <w:r>
        <w:rPr>
          <w:rFonts w:ascii="Times New Roman" w:hAnsi="宋体"/>
          <w:kern w:val="0"/>
          <w:sz w:val="24"/>
          <w:szCs w:val="24"/>
        </w:rPr>
        <w:t>北新</w:t>
      </w:r>
      <w:r w:rsidRPr="00DB5320">
        <w:rPr>
          <w:rFonts w:ascii="Times New Roman" w:hAnsi="宋体"/>
          <w:kern w:val="0"/>
          <w:sz w:val="24"/>
          <w:szCs w:val="24"/>
        </w:rPr>
        <w:t>木业力求充分发挥央企的综合优势，整合木材及木制品供应链的上下游资源，建立新型的</w:t>
      </w:r>
      <w:r w:rsidRPr="00DB5320">
        <w:rPr>
          <w:rFonts w:ascii="Times New Roman" w:hAnsi="宋体" w:hint="eastAsia"/>
          <w:kern w:val="0"/>
          <w:sz w:val="24"/>
          <w:szCs w:val="24"/>
        </w:rPr>
        <w:t>木材产业发展</w:t>
      </w:r>
      <w:r w:rsidRPr="00DB5320">
        <w:rPr>
          <w:rFonts w:ascii="Times New Roman" w:hAnsi="宋体"/>
          <w:kern w:val="0"/>
          <w:sz w:val="24"/>
          <w:szCs w:val="24"/>
        </w:rPr>
        <w:t>模式，将企业打造成为中国最大、最具影响力的</w:t>
      </w:r>
      <w:r w:rsidRPr="00DB5320">
        <w:rPr>
          <w:rFonts w:ascii="Times New Roman" w:hAnsi="宋体" w:hint="eastAsia"/>
          <w:kern w:val="0"/>
          <w:sz w:val="24"/>
          <w:szCs w:val="24"/>
        </w:rPr>
        <w:t>木材产业</w:t>
      </w:r>
      <w:r w:rsidRPr="00DB5320">
        <w:rPr>
          <w:rFonts w:ascii="Times New Roman" w:hAnsi="宋体"/>
          <w:kern w:val="0"/>
          <w:sz w:val="24"/>
          <w:szCs w:val="24"/>
        </w:rPr>
        <w:t>综合运营服务商。</w:t>
      </w:r>
      <w:r w:rsidR="004633FC" w:rsidRPr="00A35C71">
        <w:rPr>
          <w:rFonts w:ascii="Times New Roman" w:hAnsi="宋体" w:hint="eastAsia"/>
          <w:kern w:val="0"/>
          <w:sz w:val="24"/>
          <w:szCs w:val="24"/>
        </w:rPr>
        <w:t>公司计划</w:t>
      </w:r>
      <w:r w:rsidR="004633FC" w:rsidRPr="00A35C71">
        <w:rPr>
          <w:rFonts w:ascii="Times New Roman" w:hAnsi="宋体" w:hint="eastAsia"/>
          <w:kern w:val="0"/>
          <w:sz w:val="24"/>
          <w:szCs w:val="24"/>
        </w:rPr>
        <w:t>3</w:t>
      </w:r>
      <w:r w:rsidR="00EC675A" w:rsidRPr="00A35C71">
        <w:rPr>
          <w:rFonts w:ascii="Times New Roman" w:hAnsi="宋体" w:hint="eastAsia"/>
          <w:kern w:val="0"/>
          <w:sz w:val="24"/>
          <w:szCs w:val="24"/>
        </w:rPr>
        <w:t>~</w:t>
      </w:r>
      <w:r w:rsidR="00EC675A" w:rsidRPr="00A35C71">
        <w:rPr>
          <w:rFonts w:ascii="Times New Roman" w:hAnsi="宋体"/>
          <w:kern w:val="0"/>
          <w:sz w:val="24"/>
          <w:szCs w:val="24"/>
        </w:rPr>
        <w:t>5</w:t>
      </w:r>
      <w:r w:rsidR="004633FC" w:rsidRPr="00A35C71">
        <w:rPr>
          <w:rFonts w:ascii="Times New Roman" w:hAnsi="宋体" w:hint="eastAsia"/>
          <w:kern w:val="0"/>
          <w:sz w:val="24"/>
          <w:szCs w:val="24"/>
        </w:rPr>
        <w:t>年在主板上市；</w:t>
      </w:r>
      <w:r w:rsidR="000D39D6" w:rsidRPr="00A35C71">
        <w:rPr>
          <w:rFonts w:ascii="Times New Roman" w:hAnsi="宋体" w:hint="eastAsia"/>
          <w:kern w:val="0"/>
          <w:sz w:val="24"/>
          <w:szCs w:val="24"/>
        </w:rPr>
        <w:t>20</w:t>
      </w:r>
      <w:r w:rsidR="000D39D6" w:rsidRPr="00A35C71">
        <w:rPr>
          <w:rFonts w:ascii="Times New Roman" w:hAnsi="宋体"/>
          <w:kern w:val="0"/>
          <w:sz w:val="24"/>
          <w:szCs w:val="24"/>
        </w:rPr>
        <w:t>20</w:t>
      </w:r>
      <w:r w:rsidR="004633FC" w:rsidRPr="00A35C71">
        <w:rPr>
          <w:rFonts w:ascii="Times New Roman" w:hAnsi="宋体" w:hint="eastAsia"/>
          <w:kern w:val="0"/>
          <w:sz w:val="24"/>
          <w:szCs w:val="24"/>
        </w:rPr>
        <w:t>年完成</w:t>
      </w:r>
      <w:r w:rsidR="00A35C71" w:rsidRPr="00A35C71">
        <w:rPr>
          <w:rFonts w:ascii="Times New Roman" w:hAnsi="宋体" w:hint="eastAsia"/>
          <w:kern w:val="0"/>
          <w:sz w:val="24"/>
          <w:szCs w:val="24"/>
        </w:rPr>
        <w:t>华东、华北项目基地</w:t>
      </w:r>
      <w:r w:rsidR="004633FC" w:rsidRPr="00A35C71">
        <w:rPr>
          <w:rFonts w:ascii="Times New Roman" w:hAnsi="宋体" w:hint="eastAsia"/>
          <w:kern w:val="0"/>
          <w:sz w:val="24"/>
          <w:szCs w:val="24"/>
        </w:rPr>
        <w:t>的建设和使用</w:t>
      </w:r>
      <w:r w:rsidR="00A35C71">
        <w:rPr>
          <w:rFonts w:ascii="Times New Roman" w:hAnsi="宋体" w:hint="eastAsia"/>
          <w:kern w:val="0"/>
          <w:sz w:val="24"/>
          <w:szCs w:val="24"/>
        </w:rPr>
        <w:t>。</w:t>
      </w:r>
    </w:p>
    <w:p w14:paraId="6A73A317" w14:textId="77777777" w:rsidR="00DB5320" w:rsidRDefault="00DB5320" w:rsidP="00DB5320">
      <w:pPr>
        <w:numPr>
          <w:ilvl w:val="0"/>
          <w:numId w:val="7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公司文化</w:t>
      </w:r>
    </w:p>
    <w:p w14:paraId="71448776" w14:textId="77777777" w:rsidR="00DB5320" w:rsidRDefault="00DB5320" w:rsidP="00DB5320">
      <w:pPr>
        <w:spacing w:line="360" w:lineRule="auto"/>
        <w:rPr>
          <w:rFonts w:ascii="宋体" w:hAnsi="宋体"/>
          <w:b/>
          <w:sz w:val="24"/>
          <w:szCs w:val="24"/>
        </w:rPr>
      </w:pPr>
      <w:r w:rsidRPr="00DB5320">
        <w:rPr>
          <w:rFonts w:ascii="Times New Roman" w:hAnsi="宋体"/>
          <w:kern w:val="0"/>
          <w:sz w:val="24"/>
          <w:szCs w:val="24"/>
        </w:rPr>
        <w:t>创新</w:t>
      </w:r>
      <w:r w:rsidRPr="00DB5320">
        <w:rPr>
          <w:rFonts w:ascii="Times New Roman" w:hAnsi="宋体" w:hint="eastAsia"/>
          <w:kern w:val="0"/>
          <w:sz w:val="24"/>
          <w:szCs w:val="24"/>
        </w:rPr>
        <w:t xml:space="preserve">: </w:t>
      </w:r>
      <w:r w:rsidRPr="00DB5320">
        <w:rPr>
          <w:rFonts w:ascii="Times New Roman" w:hAnsi="宋体"/>
          <w:kern w:val="0"/>
          <w:sz w:val="24"/>
          <w:szCs w:val="24"/>
        </w:rPr>
        <w:t>坚持创新与学习，推动企业转型升级；</w:t>
      </w:r>
      <w:r w:rsidRPr="00DB5320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6D0DBF76" w14:textId="77777777" w:rsidR="00DB5320" w:rsidRDefault="00DB5320" w:rsidP="00DB5320">
      <w:pPr>
        <w:spacing w:line="360" w:lineRule="auto"/>
        <w:rPr>
          <w:rFonts w:ascii="宋体" w:hAnsi="宋体"/>
          <w:b/>
          <w:sz w:val="24"/>
          <w:szCs w:val="24"/>
        </w:rPr>
      </w:pPr>
      <w:r w:rsidRPr="00A95CB5">
        <w:rPr>
          <w:rFonts w:ascii="Times New Roman" w:hAnsi="宋体"/>
          <w:kern w:val="0"/>
          <w:sz w:val="24"/>
          <w:szCs w:val="24"/>
        </w:rPr>
        <w:t>绩效</w:t>
      </w:r>
      <w:r w:rsidRPr="00A95CB5">
        <w:rPr>
          <w:rFonts w:ascii="Times New Roman" w:hAnsi="宋体" w:hint="eastAsia"/>
          <w:kern w:val="0"/>
          <w:sz w:val="24"/>
          <w:szCs w:val="24"/>
        </w:rPr>
        <w:t xml:space="preserve">: </w:t>
      </w:r>
      <w:r w:rsidRPr="00A95CB5">
        <w:rPr>
          <w:rFonts w:ascii="Times New Roman" w:hAnsi="宋体"/>
          <w:kern w:val="0"/>
          <w:sz w:val="24"/>
          <w:szCs w:val="24"/>
        </w:rPr>
        <w:t>要追求持续一流的绩效，争取国内领先</w:t>
      </w:r>
      <w:r>
        <w:rPr>
          <w:rFonts w:ascii="Times New Roman" w:hAnsi="宋体" w:hint="eastAsia"/>
          <w:kern w:val="0"/>
          <w:sz w:val="24"/>
          <w:szCs w:val="24"/>
        </w:rPr>
        <w:t>、国际一流</w:t>
      </w:r>
      <w:r w:rsidRPr="00A95CB5">
        <w:rPr>
          <w:rFonts w:ascii="Times New Roman" w:hAnsi="宋体"/>
          <w:kern w:val="0"/>
          <w:sz w:val="24"/>
          <w:szCs w:val="24"/>
        </w:rPr>
        <w:t>；</w:t>
      </w:r>
    </w:p>
    <w:p w14:paraId="43770CF9" w14:textId="77777777" w:rsidR="00DB5320" w:rsidRDefault="00DB5320" w:rsidP="00DB5320">
      <w:pPr>
        <w:spacing w:line="360" w:lineRule="auto"/>
        <w:rPr>
          <w:rFonts w:ascii="宋体" w:hAnsi="宋体"/>
          <w:b/>
          <w:sz w:val="24"/>
          <w:szCs w:val="24"/>
        </w:rPr>
      </w:pPr>
      <w:r w:rsidRPr="00A95CB5">
        <w:rPr>
          <w:rFonts w:ascii="Times New Roman" w:hAnsi="宋体"/>
          <w:kern w:val="0"/>
          <w:sz w:val="24"/>
          <w:szCs w:val="24"/>
        </w:rPr>
        <w:t>和谐</w:t>
      </w:r>
      <w:r w:rsidRPr="00A95CB5">
        <w:rPr>
          <w:rFonts w:ascii="Times New Roman" w:hAnsi="宋体" w:hint="eastAsia"/>
          <w:kern w:val="0"/>
          <w:sz w:val="24"/>
          <w:szCs w:val="24"/>
        </w:rPr>
        <w:t xml:space="preserve">: </w:t>
      </w:r>
      <w:r w:rsidRPr="00A95CB5">
        <w:rPr>
          <w:rFonts w:ascii="Times New Roman" w:hAnsi="宋体"/>
          <w:kern w:val="0"/>
          <w:sz w:val="24"/>
          <w:szCs w:val="24"/>
        </w:rPr>
        <w:t>与自然和谐、与社会和谐、与竞争者和谐、与员工和谐；</w:t>
      </w:r>
    </w:p>
    <w:p w14:paraId="7875C20D" w14:textId="225B71FD" w:rsidR="009335F7" w:rsidRDefault="00DB5320" w:rsidP="00DB5320">
      <w:pPr>
        <w:spacing w:line="360" w:lineRule="auto"/>
        <w:rPr>
          <w:rFonts w:ascii="Times New Roman" w:hAnsi="宋体"/>
          <w:kern w:val="0"/>
          <w:sz w:val="24"/>
          <w:szCs w:val="24"/>
        </w:rPr>
      </w:pPr>
      <w:r w:rsidRPr="00A95CB5">
        <w:rPr>
          <w:rFonts w:ascii="Times New Roman" w:hAnsi="宋体"/>
          <w:kern w:val="0"/>
          <w:sz w:val="24"/>
          <w:szCs w:val="24"/>
        </w:rPr>
        <w:t>责任</w:t>
      </w:r>
      <w:r w:rsidRPr="00A95CB5">
        <w:rPr>
          <w:rFonts w:ascii="Times New Roman" w:hAnsi="宋体" w:hint="eastAsia"/>
          <w:kern w:val="0"/>
          <w:sz w:val="24"/>
          <w:szCs w:val="24"/>
        </w:rPr>
        <w:t xml:space="preserve">: </w:t>
      </w:r>
      <w:r w:rsidRPr="00A95CB5">
        <w:rPr>
          <w:rFonts w:ascii="Times New Roman" w:hAnsi="宋体"/>
          <w:kern w:val="0"/>
          <w:sz w:val="24"/>
          <w:szCs w:val="24"/>
        </w:rPr>
        <w:t>自觉地履行企业社会责任。</w:t>
      </w:r>
    </w:p>
    <w:p w14:paraId="698FF966" w14:textId="77777777" w:rsidR="00157AF2" w:rsidRDefault="00157AF2" w:rsidP="00157AF2">
      <w:pPr>
        <w:numPr>
          <w:ilvl w:val="0"/>
          <w:numId w:val="7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公司优势</w:t>
      </w:r>
    </w:p>
    <w:p w14:paraId="535FA468" w14:textId="77777777" w:rsidR="00157AF2" w:rsidRPr="00157AF2" w:rsidRDefault="00157AF2" w:rsidP="00157AF2">
      <w:pPr>
        <w:spacing w:line="360" w:lineRule="auto"/>
        <w:rPr>
          <w:rFonts w:ascii="Times New Roman" w:hAnsi="宋体"/>
          <w:kern w:val="0"/>
          <w:sz w:val="24"/>
          <w:szCs w:val="24"/>
        </w:rPr>
      </w:pPr>
      <w:r w:rsidRPr="00157AF2">
        <w:rPr>
          <w:rFonts w:ascii="Times New Roman" w:hAnsi="宋体" w:hint="eastAsia"/>
          <w:kern w:val="0"/>
          <w:sz w:val="24"/>
          <w:szCs w:val="24"/>
        </w:rPr>
        <w:t>世界</w:t>
      </w:r>
      <w:r w:rsidRPr="00157AF2">
        <w:rPr>
          <w:rFonts w:ascii="Times New Roman" w:hAnsi="宋体" w:hint="eastAsia"/>
          <w:kern w:val="0"/>
          <w:sz w:val="24"/>
          <w:szCs w:val="24"/>
        </w:rPr>
        <w:t>500</w:t>
      </w:r>
      <w:r w:rsidRPr="00157AF2">
        <w:rPr>
          <w:rFonts w:ascii="Times New Roman" w:hAnsi="宋体" w:hint="eastAsia"/>
          <w:kern w:val="0"/>
          <w:sz w:val="24"/>
          <w:szCs w:val="24"/>
        </w:rPr>
        <w:t>强的雄厚实力</w:t>
      </w:r>
    </w:p>
    <w:p w14:paraId="17330845" w14:textId="77777777" w:rsidR="00157AF2" w:rsidRPr="00157AF2" w:rsidRDefault="00157AF2" w:rsidP="00157AF2">
      <w:pPr>
        <w:spacing w:line="360" w:lineRule="auto"/>
        <w:rPr>
          <w:rFonts w:ascii="Times New Roman" w:hAnsi="宋体"/>
          <w:kern w:val="0"/>
          <w:sz w:val="24"/>
          <w:szCs w:val="24"/>
        </w:rPr>
      </w:pPr>
      <w:bookmarkStart w:id="0" w:name="OLE_LINK10"/>
      <w:bookmarkStart w:id="1" w:name="OLE_LINK11"/>
      <w:r w:rsidRPr="00157AF2">
        <w:rPr>
          <w:rFonts w:ascii="Times New Roman" w:hAnsi="宋体" w:hint="eastAsia"/>
          <w:kern w:val="0"/>
          <w:sz w:val="24"/>
          <w:szCs w:val="24"/>
        </w:rPr>
        <w:t>央企市营</w:t>
      </w:r>
      <w:bookmarkEnd w:id="0"/>
      <w:bookmarkEnd w:id="1"/>
      <w:r w:rsidRPr="00157AF2">
        <w:rPr>
          <w:rFonts w:ascii="Times New Roman" w:hAnsi="宋体" w:hint="eastAsia"/>
          <w:kern w:val="0"/>
          <w:sz w:val="24"/>
          <w:szCs w:val="24"/>
        </w:rPr>
        <w:t>的经营理念</w:t>
      </w:r>
    </w:p>
    <w:p w14:paraId="1BD0F46B" w14:textId="77777777" w:rsidR="00731791" w:rsidRDefault="00157AF2" w:rsidP="00157AF2">
      <w:pPr>
        <w:spacing w:line="360" w:lineRule="auto"/>
        <w:rPr>
          <w:rFonts w:ascii="Times New Roman" w:hAnsi="宋体"/>
          <w:kern w:val="0"/>
          <w:sz w:val="24"/>
          <w:szCs w:val="24"/>
        </w:rPr>
      </w:pPr>
      <w:r w:rsidRPr="00157AF2">
        <w:rPr>
          <w:rFonts w:ascii="Times New Roman" w:hAnsi="宋体" w:hint="eastAsia"/>
          <w:kern w:val="0"/>
          <w:sz w:val="24"/>
          <w:szCs w:val="24"/>
        </w:rPr>
        <w:t>和谐包容的企业文化</w:t>
      </w:r>
    </w:p>
    <w:p w14:paraId="2C154768" w14:textId="2930CB35" w:rsidR="000D39D6" w:rsidRPr="00157AF2" w:rsidRDefault="00157AF2" w:rsidP="00157AF2">
      <w:pPr>
        <w:spacing w:line="360" w:lineRule="auto"/>
        <w:rPr>
          <w:rFonts w:ascii="Times New Roman" w:hAnsi="宋体"/>
          <w:kern w:val="0"/>
          <w:sz w:val="24"/>
          <w:szCs w:val="24"/>
        </w:rPr>
      </w:pPr>
      <w:r w:rsidRPr="00157AF2">
        <w:rPr>
          <w:rFonts w:ascii="Times New Roman" w:hAnsi="宋体" w:hint="eastAsia"/>
          <w:kern w:val="0"/>
          <w:sz w:val="24"/>
          <w:szCs w:val="24"/>
        </w:rPr>
        <w:t>行业发展的引领力量</w:t>
      </w:r>
    </w:p>
    <w:p w14:paraId="525EC662" w14:textId="5573E802" w:rsidR="00DA3C80" w:rsidRPr="00DA3C80" w:rsidRDefault="000D39D6" w:rsidP="00DA3C80">
      <w:pPr>
        <w:numPr>
          <w:ilvl w:val="0"/>
          <w:numId w:val="7"/>
        </w:numPr>
        <w:spacing w:line="360" w:lineRule="auto"/>
        <w:rPr>
          <w:rFonts w:ascii="宋体" w:hAnsi="宋体"/>
          <w:b/>
          <w:sz w:val="24"/>
          <w:szCs w:val="24"/>
        </w:rPr>
      </w:pPr>
      <w:r w:rsidRPr="00150280">
        <w:rPr>
          <w:rFonts w:ascii="宋体" w:hAnsi="宋体" w:hint="eastAsia"/>
          <w:b/>
          <w:sz w:val="24"/>
          <w:szCs w:val="24"/>
        </w:rPr>
        <w:t>20</w:t>
      </w:r>
      <w:r w:rsidRPr="00150280">
        <w:rPr>
          <w:rFonts w:ascii="宋体" w:hAnsi="宋体"/>
          <w:b/>
          <w:sz w:val="24"/>
          <w:szCs w:val="24"/>
        </w:rPr>
        <w:t>2</w:t>
      </w:r>
      <w:r w:rsidR="00541E5F">
        <w:rPr>
          <w:rFonts w:ascii="宋体" w:hAnsi="宋体"/>
          <w:b/>
          <w:sz w:val="24"/>
          <w:szCs w:val="24"/>
        </w:rPr>
        <w:t>1</w:t>
      </w:r>
      <w:r w:rsidR="00E77C33" w:rsidRPr="00150280">
        <w:rPr>
          <w:rFonts w:ascii="宋体" w:hAnsi="宋体" w:hint="eastAsia"/>
          <w:b/>
          <w:sz w:val="24"/>
          <w:szCs w:val="24"/>
        </w:rPr>
        <w:t>届应届毕业生</w:t>
      </w:r>
      <w:r w:rsidR="00157AF2" w:rsidRPr="00150280">
        <w:rPr>
          <w:rFonts w:ascii="宋体" w:hAnsi="宋体" w:hint="eastAsia"/>
          <w:b/>
          <w:sz w:val="24"/>
          <w:szCs w:val="24"/>
        </w:rPr>
        <w:t>招聘</w:t>
      </w:r>
      <w:r w:rsidR="000C32F6" w:rsidRPr="00150280">
        <w:rPr>
          <w:rFonts w:ascii="宋体" w:hAnsi="宋体" w:hint="eastAsia"/>
          <w:b/>
          <w:sz w:val="24"/>
          <w:szCs w:val="24"/>
        </w:rPr>
        <w:t>职位说明</w:t>
      </w:r>
    </w:p>
    <w:p w14:paraId="2A31FF19" w14:textId="35BFC7DF" w:rsidR="00150280" w:rsidRDefault="00150280" w:rsidP="00541E5F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b/>
          <w:color w:val="000000"/>
          <w:kern w:val="0"/>
          <w:sz w:val="22"/>
        </w:rPr>
        <w:t>法</w:t>
      </w:r>
      <w:proofErr w:type="gramStart"/>
      <w:r w:rsidRPr="00150280">
        <w:rPr>
          <w:rFonts w:ascii="宋体" w:hAnsi="宋体" w:cs="宋体" w:hint="eastAsia"/>
          <w:b/>
          <w:color w:val="000000"/>
          <w:kern w:val="0"/>
          <w:sz w:val="22"/>
        </w:rPr>
        <w:t>务</w:t>
      </w:r>
      <w:proofErr w:type="gramEnd"/>
      <w:r w:rsidRPr="00150280">
        <w:rPr>
          <w:rFonts w:ascii="宋体" w:hAnsi="宋体" w:cs="宋体" w:hint="eastAsia"/>
          <w:b/>
          <w:color w:val="000000"/>
          <w:kern w:val="0"/>
          <w:sz w:val="22"/>
        </w:rPr>
        <w:t>专员</w:t>
      </w:r>
    </w:p>
    <w:p w14:paraId="3DA59C3D" w14:textId="77777777" w:rsidR="00150280" w:rsidRPr="00A35C71" w:rsidRDefault="00150280" w:rsidP="00150280">
      <w:pPr>
        <w:spacing w:line="360" w:lineRule="auto"/>
        <w:rPr>
          <w:rFonts w:ascii="Times New Roman" w:hAnsi="宋体"/>
          <w:bCs/>
          <w:kern w:val="0"/>
          <w:sz w:val="22"/>
        </w:rPr>
      </w:pPr>
      <w:r w:rsidRPr="00A35C71">
        <w:rPr>
          <w:rFonts w:ascii="Times New Roman" w:hAnsi="宋体" w:hint="eastAsia"/>
          <w:bCs/>
          <w:kern w:val="0"/>
          <w:sz w:val="22"/>
        </w:rPr>
        <w:t>任职要求：</w:t>
      </w:r>
    </w:p>
    <w:p w14:paraId="65D69853" w14:textId="77777777" w:rsidR="00150280" w:rsidRPr="00150280" w:rsidRDefault="00150280" w:rsidP="00150280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1.研究生及以上学历、法学相关专业；</w:t>
      </w:r>
    </w:p>
    <w:p w14:paraId="749E8A15" w14:textId="77777777" w:rsidR="00150280" w:rsidRPr="00150280" w:rsidRDefault="00150280" w:rsidP="00150280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2.熟悉合同法、公司法、劳动合同法等法律法规及政策；</w:t>
      </w:r>
    </w:p>
    <w:p w14:paraId="012430FB" w14:textId="77777777" w:rsidR="00150280" w:rsidRPr="00150280" w:rsidRDefault="00150280" w:rsidP="00150280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3.有处理经济纠纷、劳动关系纠纷等相关经验，可独立处理诉讼案件；</w:t>
      </w:r>
    </w:p>
    <w:p w14:paraId="6477CFA5" w14:textId="77777777" w:rsidR="00150280" w:rsidRPr="00150280" w:rsidRDefault="00150280" w:rsidP="00150280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4.文笔流畅，语言表达能力强；</w:t>
      </w:r>
    </w:p>
    <w:p w14:paraId="6365CB33" w14:textId="77777777" w:rsidR="00150280" w:rsidRPr="00150280" w:rsidRDefault="00150280" w:rsidP="00150280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5.具有良好的沟通能力和谈判技巧，诚信正直；</w:t>
      </w:r>
    </w:p>
    <w:p w14:paraId="53315C29" w14:textId="77777777" w:rsidR="00150280" w:rsidRPr="00150280" w:rsidRDefault="00150280" w:rsidP="00150280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6.具有较强的学习能力，良好的团队合作精神；</w:t>
      </w:r>
    </w:p>
    <w:p w14:paraId="27A97BAB" w14:textId="77777777" w:rsidR="00150280" w:rsidRPr="00150280" w:rsidRDefault="00150280" w:rsidP="00150280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7.有法律职业资格证书者优先；</w:t>
      </w:r>
    </w:p>
    <w:p w14:paraId="24267E9F" w14:textId="1567B35E" w:rsidR="00634328" w:rsidRPr="00150280" w:rsidRDefault="00150280" w:rsidP="00150280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8.在律所或法院有不少于2个月实习经历者优先。</w:t>
      </w:r>
    </w:p>
    <w:p w14:paraId="4658E382" w14:textId="6834758D" w:rsidR="00150280" w:rsidRDefault="00150280" w:rsidP="00150280">
      <w:pPr>
        <w:spacing w:line="360" w:lineRule="auto"/>
        <w:rPr>
          <w:rFonts w:ascii="Times New Roman" w:hAnsi="宋体"/>
          <w:kern w:val="0"/>
          <w:sz w:val="22"/>
        </w:rPr>
      </w:pPr>
      <w:r>
        <w:rPr>
          <w:rFonts w:ascii="Times New Roman" w:hAnsi="宋体" w:hint="eastAsia"/>
          <w:kern w:val="0"/>
          <w:sz w:val="22"/>
        </w:rPr>
        <w:t>岗位职责：</w:t>
      </w:r>
    </w:p>
    <w:p w14:paraId="3EBE1BE1" w14:textId="77777777" w:rsidR="00150280" w:rsidRPr="00150280" w:rsidRDefault="00150280" w:rsidP="00150280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 xml:space="preserve">1.负责公司法律事务管理工作和制度体系建设; </w:t>
      </w:r>
    </w:p>
    <w:p w14:paraId="1E405544" w14:textId="77777777" w:rsidR="00150280" w:rsidRPr="00150280" w:rsidRDefault="00150280" w:rsidP="00150280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2.负责建立和完善公司合同管理体系，负责制定、修订公司各类合同范本，参加重大合同的谈判、起草和审核工作，对合同的履行进行监督，对合同履行中出现的法律问题给予及时解决；</w:t>
      </w:r>
    </w:p>
    <w:p w14:paraId="2513D2F8" w14:textId="77777777" w:rsidR="00150280" w:rsidRPr="00150280" w:rsidRDefault="00150280" w:rsidP="00150280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3.负责收集、整理、保管与企业经营管理有关的法律、法规、政策文件资料，负责企业的法律事务档案管理；</w:t>
      </w:r>
    </w:p>
    <w:p w14:paraId="04912F97" w14:textId="77777777" w:rsidR="00150280" w:rsidRPr="00150280" w:rsidRDefault="00150280" w:rsidP="00150280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4.协助公司领导正确执行国家法律法规，参与公司重大决策，对公司的重大经营决策进行法律论证，出具法律意见；</w:t>
      </w:r>
    </w:p>
    <w:p w14:paraId="50DB6FDF" w14:textId="77777777" w:rsidR="00150280" w:rsidRPr="00150280" w:rsidRDefault="00150280" w:rsidP="00150280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5.参与起草、审核公司的各项规章制度；</w:t>
      </w:r>
    </w:p>
    <w:p w14:paraId="0D5FAAD0" w14:textId="77777777" w:rsidR="00150280" w:rsidRPr="00150280" w:rsidRDefault="00150280" w:rsidP="00150280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6.负责公司在合并、分立、改制、重组、上市、投资、融资、担保、租赁、资产转让、招投标等重要经济活动中的法律事务；</w:t>
      </w:r>
    </w:p>
    <w:p w14:paraId="2A289726" w14:textId="77777777" w:rsidR="00150280" w:rsidRPr="00150280" w:rsidRDefault="00150280" w:rsidP="00150280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7.负责组织实施公司法律纠纷案件管理制度；</w:t>
      </w:r>
    </w:p>
    <w:p w14:paraId="435D412B" w14:textId="6EC50D3E" w:rsidR="00916C80" w:rsidRDefault="00150280" w:rsidP="00150280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8.公司领导交办的临时性工作。</w:t>
      </w:r>
    </w:p>
    <w:p w14:paraId="4FF070FE" w14:textId="77777777" w:rsidR="006A31B1" w:rsidRDefault="006A31B1" w:rsidP="002F6435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22"/>
        </w:rPr>
      </w:pPr>
    </w:p>
    <w:p w14:paraId="562B97B7" w14:textId="77777777" w:rsidR="006A31B1" w:rsidRDefault="006A31B1" w:rsidP="002F6435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22"/>
        </w:rPr>
      </w:pPr>
    </w:p>
    <w:p w14:paraId="030833BA" w14:textId="5340641B" w:rsidR="002F6435" w:rsidRDefault="002F6435" w:rsidP="002F6435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22"/>
        </w:rPr>
      </w:pPr>
      <w:r>
        <w:rPr>
          <w:rFonts w:ascii="宋体" w:hAnsi="宋体" w:cs="宋体" w:hint="eastAsia"/>
          <w:b/>
          <w:color w:val="000000"/>
          <w:kern w:val="0"/>
          <w:sz w:val="22"/>
        </w:rPr>
        <w:lastRenderedPageBreak/>
        <w:t>董秘助理</w:t>
      </w:r>
    </w:p>
    <w:p w14:paraId="6CB51D57" w14:textId="77777777" w:rsidR="002F6435" w:rsidRPr="00A35C71" w:rsidRDefault="002F6435" w:rsidP="002F6435">
      <w:pPr>
        <w:spacing w:line="360" w:lineRule="auto"/>
        <w:rPr>
          <w:rFonts w:ascii="Times New Roman" w:hAnsi="宋体"/>
          <w:bCs/>
          <w:kern w:val="0"/>
          <w:sz w:val="22"/>
        </w:rPr>
      </w:pPr>
      <w:r w:rsidRPr="00A35C71">
        <w:rPr>
          <w:rFonts w:ascii="Times New Roman" w:hAnsi="宋体" w:hint="eastAsia"/>
          <w:bCs/>
          <w:kern w:val="0"/>
          <w:sz w:val="22"/>
        </w:rPr>
        <w:t>任职要求：</w:t>
      </w:r>
    </w:p>
    <w:p w14:paraId="7B338A57" w14:textId="77777777" w:rsidR="002F6435" w:rsidRPr="00150280" w:rsidRDefault="002F6435" w:rsidP="002F6435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1.研究生及以上学历、法学相关专业；</w:t>
      </w:r>
    </w:p>
    <w:p w14:paraId="034F2691" w14:textId="77777777" w:rsidR="002F6435" w:rsidRPr="00150280" w:rsidRDefault="002F6435" w:rsidP="002F6435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2.熟悉合同法、公司法、劳动合同法等法律法规及政策；</w:t>
      </w:r>
    </w:p>
    <w:p w14:paraId="0E873F01" w14:textId="77777777" w:rsidR="002F6435" w:rsidRPr="00150280" w:rsidRDefault="002F6435" w:rsidP="002F6435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3.有处理经济纠纷、劳动关系纠纷等相关经验，可独立处理诉讼案件；</w:t>
      </w:r>
    </w:p>
    <w:p w14:paraId="7588B0ED" w14:textId="77777777" w:rsidR="002F6435" w:rsidRPr="00150280" w:rsidRDefault="002F6435" w:rsidP="002F6435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4.文笔流畅，语言表达能力强；</w:t>
      </w:r>
    </w:p>
    <w:p w14:paraId="17F86159" w14:textId="77777777" w:rsidR="002F6435" w:rsidRPr="00150280" w:rsidRDefault="002F6435" w:rsidP="002F6435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5.具有良好的沟通能力和谈判技巧，诚信正直；</w:t>
      </w:r>
    </w:p>
    <w:p w14:paraId="2EBB4084" w14:textId="77777777" w:rsidR="002F6435" w:rsidRPr="00150280" w:rsidRDefault="002F6435" w:rsidP="002F6435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6.具有较强的学习能力，良好的团队合作精神；</w:t>
      </w:r>
    </w:p>
    <w:p w14:paraId="60A6CFBC" w14:textId="77777777" w:rsidR="002F6435" w:rsidRPr="00150280" w:rsidRDefault="002F6435" w:rsidP="002F6435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7.有法律职业资格证书者优先；</w:t>
      </w:r>
    </w:p>
    <w:p w14:paraId="7A7C3995" w14:textId="77777777" w:rsidR="002F6435" w:rsidRPr="00150280" w:rsidRDefault="002F6435" w:rsidP="002F6435">
      <w:pPr>
        <w:rPr>
          <w:rFonts w:ascii="宋体" w:hAnsi="宋体" w:cs="宋体"/>
          <w:color w:val="000000"/>
          <w:kern w:val="0"/>
          <w:sz w:val="22"/>
        </w:rPr>
      </w:pPr>
      <w:r w:rsidRPr="00150280">
        <w:rPr>
          <w:rFonts w:ascii="宋体" w:hAnsi="宋体" w:cs="宋体" w:hint="eastAsia"/>
          <w:color w:val="000000"/>
          <w:kern w:val="0"/>
          <w:sz w:val="22"/>
        </w:rPr>
        <w:t>8.在律所或法院有不少于2个月实习经历者优先。</w:t>
      </w:r>
    </w:p>
    <w:p w14:paraId="0ABA049D" w14:textId="77777777" w:rsidR="002F6435" w:rsidRDefault="002F6435" w:rsidP="002F6435">
      <w:pPr>
        <w:spacing w:line="360" w:lineRule="auto"/>
        <w:rPr>
          <w:rFonts w:ascii="Times New Roman" w:hAnsi="宋体"/>
          <w:kern w:val="0"/>
          <w:sz w:val="22"/>
        </w:rPr>
      </w:pPr>
      <w:r>
        <w:rPr>
          <w:rFonts w:ascii="Times New Roman" w:hAnsi="宋体" w:hint="eastAsia"/>
          <w:kern w:val="0"/>
          <w:sz w:val="22"/>
        </w:rPr>
        <w:t>岗位职责：</w:t>
      </w:r>
    </w:p>
    <w:p w14:paraId="6EDC1A55" w14:textId="77777777" w:rsidR="002F6435" w:rsidRPr="002F6435" w:rsidRDefault="002F6435" w:rsidP="002F6435">
      <w:pPr>
        <w:rPr>
          <w:rFonts w:ascii="宋体" w:hAnsi="宋体" w:cs="宋体"/>
          <w:color w:val="000000"/>
          <w:kern w:val="0"/>
          <w:sz w:val="22"/>
        </w:rPr>
      </w:pPr>
      <w:r w:rsidRPr="002F6435">
        <w:rPr>
          <w:rFonts w:ascii="宋体" w:hAnsi="宋体" w:cs="宋体" w:hint="eastAsia"/>
          <w:color w:val="000000"/>
          <w:kern w:val="0"/>
          <w:sz w:val="22"/>
        </w:rPr>
        <w:t>1.董事会的相关工作，监督会议结果的执行及效果达成，跟进与推动相关会议决议的落实；</w:t>
      </w:r>
    </w:p>
    <w:p w14:paraId="0CEB22A6" w14:textId="77777777" w:rsidR="002F6435" w:rsidRPr="002F6435" w:rsidRDefault="002F6435" w:rsidP="002F6435">
      <w:pPr>
        <w:rPr>
          <w:rFonts w:ascii="宋体" w:hAnsi="宋体" w:cs="宋体"/>
          <w:color w:val="000000"/>
          <w:kern w:val="0"/>
          <w:sz w:val="22"/>
        </w:rPr>
      </w:pPr>
      <w:r w:rsidRPr="002F6435">
        <w:rPr>
          <w:rFonts w:ascii="宋体" w:hAnsi="宋体" w:cs="宋体" w:hint="eastAsia"/>
          <w:color w:val="000000"/>
          <w:kern w:val="0"/>
          <w:sz w:val="22"/>
        </w:rPr>
        <w:t>2.董事会相关的文案工作，包括公文拟制、对内对外工作报告和申请报告、汇报材料等；</w:t>
      </w:r>
    </w:p>
    <w:p w14:paraId="339CDFD8" w14:textId="77777777" w:rsidR="002F6435" w:rsidRPr="002F6435" w:rsidRDefault="002F6435" w:rsidP="002F6435">
      <w:pPr>
        <w:rPr>
          <w:rFonts w:ascii="宋体" w:hAnsi="宋体" w:cs="宋体"/>
          <w:color w:val="000000"/>
          <w:kern w:val="0"/>
          <w:sz w:val="22"/>
        </w:rPr>
      </w:pPr>
      <w:r w:rsidRPr="002F6435">
        <w:rPr>
          <w:rFonts w:ascii="宋体" w:hAnsi="宋体" w:cs="宋体" w:hint="eastAsia"/>
          <w:color w:val="000000"/>
          <w:kern w:val="0"/>
          <w:sz w:val="22"/>
        </w:rPr>
        <w:t>3.董事会相关档案的常规管理；</w:t>
      </w:r>
    </w:p>
    <w:p w14:paraId="1A0860ED" w14:textId="24443B62" w:rsidR="002F6435" w:rsidRDefault="002F6435" w:rsidP="002F6435">
      <w:pPr>
        <w:rPr>
          <w:rFonts w:ascii="宋体" w:hAnsi="宋体" w:cs="宋体"/>
          <w:color w:val="000000"/>
          <w:kern w:val="0"/>
          <w:sz w:val="22"/>
        </w:rPr>
      </w:pPr>
      <w:r w:rsidRPr="002F6435">
        <w:rPr>
          <w:rFonts w:ascii="宋体" w:hAnsi="宋体" w:cs="宋体" w:hint="eastAsia"/>
          <w:color w:val="000000"/>
          <w:kern w:val="0"/>
          <w:sz w:val="22"/>
        </w:rPr>
        <w:t>4.领导交代的其他事项。</w:t>
      </w:r>
    </w:p>
    <w:p w14:paraId="630FC56E" w14:textId="77777777" w:rsid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</w:p>
    <w:p w14:paraId="0BC5B1FF" w14:textId="60F9BD81" w:rsidR="002B5CA6" w:rsidRDefault="002B5CA6" w:rsidP="002B5CA6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22"/>
        </w:rPr>
      </w:pPr>
      <w:r>
        <w:rPr>
          <w:rFonts w:ascii="宋体" w:hAnsi="宋体" w:cs="宋体" w:hint="eastAsia"/>
          <w:b/>
          <w:color w:val="000000"/>
          <w:kern w:val="0"/>
          <w:sz w:val="22"/>
        </w:rPr>
        <w:t>投资专员</w:t>
      </w:r>
    </w:p>
    <w:p w14:paraId="3A4A3251" w14:textId="18B8101E" w:rsidR="002B5CA6" w:rsidRPr="00A35C71" w:rsidRDefault="00B26268" w:rsidP="002B5CA6">
      <w:pPr>
        <w:spacing w:line="360" w:lineRule="auto"/>
        <w:rPr>
          <w:rFonts w:ascii="Times New Roman" w:hAnsi="宋体"/>
          <w:bCs/>
          <w:kern w:val="0"/>
          <w:sz w:val="22"/>
        </w:rPr>
      </w:pPr>
      <w:r>
        <w:rPr>
          <w:rFonts w:ascii="Times New Roman" w:hAnsi="宋体" w:hint="eastAsia"/>
          <w:b/>
          <w:bCs/>
          <w:kern w:val="0"/>
          <w:sz w:val="22"/>
        </w:rPr>
        <w:t>岗位职责</w:t>
      </w:r>
      <w:r w:rsidR="002B5CA6" w:rsidRPr="00A35C71">
        <w:rPr>
          <w:rFonts w:ascii="Times New Roman" w:hAnsi="宋体" w:hint="eastAsia"/>
          <w:bCs/>
          <w:kern w:val="0"/>
          <w:sz w:val="22"/>
        </w:rPr>
        <w:t>：</w:t>
      </w:r>
    </w:p>
    <w:p w14:paraId="6EB600FD" w14:textId="77777777" w:rsidR="002B5CA6" w:rsidRP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1.对投资项目进行前期市场调研，对行业进行研究分析，及时准确的收集信息;</w:t>
      </w:r>
    </w:p>
    <w:p w14:paraId="5750CC71" w14:textId="77777777" w:rsidR="002B5CA6" w:rsidRP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2.根据行业和市场调研结果进行项目的可行性分析，提出有关投资方向的建议;</w:t>
      </w:r>
    </w:p>
    <w:p w14:paraId="51BFDF7F" w14:textId="77777777" w:rsidR="002B5CA6" w:rsidRP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3.对投资项目实施评估、测算和分析，为管理层投资决策提供依据;</w:t>
      </w:r>
    </w:p>
    <w:p w14:paraId="48EDD9D0" w14:textId="77777777" w:rsidR="002B5CA6" w:rsidRP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4.撰写项目计划书、可行性报告等书面材料;</w:t>
      </w:r>
    </w:p>
    <w:p w14:paraId="67C9CFC2" w14:textId="77777777" w:rsidR="002B5CA6" w:rsidRP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5.参与项目谈判，建立和维护与合作伙伴的合作关系;</w:t>
      </w:r>
    </w:p>
    <w:p w14:paraId="44344574" w14:textId="77777777" w:rsidR="002B5CA6" w:rsidRP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6.对完整项目流程进行跟踪、监督和控制，发现问题及时汇报，并提出解决方案；</w:t>
      </w:r>
    </w:p>
    <w:p w14:paraId="24595646" w14:textId="77777777" w:rsidR="002B5CA6" w:rsidRP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7.配合部门经理</w:t>
      </w:r>
      <w:proofErr w:type="gramStart"/>
      <w:r w:rsidRPr="002B5CA6">
        <w:rPr>
          <w:rFonts w:ascii="宋体" w:hAnsi="宋体" w:cs="宋体" w:hint="eastAsia"/>
          <w:color w:val="000000"/>
          <w:kern w:val="0"/>
          <w:sz w:val="22"/>
        </w:rPr>
        <w:t>做实施</w:t>
      </w:r>
      <w:proofErr w:type="gramEnd"/>
      <w:r w:rsidRPr="002B5CA6">
        <w:rPr>
          <w:rFonts w:ascii="宋体" w:hAnsi="宋体" w:cs="宋体" w:hint="eastAsia"/>
          <w:color w:val="000000"/>
          <w:kern w:val="0"/>
          <w:sz w:val="22"/>
        </w:rPr>
        <w:t>项目投后管理，并对项目的执行结果进行评估;</w:t>
      </w:r>
    </w:p>
    <w:p w14:paraId="124F7AD2" w14:textId="77777777" w:rsidR="002B5CA6" w:rsidRP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8.对固定资产投资项目开展投后项目建设管理；</w:t>
      </w:r>
    </w:p>
    <w:p w14:paraId="0E279765" w14:textId="77777777" w:rsidR="002B5CA6" w:rsidRP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9.对投资项目的相关资料进行整理和归档;</w:t>
      </w:r>
    </w:p>
    <w:p w14:paraId="701CB575" w14:textId="77777777" w:rsid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10.完成领导交给的其他任务。</w:t>
      </w:r>
    </w:p>
    <w:p w14:paraId="370E6724" w14:textId="39CA722B" w:rsidR="002B5CA6" w:rsidRPr="002B5CA6" w:rsidRDefault="00B26268" w:rsidP="002B5CA6">
      <w:pPr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b/>
          <w:color w:val="000000"/>
          <w:kern w:val="0"/>
          <w:sz w:val="22"/>
        </w:rPr>
        <w:t>任职要求</w:t>
      </w:r>
      <w:r w:rsidR="002B5CA6" w:rsidRPr="002B5CA6">
        <w:rPr>
          <w:rFonts w:ascii="宋体" w:hAnsi="宋体" w:cs="宋体" w:hint="eastAsia"/>
          <w:color w:val="000000"/>
          <w:kern w:val="0"/>
          <w:sz w:val="22"/>
        </w:rPr>
        <w:t>：</w:t>
      </w:r>
    </w:p>
    <w:p w14:paraId="67B95B1A" w14:textId="77777777" w:rsidR="002B5CA6" w:rsidRP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1.金融、经济、财经、财务专业等财经类硕士研究生及以上学历;</w:t>
      </w:r>
    </w:p>
    <w:p w14:paraId="4CE8D94C" w14:textId="77777777" w:rsidR="002B5CA6" w:rsidRP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2.具备相关投资、融资、合同管理等相关知识;</w:t>
      </w:r>
    </w:p>
    <w:p w14:paraId="1BE5252F" w14:textId="77777777" w:rsidR="002B5CA6" w:rsidRP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3.具备良好的沟通能力和商务谈判能力;</w:t>
      </w:r>
    </w:p>
    <w:p w14:paraId="40D0371E" w14:textId="77777777" w:rsidR="002B5CA6" w:rsidRP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4.具有良好的文字表达能力;</w:t>
      </w:r>
    </w:p>
    <w:p w14:paraId="0EDF58D6" w14:textId="77777777" w:rsidR="002B5CA6" w:rsidRP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5.工作认真负责，具有一定的抗压能力，责任心强；</w:t>
      </w:r>
    </w:p>
    <w:p w14:paraId="295FC28A" w14:textId="77777777" w:rsidR="002B5CA6" w:rsidRP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6.具有良好的职业道德，敬业精神和团队协作能力；</w:t>
      </w:r>
    </w:p>
    <w:p w14:paraId="59B6F5D5" w14:textId="77777777" w:rsidR="002B5CA6" w:rsidRP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7.有驾照，有实际驾驶经验者优先；</w:t>
      </w:r>
    </w:p>
    <w:p w14:paraId="5B01D414" w14:textId="77777777" w:rsidR="002B5CA6" w:rsidRP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8.大学英语六级及以上水平；</w:t>
      </w:r>
    </w:p>
    <w:p w14:paraId="7AD30076" w14:textId="13BC60B3" w:rsidR="002B5CA6" w:rsidRDefault="002B5CA6" w:rsidP="002B5CA6">
      <w:pPr>
        <w:rPr>
          <w:rFonts w:ascii="宋体" w:hAnsi="宋体" w:cs="宋体"/>
          <w:color w:val="000000"/>
          <w:kern w:val="0"/>
          <w:sz w:val="22"/>
        </w:rPr>
      </w:pPr>
      <w:r w:rsidRPr="002B5CA6">
        <w:rPr>
          <w:rFonts w:ascii="宋体" w:hAnsi="宋体" w:cs="宋体" w:hint="eastAsia"/>
          <w:color w:val="000000"/>
          <w:kern w:val="0"/>
          <w:sz w:val="22"/>
        </w:rPr>
        <w:t>9.熟练使用Office等各类办公软件。</w:t>
      </w:r>
    </w:p>
    <w:p w14:paraId="6B5AD6AD" w14:textId="77777777" w:rsidR="007D7333" w:rsidRDefault="007D7333" w:rsidP="002B5CA6">
      <w:pPr>
        <w:rPr>
          <w:rFonts w:ascii="宋体" w:hAnsi="宋体" w:cs="宋体"/>
          <w:color w:val="000000"/>
          <w:kern w:val="0"/>
          <w:sz w:val="22"/>
        </w:rPr>
      </w:pPr>
    </w:p>
    <w:p w14:paraId="16EAA762" w14:textId="77777777" w:rsidR="007D7333" w:rsidRDefault="007D7333" w:rsidP="002B5CA6">
      <w:pPr>
        <w:rPr>
          <w:rFonts w:ascii="宋体" w:hAnsi="宋体" w:cs="宋体"/>
          <w:color w:val="000000"/>
          <w:kern w:val="0"/>
          <w:sz w:val="22"/>
        </w:rPr>
      </w:pPr>
    </w:p>
    <w:p w14:paraId="432409E2" w14:textId="77777777" w:rsidR="007D7333" w:rsidRDefault="007D7333" w:rsidP="002B5CA6">
      <w:pPr>
        <w:rPr>
          <w:rFonts w:ascii="宋体" w:hAnsi="宋体" w:cs="宋体"/>
          <w:color w:val="000000"/>
          <w:kern w:val="0"/>
          <w:sz w:val="22"/>
        </w:rPr>
      </w:pPr>
    </w:p>
    <w:p w14:paraId="589BEE2E" w14:textId="77777777" w:rsidR="007D7333" w:rsidRDefault="007D7333" w:rsidP="002B5CA6">
      <w:pPr>
        <w:rPr>
          <w:rFonts w:ascii="宋体" w:hAnsi="宋体" w:cs="宋体" w:hint="eastAsia"/>
          <w:color w:val="000000"/>
          <w:kern w:val="0"/>
          <w:sz w:val="22"/>
        </w:rPr>
      </w:pPr>
      <w:bookmarkStart w:id="2" w:name="_GoBack"/>
      <w:bookmarkEnd w:id="2"/>
    </w:p>
    <w:p w14:paraId="2D8912C9" w14:textId="77777777" w:rsidR="007D7333" w:rsidRDefault="007D7333" w:rsidP="007D7333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22"/>
        </w:rPr>
      </w:pPr>
      <w:r>
        <w:rPr>
          <w:rFonts w:ascii="宋体" w:hAnsi="宋体" w:cs="宋体" w:hint="eastAsia"/>
          <w:b/>
          <w:color w:val="000000"/>
          <w:kern w:val="0"/>
          <w:sz w:val="22"/>
        </w:rPr>
        <w:lastRenderedPageBreak/>
        <w:t>高级销售经理（6名）</w:t>
      </w:r>
    </w:p>
    <w:p w14:paraId="7EA27EBC" w14:textId="77777777" w:rsidR="007D7333" w:rsidRDefault="007D7333" w:rsidP="007D7333">
      <w:pPr>
        <w:spacing w:line="360" w:lineRule="auto"/>
        <w:rPr>
          <w:rFonts w:ascii="Times New Roman" w:hAnsi="宋体" w:hint="eastAsia"/>
          <w:bCs/>
          <w:kern w:val="0"/>
          <w:sz w:val="22"/>
        </w:rPr>
      </w:pPr>
      <w:r>
        <w:rPr>
          <w:rFonts w:ascii="Times New Roman" w:hAnsi="宋体" w:hint="eastAsia"/>
          <w:bCs/>
          <w:kern w:val="0"/>
          <w:sz w:val="22"/>
        </w:rPr>
        <w:t>任职要求：</w:t>
      </w:r>
    </w:p>
    <w:p w14:paraId="3AE4EAB5" w14:textId="77777777" w:rsidR="007D7333" w:rsidRDefault="007D7333" w:rsidP="007D7333">
      <w:pPr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1.热爱销售工作；</w:t>
      </w:r>
    </w:p>
    <w:p w14:paraId="7B0CF7B2" w14:textId="77777777" w:rsidR="007D7333" w:rsidRDefault="007D7333" w:rsidP="007D7333">
      <w:pPr>
        <w:jc w:val="left"/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2.具有市场营销、国际贸易、木材科学及相关专业背景，本科及以上学历；</w:t>
      </w:r>
    </w:p>
    <w:p w14:paraId="3B874E9E" w14:textId="77777777" w:rsidR="007D7333" w:rsidRDefault="007D7333" w:rsidP="007D7333">
      <w:pPr>
        <w:jc w:val="left"/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3.工作认真负责，具有一定的抗压能力；</w:t>
      </w:r>
    </w:p>
    <w:p w14:paraId="50DFCD0D" w14:textId="77777777" w:rsidR="007D7333" w:rsidRDefault="007D7333" w:rsidP="007D7333">
      <w:pPr>
        <w:jc w:val="left"/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4.具有极强的学习能力和钻研精神，思维敏捷，责任心强；</w:t>
      </w:r>
    </w:p>
    <w:p w14:paraId="34CA5AC4" w14:textId="77777777" w:rsidR="007D7333" w:rsidRDefault="007D7333" w:rsidP="007D7333">
      <w:pPr>
        <w:jc w:val="left"/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5.具有良好的沟通能力、组织能力及团队协作精神，为人诚恳、容易沟通、善与人合作；</w:t>
      </w:r>
    </w:p>
    <w:p w14:paraId="5208F262" w14:textId="77777777" w:rsidR="007D7333" w:rsidRDefault="007D7333" w:rsidP="007D7333">
      <w:pPr>
        <w:jc w:val="left"/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6.熟练使用Office等各类办公软件；</w:t>
      </w:r>
    </w:p>
    <w:p w14:paraId="3C4789FF" w14:textId="77777777" w:rsidR="007D7333" w:rsidRDefault="007D7333" w:rsidP="007D7333">
      <w:pPr>
        <w:spacing w:line="360" w:lineRule="auto"/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7.相貌端正，能适应常驻外埠工作。</w:t>
      </w:r>
    </w:p>
    <w:p w14:paraId="1F85C0CC" w14:textId="77777777" w:rsidR="007D7333" w:rsidRDefault="007D7333" w:rsidP="007D7333">
      <w:pPr>
        <w:spacing w:line="360" w:lineRule="auto"/>
        <w:rPr>
          <w:rFonts w:ascii="宋体" w:hAnsi="宋体" w:cs="宋体" w:hint="eastAsia"/>
          <w:bCs/>
          <w:color w:val="000000"/>
          <w:kern w:val="0"/>
          <w:sz w:val="22"/>
        </w:rPr>
      </w:pPr>
      <w:r>
        <w:rPr>
          <w:rFonts w:ascii="宋体" w:hAnsi="宋体" w:cs="宋体" w:hint="eastAsia"/>
          <w:bCs/>
          <w:color w:val="000000"/>
          <w:kern w:val="0"/>
          <w:sz w:val="22"/>
        </w:rPr>
        <w:t>岗位职责：</w:t>
      </w:r>
    </w:p>
    <w:p w14:paraId="69421EAF" w14:textId="77777777" w:rsidR="007D7333" w:rsidRDefault="007D7333" w:rsidP="007D7333">
      <w:pPr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1.执行完成所在销售区域的板材或木材销售任务；</w:t>
      </w:r>
    </w:p>
    <w:p w14:paraId="28A011D7" w14:textId="77777777" w:rsidR="007D7333" w:rsidRDefault="007D7333" w:rsidP="007D7333">
      <w:pPr>
        <w:pStyle w:val="a9"/>
        <w:ind w:firstLineChars="0" w:firstLine="0"/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2.根据工作要求，填写各类销售统计报表，制定各阶段销售目标，根据市场状况及时调整销售策略及销售计划，策划组织实施各项销售工作；</w:t>
      </w:r>
    </w:p>
    <w:p w14:paraId="1FD93F06" w14:textId="77777777" w:rsidR="007D7333" w:rsidRDefault="007D7333" w:rsidP="007D7333">
      <w:pPr>
        <w:pStyle w:val="a9"/>
        <w:ind w:firstLineChars="0" w:firstLine="0"/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3.开拓销售思路，扩大业务渠道，不断扩大销售市场占有份额；</w:t>
      </w:r>
    </w:p>
    <w:p w14:paraId="6C537B74" w14:textId="77777777" w:rsidR="007D7333" w:rsidRDefault="007D7333" w:rsidP="007D7333">
      <w:pPr>
        <w:pStyle w:val="a9"/>
        <w:ind w:firstLineChars="0" w:firstLine="0"/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4.定期进行销售动态分析，及时跟踪产品</w:t>
      </w:r>
      <w:proofErr w:type="gramStart"/>
      <w:r>
        <w:rPr>
          <w:rFonts w:ascii="宋体" w:hAnsi="宋体" w:cs="宋体" w:hint="eastAsia"/>
          <w:color w:val="000000"/>
          <w:kern w:val="0"/>
          <w:sz w:val="22"/>
        </w:rPr>
        <w:t>及竞品</w:t>
      </w:r>
      <w:proofErr w:type="gramEnd"/>
      <w:r>
        <w:rPr>
          <w:rFonts w:ascii="宋体" w:hAnsi="宋体" w:cs="宋体" w:hint="eastAsia"/>
          <w:color w:val="000000"/>
          <w:kern w:val="0"/>
          <w:sz w:val="22"/>
        </w:rPr>
        <w:t>的市场、广告、客户等信息，为公司经营决策提供依据；</w:t>
      </w:r>
    </w:p>
    <w:p w14:paraId="59B40CC5" w14:textId="77777777" w:rsidR="007D7333" w:rsidRDefault="007D7333" w:rsidP="007D7333">
      <w:pPr>
        <w:spacing w:line="360" w:lineRule="auto"/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5.积极配合各区域大区经理工作，完成公司交办的其他工作任务。</w:t>
      </w:r>
    </w:p>
    <w:p w14:paraId="09881FA8" w14:textId="77777777" w:rsidR="007D7333" w:rsidRPr="007D7333" w:rsidRDefault="007D7333" w:rsidP="002B5CA6">
      <w:pPr>
        <w:rPr>
          <w:rFonts w:ascii="宋体" w:hAnsi="宋体" w:cs="宋体" w:hint="eastAsia"/>
          <w:color w:val="000000"/>
          <w:kern w:val="0"/>
          <w:sz w:val="22"/>
        </w:rPr>
      </w:pPr>
    </w:p>
    <w:p w14:paraId="70B94EB9" w14:textId="77777777" w:rsidR="002B5CA6" w:rsidRPr="00B26268" w:rsidRDefault="002B5CA6" w:rsidP="002F6435">
      <w:pPr>
        <w:rPr>
          <w:rFonts w:ascii="宋体" w:hAnsi="宋体" w:cs="宋体"/>
          <w:color w:val="000000"/>
          <w:kern w:val="0"/>
          <w:sz w:val="22"/>
        </w:rPr>
      </w:pPr>
    </w:p>
    <w:p w14:paraId="73D46EBA" w14:textId="77777777" w:rsidR="007A02A7" w:rsidRPr="00157AF2" w:rsidRDefault="007A02A7" w:rsidP="007A02A7">
      <w:pPr>
        <w:numPr>
          <w:ilvl w:val="0"/>
          <w:numId w:val="7"/>
        </w:numPr>
        <w:spacing w:line="360" w:lineRule="auto"/>
        <w:rPr>
          <w:rFonts w:ascii="Times New Roman" w:hAnsi="宋体"/>
          <w:b/>
          <w:kern w:val="0"/>
          <w:sz w:val="24"/>
          <w:szCs w:val="24"/>
        </w:rPr>
      </w:pPr>
      <w:r w:rsidRPr="00157AF2">
        <w:rPr>
          <w:rFonts w:ascii="Times New Roman" w:hAnsi="宋体" w:hint="eastAsia"/>
          <w:b/>
          <w:kern w:val="0"/>
          <w:sz w:val="24"/>
          <w:szCs w:val="24"/>
        </w:rPr>
        <w:t>联系方式</w:t>
      </w:r>
    </w:p>
    <w:p w14:paraId="37A8D506" w14:textId="77777777" w:rsidR="007A02A7" w:rsidRDefault="007A02A7" w:rsidP="007A02A7">
      <w:pPr>
        <w:spacing w:line="360" w:lineRule="auto"/>
        <w:rPr>
          <w:rFonts w:ascii="Times New Roman" w:hAnsi="宋体"/>
          <w:kern w:val="0"/>
          <w:sz w:val="24"/>
          <w:szCs w:val="24"/>
        </w:rPr>
      </w:pPr>
      <w:r>
        <w:rPr>
          <w:rFonts w:ascii="Times New Roman" w:hAnsi="宋体" w:hint="eastAsia"/>
          <w:kern w:val="0"/>
          <w:sz w:val="24"/>
          <w:szCs w:val="24"/>
        </w:rPr>
        <w:t>公司地址：北京市海淀区紫竹院南路</w:t>
      </w:r>
      <w:r>
        <w:rPr>
          <w:rFonts w:ascii="Times New Roman" w:hAnsi="宋体" w:hint="eastAsia"/>
          <w:kern w:val="0"/>
          <w:sz w:val="24"/>
          <w:szCs w:val="24"/>
        </w:rPr>
        <w:t>2</w:t>
      </w:r>
      <w:r>
        <w:rPr>
          <w:rFonts w:ascii="Times New Roman" w:hAnsi="宋体" w:hint="eastAsia"/>
          <w:kern w:val="0"/>
          <w:sz w:val="24"/>
          <w:szCs w:val="24"/>
        </w:rPr>
        <w:t>号院</w:t>
      </w:r>
    </w:p>
    <w:p w14:paraId="63011FF8" w14:textId="4EEEC336" w:rsidR="007A02A7" w:rsidRDefault="007A02A7" w:rsidP="007A02A7">
      <w:pPr>
        <w:spacing w:line="360" w:lineRule="auto"/>
        <w:rPr>
          <w:rFonts w:ascii="Times New Roman" w:hAnsi="宋体"/>
          <w:kern w:val="0"/>
          <w:sz w:val="24"/>
          <w:szCs w:val="24"/>
        </w:rPr>
      </w:pPr>
      <w:r>
        <w:rPr>
          <w:rFonts w:ascii="Times New Roman" w:hAnsi="宋体" w:hint="eastAsia"/>
          <w:kern w:val="0"/>
          <w:sz w:val="24"/>
          <w:szCs w:val="24"/>
        </w:rPr>
        <w:t>联系电话：</w:t>
      </w:r>
      <w:r w:rsidR="00163D6E">
        <w:rPr>
          <w:rFonts w:ascii="Times New Roman" w:hAnsi="宋体"/>
          <w:kern w:val="0"/>
          <w:sz w:val="24"/>
          <w:szCs w:val="24"/>
        </w:rPr>
        <w:t xml:space="preserve"> </w:t>
      </w:r>
      <w:r w:rsidR="002B2068">
        <w:rPr>
          <w:rFonts w:ascii="Times New Roman" w:hAnsi="宋体"/>
          <w:kern w:val="0"/>
          <w:sz w:val="24"/>
          <w:szCs w:val="24"/>
        </w:rPr>
        <w:t>68718538</w:t>
      </w:r>
    </w:p>
    <w:p w14:paraId="3D34504D" w14:textId="38C3DD10" w:rsidR="007A02A7" w:rsidRDefault="007A02A7" w:rsidP="007A02A7">
      <w:pPr>
        <w:spacing w:line="360" w:lineRule="auto"/>
        <w:rPr>
          <w:rFonts w:ascii="Times New Roman" w:hAnsi="宋体"/>
          <w:kern w:val="0"/>
          <w:sz w:val="24"/>
          <w:szCs w:val="24"/>
        </w:rPr>
      </w:pPr>
      <w:r>
        <w:rPr>
          <w:rFonts w:ascii="Times New Roman" w:hAnsi="宋体" w:hint="eastAsia"/>
          <w:kern w:val="0"/>
          <w:sz w:val="24"/>
          <w:szCs w:val="24"/>
        </w:rPr>
        <w:t>联系人：</w:t>
      </w:r>
      <w:r w:rsidR="002B2068">
        <w:rPr>
          <w:rFonts w:ascii="Times New Roman" w:hAnsi="宋体" w:hint="eastAsia"/>
          <w:kern w:val="0"/>
          <w:sz w:val="24"/>
          <w:szCs w:val="24"/>
        </w:rPr>
        <w:t>史文彦</w:t>
      </w:r>
    </w:p>
    <w:p w14:paraId="6BF165DB" w14:textId="37540063" w:rsidR="002B2068" w:rsidRPr="00163D6E" w:rsidRDefault="007A02A7" w:rsidP="00157AF2">
      <w:pPr>
        <w:spacing w:line="360" w:lineRule="auto"/>
        <w:rPr>
          <w:color w:val="000000"/>
        </w:rPr>
      </w:pPr>
      <w:r>
        <w:rPr>
          <w:rFonts w:ascii="Times New Roman" w:hAnsi="宋体" w:hint="eastAsia"/>
          <w:kern w:val="0"/>
          <w:sz w:val="24"/>
          <w:szCs w:val="24"/>
        </w:rPr>
        <w:t>简历接收邮箱：</w:t>
      </w:r>
      <w:r w:rsidR="00163D6E">
        <w:rPr>
          <w:rStyle w:val="ab"/>
        </w:rPr>
        <w:t xml:space="preserve"> </w:t>
      </w:r>
      <w:hyperlink r:id="rId8" w:history="1">
        <w:r w:rsidR="0023659E" w:rsidRPr="00DA58C7">
          <w:rPr>
            <w:rStyle w:val="ab"/>
          </w:rPr>
          <w:t>shiwenyan@bnbmg.com.cn</w:t>
        </w:r>
      </w:hyperlink>
    </w:p>
    <w:sectPr w:rsidR="002B2068" w:rsidRPr="00163D6E" w:rsidSect="00EE2F05">
      <w:headerReference w:type="default" r:id="rId9"/>
      <w:footerReference w:type="default" r:id="rId10"/>
      <w:pgSz w:w="11906" w:h="16838"/>
      <w:pgMar w:top="851" w:right="1361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E61AF" w14:textId="77777777" w:rsidR="00A14ECF" w:rsidRDefault="00A14ECF" w:rsidP="00C53E53">
      <w:r>
        <w:separator/>
      </w:r>
    </w:p>
  </w:endnote>
  <w:endnote w:type="continuationSeparator" w:id="0">
    <w:p w14:paraId="21FA12DE" w14:textId="77777777" w:rsidR="00A14ECF" w:rsidRDefault="00A14ECF" w:rsidP="00C5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CCF10" w14:textId="77777777" w:rsidR="00F60504" w:rsidRDefault="00A0086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D7333" w:rsidRPr="007D7333">
      <w:rPr>
        <w:noProof/>
        <w:lang w:val="zh-CN"/>
      </w:rPr>
      <w:t>4</w:t>
    </w:r>
    <w:r>
      <w:rPr>
        <w:noProof/>
        <w:lang w:val="zh-CN"/>
      </w:rPr>
      <w:fldChar w:fldCharType="end"/>
    </w:r>
  </w:p>
  <w:p w14:paraId="33F051C2" w14:textId="77777777" w:rsidR="00F60504" w:rsidRDefault="00F605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A3A54" w14:textId="77777777" w:rsidR="00A14ECF" w:rsidRDefault="00A14ECF" w:rsidP="00C53E53">
      <w:r>
        <w:separator/>
      </w:r>
    </w:p>
  </w:footnote>
  <w:footnote w:type="continuationSeparator" w:id="0">
    <w:p w14:paraId="346E94B2" w14:textId="77777777" w:rsidR="00A14ECF" w:rsidRDefault="00A14ECF" w:rsidP="00C53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A9985" w14:textId="77777777" w:rsidR="00F60504" w:rsidRDefault="00CF21B5" w:rsidP="00C53E53">
    <w:pPr>
      <w:pStyle w:val="a6"/>
      <w:pBdr>
        <w:bottom w:val="single" w:sz="6" w:space="15" w:color="auto"/>
      </w:pBdr>
    </w:pPr>
    <w:r>
      <w:rPr>
        <w:noProof/>
      </w:rPr>
      <w:drawing>
        <wp:anchor distT="0" distB="0" distL="114300" distR="114300" simplePos="0" relativeHeight="251657728" behindDoc="0" locked="0" layoutInCell="1" allowOverlap="1" wp14:anchorId="5F3967D9" wp14:editId="3851C70D">
          <wp:simplePos x="0" y="0"/>
          <wp:positionH relativeFrom="margin">
            <wp:posOffset>-26670</wp:posOffset>
          </wp:positionH>
          <wp:positionV relativeFrom="margin">
            <wp:posOffset>-473710</wp:posOffset>
          </wp:positionV>
          <wp:extent cx="887730" cy="380365"/>
          <wp:effectExtent l="19050" t="0" r="0" b="0"/>
          <wp:wrapSquare wrapText="bothSides"/>
          <wp:docPr id="1" name="图片 5" descr="北新木业标志组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北新木业标志组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3702" r="68518" b="35938"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38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B37CB"/>
    <w:multiLevelType w:val="hybridMultilevel"/>
    <w:tmpl w:val="3E8CCE1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A8252CA"/>
    <w:multiLevelType w:val="hybridMultilevel"/>
    <w:tmpl w:val="91FC113A"/>
    <w:lvl w:ilvl="0" w:tplc="38740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F87849"/>
    <w:multiLevelType w:val="hybridMultilevel"/>
    <w:tmpl w:val="0EAE7620"/>
    <w:lvl w:ilvl="0" w:tplc="3A5A1A2A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C61FA1"/>
    <w:multiLevelType w:val="hybridMultilevel"/>
    <w:tmpl w:val="3A9832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C66B6B"/>
    <w:multiLevelType w:val="hybridMultilevel"/>
    <w:tmpl w:val="9162BF66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224F7B60"/>
    <w:multiLevelType w:val="hybridMultilevel"/>
    <w:tmpl w:val="F02C72CC"/>
    <w:lvl w:ilvl="0" w:tplc="04090011">
      <w:start w:val="1"/>
      <w:numFmt w:val="decimal"/>
      <w:lvlText w:val="%1)"/>
      <w:lvlJc w:val="left"/>
      <w:pPr>
        <w:ind w:left="984" w:hanging="420"/>
      </w:p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6" w15:restartNumberingAfterBreak="0">
    <w:nsid w:val="2852103C"/>
    <w:multiLevelType w:val="hybridMultilevel"/>
    <w:tmpl w:val="DC5418E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F477807"/>
    <w:multiLevelType w:val="hybridMultilevel"/>
    <w:tmpl w:val="052CB094"/>
    <w:lvl w:ilvl="0" w:tplc="0ACEC0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D1D3754"/>
    <w:multiLevelType w:val="hybridMultilevel"/>
    <w:tmpl w:val="C362178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EE4A4A"/>
    <w:multiLevelType w:val="hybridMultilevel"/>
    <w:tmpl w:val="72FE1AB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4C232B38"/>
    <w:multiLevelType w:val="hybridMultilevel"/>
    <w:tmpl w:val="98880B48"/>
    <w:lvl w:ilvl="0" w:tplc="14C08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0F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848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DA5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287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C9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BEF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A6D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69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14F0CAA"/>
    <w:multiLevelType w:val="hybridMultilevel"/>
    <w:tmpl w:val="41D4E6F2"/>
    <w:lvl w:ilvl="0" w:tplc="7CFAF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8417116"/>
    <w:multiLevelType w:val="hybridMultilevel"/>
    <w:tmpl w:val="4AAAAF5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647F3AF1"/>
    <w:multiLevelType w:val="hybridMultilevel"/>
    <w:tmpl w:val="84E2779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D5D67B8"/>
    <w:multiLevelType w:val="hybridMultilevel"/>
    <w:tmpl w:val="75EA006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71D24751"/>
    <w:multiLevelType w:val="hybridMultilevel"/>
    <w:tmpl w:val="7D1C13F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72B01DEC"/>
    <w:multiLevelType w:val="hybridMultilevel"/>
    <w:tmpl w:val="4FB443D2"/>
    <w:lvl w:ilvl="0" w:tplc="4686E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3329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8DCE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1F0B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CD4F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6EC9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2D6F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3D4D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6AA1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7" w15:restartNumberingAfterBreak="0">
    <w:nsid w:val="775D08B7"/>
    <w:multiLevelType w:val="hybridMultilevel"/>
    <w:tmpl w:val="24B82BFC"/>
    <w:lvl w:ilvl="0" w:tplc="EDD6E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E62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7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BC2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9C4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348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72E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27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9ED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9F56D3A"/>
    <w:multiLevelType w:val="hybridMultilevel"/>
    <w:tmpl w:val="CDAA763E"/>
    <w:lvl w:ilvl="0" w:tplc="B6CC3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7"/>
  </w:num>
  <w:num w:numId="5">
    <w:abstractNumId w:val="10"/>
  </w:num>
  <w:num w:numId="6">
    <w:abstractNumId w:val="16"/>
  </w:num>
  <w:num w:numId="7">
    <w:abstractNumId w:val="13"/>
  </w:num>
  <w:num w:numId="8">
    <w:abstractNumId w:val="15"/>
  </w:num>
  <w:num w:numId="9">
    <w:abstractNumId w:val="0"/>
  </w:num>
  <w:num w:numId="10">
    <w:abstractNumId w:val="14"/>
  </w:num>
  <w:num w:numId="11">
    <w:abstractNumId w:val="6"/>
  </w:num>
  <w:num w:numId="12">
    <w:abstractNumId w:val="12"/>
  </w:num>
  <w:num w:numId="13">
    <w:abstractNumId w:val="11"/>
  </w:num>
  <w:num w:numId="14">
    <w:abstractNumId w:val="5"/>
  </w:num>
  <w:num w:numId="15">
    <w:abstractNumId w:val="4"/>
  </w:num>
  <w:num w:numId="16">
    <w:abstractNumId w:val="18"/>
  </w:num>
  <w:num w:numId="17">
    <w:abstractNumId w:val="7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4B"/>
    <w:rsid w:val="00001674"/>
    <w:rsid w:val="00001993"/>
    <w:rsid w:val="00003F17"/>
    <w:rsid w:val="0000546F"/>
    <w:rsid w:val="00005D68"/>
    <w:rsid w:val="00012401"/>
    <w:rsid w:val="000149A0"/>
    <w:rsid w:val="000151AF"/>
    <w:rsid w:val="000151CE"/>
    <w:rsid w:val="00015C70"/>
    <w:rsid w:val="00021D3F"/>
    <w:rsid w:val="0002262B"/>
    <w:rsid w:val="000248AC"/>
    <w:rsid w:val="000309E2"/>
    <w:rsid w:val="00031D13"/>
    <w:rsid w:val="00032B22"/>
    <w:rsid w:val="00032F23"/>
    <w:rsid w:val="00033AB6"/>
    <w:rsid w:val="000367B8"/>
    <w:rsid w:val="00040303"/>
    <w:rsid w:val="000405DA"/>
    <w:rsid w:val="00040927"/>
    <w:rsid w:val="00042835"/>
    <w:rsid w:val="00053815"/>
    <w:rsid w:val="00057B7C"/>
    <w:rsid w:val="00060C09"/>
    <w:rsid w:val="00060E0B"/>
    <w:rsid w:val="000643B0"/>
    <w:rsid w:val="00064EFA"/>
    <w:rsid w:val="00064F3C"/>
    <w:rsid w:val="0006513D"/>
    <w:rsid w:val="00065561"/>
    <w:rsid w:val="0006604D"/>
    <w:rsid w:val="000701F1"/>
    <w:rsid w:val="00070A38"/>
    <w:rsid w:val="00075D87"/>
    <w:rsid w:val="00076F53"/>
    <w:rsid w:val="00080482"/>
    <w:rsid w:val="0008061B"/>
    <w:rsid w:val="000833AD"/>
    <w:rsid w:val="00084F94"/>
    <w:rsid w:val="00086A53"/>
    <w:rsid w:val="00087D23"/>
    <w:rsid w:val="00090862"/>
    <w:rsid w:val="00090DA7"/>
    <w:rsid w:val="00090E04"/>
    <w:rsid w:val="0009164E"/>
    <w:rsid w:val="00091AD6"/>
    <w:rsid w:val="0009221B"/>
    <w:rsid w:val="00093A4D"/>
    <w:rsid w:val="000962C5"/>
    <w:rsid w:val="00096F7D"/>
    <w:rsid w:val="00097473"/>
    <w:rsid w:val="00097623"/>
    <w:rsid w:val="000A0873"/>
    <w:rsid w:val="000A2F9A"/>
    <w:rsid w:val="000A5313"/>
    <w:rsid w:val="000B13E5"/>
    <w:rsid w:val="000B6F2F"/>
    <w:rsid w:val="000B73F7"/>
    <w:rsid w:val="000C03B1"/>
    <w:rsid w:val="000C0589"/>
    <w:rsid w:val="000C32F6"/>
    <w:rsid w:val="000C444D"/>
    <w:rsid w:val="000C494E"/>
    <w:rsid w:val="000C77FC"/>
    <w:rsid w:val="000D0C92"/>
    <w:rsid w:val="000D11C9"/>
    <w:rsid w:val="000D2E24"/>
    <w:rsid w:val="000D3510"/>
    <w:rsid w:val="000D39D6"/>
    <w:rsid w:val="000D3E43"/>
    <w:rsid w:val="000D51CD"/>
    <w:rsid w:val="000D5A81"/>
    <w:rsid w:val="000D6422"/>
    <w:rsid w:val="000D7D15"/>
    <w:rsid w:val="000D7F4D"/>
    <w:rsid w:val="000E555D"/>
    <w:rsid w:val="000E7648"/>
    <w:rsid w:val="000F42AC"/>
    <w:rsid w:val="001014C7"/>
    <w:rsid w:val="001023D7"/>
    <w:rsid w:val="0010281E"/>
    <w:rsid w:val="00102F22"/>
    <w:rsid w:val="001035FC"/>
    <w:rsid w:val="0010740E"/>
    <w:rsid w:val="00110031"/>
    <w:rsid w:val="00110BC7"/>
    <w:rsid w:val="001136E2"/>
    <w:rsid w:val="00114065"/>
    <w:rsid w:val="00114A7F"/>
    <w:rsid w:val="00115615"/>
    <w:rsid w:val="0011574F"/>
    <w:rsid w:val="00115ACF"/>
    <w:rsid w:val="00115EB3"/>
    <w:rsid w:val="001202E5"/>
    <w:rsid w:val="0012426F"/>
    <w:rsid w:val="0012739A"/>
    <w:rsid w:val="00127665"/>
    <w:rsid w:val="00127818"/>
    <w:rsid w:val="00130ED6"/>
    <w:rsid w:val="00131B3F"/>
    <w:rsid w:val="00132B6A"/>
    <w:rsid w:val="00137835"/>
    <w:rsid w:val="00137F76"/>
    <w:rsid w:val="00145EB2"/>
    <w:rsid w:val="0014724F"/>
    <w:rsid w:val="00150280"/>
    <w:rsid w:val="00151F12"/>
    <w:rsid w:val="00152317"/>
    <w:rsid w:val="00153A7C"/>
    <w:rsid w:val="0015583F"/>
    <w:rsid w:val="00155E54"/>
    <w:rsid w:val="00156BAB"/>
    <w:rsid w:val="00157AF2"/>
    <w:rsid w:val="001621E8"/>
    <w:rsid w:val="001625B2"/>
    <w:rsid w:val="00163585"/>
    <w:rsid w:val="00163D6E"/>
    <w:rsid w:val="001741F3"/>
    <w:rsid w:val="00175468"/>
    <w:rsid w:val="001815C1"/>
    <w:rsid w:val="00181D6A"/>
    <w:rsid w:val="00182C31"/>
    <w:rsid w:val="0018335D"/>
    <w:rsid w:val="00186B16"/>
    <w:rsid w:val="00192666"/>
    <w:rsid w:val="00192B46"/>
    <w:rsid w:val="00194082"/>
    <w:rsid w:val="00194C0E"/>
    <w:rsid w:val="001958E6"/>
    <w:rsid w:val="00196A4C"/>
    <w:rsid w:val="00196E03"/>
    <w:rsid w:val="00197CD1"/>
    <w:rsid w:val="001A3091"/>
    <w:rsid w:val="001A458E"/>
    <w:rsid w:val="001A5B51"/>
    <w:rsid w:val="001B31BB"/>
    <w:rsid w:val="001B34C3"/>
    <w:rsid w:val="001B4E08"/>
    <w:rsid w:val="001C0660"/>
    <w:rsid w:val="001C161C"/>
    <w:rsid w:val="001C2072"/>
    <w:rsid w:val="001C6203"/>
    <w:rsid w:val="001D1B86"/>
    <w:rsid w:val="001D2CC6"/>
    <w:rsid w:val="001D339F"/>
    <w:rsid w:val="001D383F"/>
    <w:rsid w:val="001D3C9F"/>
    <w:rsid w:val="001D3D66"/>
    <w:rsid w:val="001E32DC"/>
    <w:rsid w:val="001E427C"/>
    <w:rsid w:val="001E7D8A"/>
    <w:rsid w:val="001F1E7B"/>
    <w:rsid w:val="001F277F"/>
    <w:rsid w:val="001F3CE1"/>
    <w:rsid w:val="0020105D"/>
    <w:rsid w:val="00201574"/>
    <w:rsid w:val="0020255C"/>
    <w:rsid w:val="002072E0"/>
    <w:rsid w:val="00207C9E"/>
    <w:rsid w:val="00216A54"/>
    <w:rsid w:val="00221B6B"/>
    <w:rsid w:val="00222C6D"/>
    <w:rsid w:val="0023150B"/>
    <w:rsid w:val="002350FB"/>
    <w:rsid w:val="00235285"/>
    <w:rsid w:val="00235CD5"/>
    <w:rsid w:val="0023630C"/>
    <w:rsid w:val="0023659E"/>
    <w:rsid w:val="00240CAD"/>
    <w:rsid w:val="00244872"/>
    <w:rsid w:val="0024591C"/>
    <w:rsid w:val="00254B65"/>
    <w:rsid w:val="002620B0"/>
    <w:rsid w:val="00262E47"/>
    <w:rsid w:val="0026407D"/>
    <w:rsid w:val="00265142"/>
    <w:rsid w:val="00274604"/>
    <w:rsid w:val="00277A14"/>
    <w:rsid w:val="00281F24"/>
    <w:rsid w:val="00282EF7"/>
    <w:rsid w:val="00283645"/>
    <w:rsid w:val="002836EF"/>
    <w:rsid w:val="00284C47"/>
    <w:rsid w:val="0028543E"/>
    <w:rsid w:val="00285ACD"/>
    <w:rsid w:val="00286708"/>
    <w:rsid w:val="00287600"/>
    <w:rsid w:val="00292446"/>
    <w:rsid w:val="0029421A"/>
    <w:rsid w:val="00294642"/>
    <w:rsid w:val="00297E71"/>
    <w:rsid w:val="002A302B"/>
    <w:rsid w:val="002A400E"/>
    <w:rsid w:val="002A4070"/>
    <w:rsid w:val="002A4D9B"/>
    <w:rsid w:val="002A760C"/>
    <w:rsid w:val="002A7862"/>
    <w:rsid w:val="002B1E8D"/>
    <w:rsid w:val="002B2068"/>
    <w:rsid w:val="002B3351"/>
    <w:rsid w:val="002B3622"/>
    <w:rsid w:val="002B577A"/>
    <w:rsid w:val="002B5CA6"/>
    <w:rsid w:val="002B769F"/>
    <w:rsid w:val="002C144D"/>
    <w:rsid w:val="002C5273"/>
    <w:rsid w:val="002C58FC"/>
    <w:rsid w:val="002C5C01"/>
    <w:rsid w:val="002C5DC5"/>
    <w:rsid w:val="002D43F5"/>
    <w:rsid w:val="002D4CBC"/>
    <w:rsid w:val="002D6CD3"/>
    <w:rsid w:val="002E2F80"/>
    <w:rsid w:val="002E5717"/>
    <w:rsid w:val="002E69FD"/>
    <w:rsid w:val="002F0665"/>
    <w:rsid w:val="002F167F"/>
    <w:rsid w:val="002F39DE"/>
    <w:rsid w:val="002F3F9D"/>
    <w:rsid w:val="002F550C"/>
    <w:rsid w:val="002F6313"/>
    <w:rsid w:val="002F6435"/>
    <w:rsid w:val="002F6BD6"/>
    <w:rsid w:val="002F76EB"/>
    <w:rsid w:val="003001EC"/>
    <w:rsid w:val="003042D3"/>
    <w:rsid w:val="003044D5"/>
    <w:rsid w:val="00307D14"/>
    <w:rsid w:val="00310AFA"/>
    <w:rsid w:val="00316420"/>
    <w:rsid w:val="00316482"/>
    <w:rsid w:val="00316CBD"/>
    <w:rsid w:val="00321594"/>
    <w:rsid w:val="00322672"/>
    <w:rsid w:val="00323E63"/>
    <w:rsid w:val="00324561"/>
    <w:rsid w:val="00327BAF"/>
    <w:rsid w:val="00333314"/>
    <w:rsid w:val="00350DDD"/>
    <w:rsid w:val="00351CDF"/>
    <w:rsid w:val="0035297F"/>
    <w:rsid w:val="00361295"/>
    <w:rsid w:val="00364461"/>
    <w:rsid w:val="00365544"/>
    <w:rsid w:val="003674A5"/>
    <w:rsid w:val="00367FA9"/>
    <w:rsid w:val="003704DE"/>
    <w:rsid w:val="003751E6"/>
    <w:rsid w:val="00375834"/>
    <w:rsid w:val="00375E17"/>
    <w:rsid w:val="00377DA4"/>
    <w:rsid w:val="00380B38"/>
    <w:rsid w:val="00380E4A"/>
    <w:rsid w:val="00381C5A"/>
    <w:rsid w:val="00382E21"/>
    <w:rsid w:val="00383609"/>
    <w:rsid w:val="00386973"/>
    <w:rsid w:val="003873D9"/>
    <w:rsid w:val="00387DF4"/>
    <w:rsid w:val="00390D07"/>
    <w:rsid w:val="003926A8"/>
    <w:rsid w:val="003A0035"/>
    <w:rsid w:val="003A3737"/>
    <w:rsid w:val="003A719F"/>
    <w:rsid w:val="003B074F"/>
    <w:rsid w:val="003B3B09"/>
    <w:rsid w:val="003B4FAA"/>
    <w:rsid w:val="003C1C3B"/>
    <w:rsid w:val="003C36D9"/>
    <w:rsid w:val="003C5CB9"/>
    <w:rsid w:val="003C62BC"/>
    <w:rsid w:val="003C6B45"/>
    <w:rsid w:val="003D3019"/>
    <w:rsid w:val="003D311B"/>
    <w:rsid w:val="003D33B1"/>
    <w:rsid w:val="003D4604"/>
    <w:rsid w:val="003D4EA8"/>
    <w:rsid w:val="003D7D89"/>
    <w:rsid w:val="003E07E4"/>
    <w:rsid w:val="003E13CA"/>
    <w:rsid w:val="003E651E"/>
    <w:rsid w:val="003E6A46"/>
    <w:rsid w:val="003E7CF0"/>
    <w:rsid w:val="003F0323"/>
    <w:rsid w:val="003F1679"/>
    <w:rsid w:val="003F2DD0"/>
    <w:rsid w:val="003F2EFB"/>
    <w:rsid w:val="0040081A"/>
    <w:rsid w:val="00401C3A"/>
    <w:rsid w:val="00402082"/>
    <w:rsid w:val="00402A25"/>
    <w:rsid w:val="00403EAB"/>
    <w:rsid w:val="00404447"/>
    <w:rsid w:val="00406031"/>
    <w:rsid w:val="004071DA"/>
    <w:rsid w:val="004106A5"/>
    <w:rsid w:val="004122CB"/>
    <w:rsid w:val="00413E2B"/>
    <w:rsid w:val="00414819"/>
    <w:rsid w:val="00414C36"/>
    <w:rsid w:val="0042267B"/>
    <w:rsid w:val="00422EA0"/>
    <w:rsid w:val="004236B9"/>
    <w:rsid w:val="00423E6F"/>
    <w:rsid w:val="00424DCF"/>
    <w:rsid w:val="004265DB"/>
    <w:rsid w:val="00426A1F"/>
    <w:rsid w:val="00427B8E"/>
    <w:rsid w:val="00430D74"/>
    <w:rsid w:val="00432D87"/>
    <w:rsid w:val="004355C8"/>
    <w:rsid w:val="00435D31"/>
    <w:rsid w:val="00436B23"/>
    <w:rsid w:val="00437288"/>
    <w:rsid w:val="00441FFE"/>
    <w:rsid w:val="00444BA9"/>
    <w:rsid w:val="00445DC3"/>
    <w:rsid w:val="0044767C"/>
    <w:rsid w:val="004476C8"/>
    <w:rsid w:val="00452BEA"/>
    <w:rsid w:val="00456892"/>
    <w:rsid w:val="004604EB"/>
    <w:rsid w:val="0046242C"/>
    <w:rsid w:val="00462C92"/>
    <w:rsid w:val="004633FC"/>
    <w:rsid w:val="00466211"/>
    <w:rsid w:val="00467DCD"/>
    <w:rsid w:val="00470030"/>
    <w:rsid w:val="00470AE4"/>
    <w:rsid w:val="00472AFD"/>
    <w:rsid w:val="00473480"/>
    <w:rsid w:val="004823D4"/>
    <w:rsid w:val="00486A32"/>
    <w:rsid w:val="00487C77"/>
    <w:rsid w:val="00490FA8"/>
    <w:rsid w:val="00491191"/>
    <w:rsid w:val="004A0D91"/>
    <w:rsid w:val="004A1C04"/>
    <w:rsid w:val="004A404C"/>
    <w:rsid w:val="004A5F91"/>
    <w:rsid w:val="004B5D71"/>
    <w:rsid w:val="004C219C"/>
    <w:rsid w:val="004C5799"/>
    <w:rsid w:val="004C7C8A"/>
    <w:rsid w:val="004D1DF7"/>
    <w:rsid w:val="004D2E5D"/>
    <w:rsid w:val="004D5936"/>
    <w:rsid w:val="004D707F"/>
    <w:rsid w:val="004D78CA"/>
    <w:rsid w:val="004D7BFA"/>
    <w:rsid w:val="004E03FA"/>
    <w:rsid w:val="004E14CA"/>
    <w:rsid w:val="004E2A6C"/>
    <w:rsid w:val="004E4016"/>
    <w:rsid w:val="004E546B"/>
    <w:rsid w:val="004F15C5"/>
    <w:rsid w:val="004F24A4"/>
    <w:rsid w:val="004F619F"/>
    <w:rsid w:val="00500657"/>
    <w:rsid w:val="00500A78"/>
    <w:rsid w:val="00501E01"/>
    <w:rsid w:val="00502C6E"/>
    <w:rsid w:val="0050454F"/>
    <w:rsid w:val="00504C8E"/>
    <w:rsid w:val="005051E7"/>
    <w:rsid w:val="0051038D"/>
    <w:rsid w:val="0051096C"/>
    <w:rsid w:val="005127B2"/>
    <w:rsid w:val="0052294F"/>
    <w:rsid w:val="00522F69"/>
    <w:rsid w:val="00526624"/>
    <w:rsid w:val="005270C2"/>
    <w:rsid w:val="00532553"/>
    <w:rsid w:val="005331A4"/>
    <w:rsid w:val="00537E42"/>
    <w:rsid w:val="00540A93"/>
    <w:rsid w:val="0054140F"/>
    <w:rsid w:val="00541E5F"/>
    <w:rsid w:val="0054225F"/>
    <w:rsid w:val="00542A12"/>
    <w:rsid w:val="00543248"/>
    <w:rsid w:val="00545DB3"/>
    <w:rsid w:val="00545E81"/>
    <w:rsid w:val="005462A4"/>
    <w:rsid w:val="0055232A"/>
    <w:rsid w:val="005548CF"/>
    <w:rsid w:val="00554C82"/>
    <w:rsid w:val="005577E0"/>
    <w:rsid w:val="00563A3B"/>
    <w:rsid w:val="005717F0"/>
    <w:rsid w:val="00577165"/>
    <w:rsid w:val="00577CFB"/>
    <w:rsid w:val="00580588"/>
    <w:rsid w:val="00581E85"/>
    <w:rsid w:val="00583781"/>
    <w:rsid w:val="00584DC1"/>
    <w:rsid w:val="00585E7A"/>
    <w:rsid w:val="00586235"/>
    <w:rsid w:val="00586BD6"/>
    <w:rsid w:val="005912D7"/>
    <w:rsid w:val="005924C9"/>
    <w:rsid w:val="005943AD"/>
    <w:rsid w:val="0059497B"/>
    <w:rsid w:val="005949DF"/>
    <w:rsid w:val="0059517E"/>
    <w:rsid w:val="005970CB"/>
    <w:rsid w:val="005A0827"/>
    <w:rsid w:val="005A1E91"/>
    <w:rsid w:val="005A4CF6"/>
    <w:rsid w:val="005A5569"/>
    <w:rsid w:val="005B102A"/>
    <w:rsid w:val="005B24B9"/>
    <w:rsid w:val="005B2C9A"/>
    <w:rsid w:val="005B73F9"/>
    <w:rsid w:val="005B7CE0"/>
    <w:rsid w:val="005C0E7E"/>
    <w:rsid w:val="005C7B33"/>
    <w:rsid w:val="005D2086"/>
    <w:rsid w:val="005D27FD"/>
    <w:rsid w:val="005D3B6C"/>
    <w:rsid w:val="005D4889"/>
    <w:rsid w:val="005D5142"/>
    <w:rsid w:val="005E0EA1"/>
    <w:rsid w:val="005E4D7B"/>
    <w:rsid w:val="005E5823"/>
    <w:rsid w:val="005F0E70"/>
    <w:rsid w:val="005F308F"/>
    <w:rsid w:val="005F4753"/>
    <w:rsid w:val="005F55D5"/>
    <w:rsid w:val="005F5BB7"/>
    <w:rsid w:val="00602AC1"/>
    <w:rsid w:val="006050F2"/>
    <w:rsid w:val="0060562D"/>
    <w:rsid w:val="006059CA"/>
    <w:rsid w:val="00605DFC"/>
    <w:rsid w:val="00606EC8"/>
    <w:rsid w:val="0060742F"/>
    <w:rsid w:val="00607895"/>
    <w:rsid w:val="00614705"/>
    <w:rsid w:val="00616937"/>
    <w:rsid w:val="006217FA"/>
    <w:rsid w:val="00621E62"/>
    <w:rsid w:val="0062287E"/>
    <w:rsid w:val="006305BE"/>
    <w:rsid w:val="00633005"/>
    <w:rsid w:val="006339D0"/>
    <w:rsid w:val="00634328"/>
    <w:rsid w:val="0063464D"/>
    <w:rsid w:val="0063748E"/>
    <w:rsid w:val="00641619"/>
    <w:rsid w:val="00643B44"/>
    <w:rsid w:val="006451B9"/>
    <w:rsid w:val="00645A91"/>
    <w:rsid w:val="00647C9C"/>
    <w:rsid w:val="00650336"/>
    <w:rsid w:val="0065214B"/>
    <w:rsid w:val="00654535"/>
    <w:rsid w:val="00654B18"/>
    <w:rsid w:val="00657EBE"/>
    <w:rsid w:val="00657EF2"/>
    <w:rsid w:val="0066437E"/>
    <w:rsid w:val="00664781"/>
    <w:rsid w:val="00665741"/>
    <w:rsid w:val="006678CA"/>
    <w:rsid w:val="006731E8"/>
    <w:rsid w:val="006751B1"/>
    <w:rsid w:val="00685FC2"/>
    <w:rsid w:val="00690D66"/>
    <w:rsid w:val="00691E98"/>
    <w:rsid w:val="006978AA"/>
    <w:rsid w:val="006A31B1"/>
    <w:rsid w:val="006A5DD0"/>
    <w:rsid w:val="006B3383"/>
    <w:rsid w:val="006C0189"/>
    <w:rsid w:val="006C1B5A"/>
    <w:rsid w:val="006C1EBE"/>
    <w:rsid w:val="006C39FA"/>
    <w:rsid w:val="006C3F60"/>
    <w:rsid w:val="006C6EAB"/>
    <w:rsid w:val="006D1496"/>
    <w:rsid w:val="006D6BC9"/>
    <w:rsid w:val="006D78C9"/>
    <w:rsid w:val="006E3874"/>
    <w:rsid w:val="006E60F5"/>
    <w:rsid w:val="006E6838"/>
    <w:rsid w:val="006E7EB3"/>
    <w:rsid w:val="006F2919"/>
    <w:rsid w:val="006F37C3"/>
    <w:rsid w:val="006F499D"/>
    <w:rsid w:val="006F524C"/>
    <w:rsid w:val="006F5351"/>
    <w:rsid w:val="006F6EE0"/>
    <w:rsid w:val="00702705"/>
    <w:rsid w:val="00704419"/>
    <w:rsid w:val="00705ACF"/>
    <w:rsid w:val="00706A8D"/>
    <w:rsid w:val="00711D93"/>
    <w:rsid w:val="007131AA"/>
    <w:rsid w:val="00713D8A"/>
    <w:rsid w:val="00714ABF"/>
    <w:rsid w:val="00716046"/>
    <w:rsid w:val="0071633D"/>
    <w:rsid w:val="007220DD"/>
    <w:rsid w:val="007240BF"/>
    <w:rsid w:val="00727523"/>
    <w:rsid w:val="00730532"/>
    <w:rsid w:val="007310CF"/>
    <w:rsid w:val="00731791"/>
    <w:rsid w:val="007342B7"/>
    <w:rsid w:val="00734E07"/>
    <w:rsid w:val="007370D6"/>
    <w:rsid w:val="00737C30"/>
    <w:rsid w:val="007438F8"/>
    <w:rsid w:val="007451C4"/>
    <w:rsid w:val="00747364"/>
    <w:rsid w:val="00751708"/>
    <w:rsid w:val="007518BD"/>
    <w:rsid w:val="0075230F"/>
    <w:rsid w:val="0076113C"/>
    <w:rsid w:val="00761341"/>
    <w:rsid w:val="00761CC4"/>
    <w:rsid w:val="00764066"/>
    <w:rsid w:val="00764401"/>
    <w:rsid w:val="00764FD1"/>
    <w:rsid w:val="00765291"/>
    <w:rsid w:val="00775B94"/>
    <w:rsid w:val="00776EDC"/>
    <w:rsid w:val="00777A3E"/>
    <w:rsid w:val="00777EA1"/>
    <w:rsid w:val="00780443"/>
    <w:rsid w:val="0078724F"/>
    <w:rsid w:val="00787477"/>
    <w:rsid w:val="00791076"/>
    <w:rsid w:val="007917A9"/>
    <w:rsid w:val="007926A9"/>
    <w:rsid w:val="00793006"/>
    <w:rsid w:val="007941D8"/>
    <w:rsid w:val="007A02A7"/>
    <w:rsid w:val="007A19CD"/>
    <w:rsid w:val="007A64E5"/>
    <w:rsid w:val="007A7FE5"/>
    <w:rsid w:val="007B0666"/>
    <w:rsid w:val="007B32A2"/>
    <w:rsid w:val="007B67EB"/>
    <w:rsid w:val="007B7363"/>
    <w:rsid w:val="007C0158"/>
    <w:rsid w:val="007C1614"/>
    <w:rsid w:val="007C3971"/>
    <w:rsid w:val="007C5277"/>
    <w:rsid w:val="007C6638"/>
    <w:rsid w:val="007C6D50"/>
    <w:rsid w:val="007D0844"/>
    <w:rsid w:val="007D08BD"/>
    <w:rsid w:val="007D1C75"/>
    <w:rsid w:val="007D2BD7"/>
    <w:rsid w:val="007D7333"/>
    <w:rsid w:val="007E04ED"/>
    <w:rsid w:val="007E148C"/>
    <w:rsid w:val="007E210C"/>
    <w:rsid w:val="007E2510"/>
    <w:rsid w:val="007E57BE"/>
    <w:rsid w:val="007F12BD"/>
    <w:rsid w:val="007F1EE6"/>
    <w:rsid w:val="007F2DC0"/>
    <w:rsid w:val="007F42F6"/>
    <w:rsid w:val="007F4B0A"/>
    <w:rsid w:val="007F598A"/>
    <w:rsid w:val="007F6657"/>
    <w:rsid w:val="007F6C33"/>
    <w:rsid w:val="00802CC7"/>
    <w:rsid w:val="00803972"/>
    <w:rsid w:val="008042EC"/>
    <w:rsid w:val="00805E7A"/>
    <w:rsid w:val="00807EA1"/>
    <w:rsid w:val="00810685"/>
    <w:rsid w:val="00811339"/>
    <w:rsid w:val="008133C3"/>
    <w:rsid w:val="0081443B"/>
    <w:rsid w:val="00814F39"/>
    <w:rsid w:val="00814FAF"/>
    <w:rsid w:val="00817C3F"/>
    <w:rsid w:val="00823BF8"/>
    <w:rsid w:val="00827D00"/>
    <w:rsid w:val="0083048A"/>
    <w:rsid w:val="00830644"/>
    <w:rsid w:val="00832CDD"/>
    <w:rsid w:val="00833CDB"/>
    <w:rsid w:val="00835F65"/>
    <w:rsid w:val="008425F8"/>
    <w:rsid w:val="00843D00"/>
    <w:rsid w:val="0084610E"/>
    <w:rsid w:val="00852E05"/>
    <w:rsid w:val="00854DA2"/>
    <w:rsid w:val="00855750"/>
    <w:rsid w:val="0085592E"/>
    <w:rsid w:val="00862526"/>
    <w:rsid w:val="0086346A"/>
    <w:rsid w:val="00865CE3"/>
    <w:rsid w:val="00870951"/>
    <w:rsid w:val="008735BC"/>
    <w:rsid w:val="00875C9C"/>
    <w:rsid w:val="00875E58"/>
    <w:rsid w:val="00876D8F"/>
    <w:rsid w:val="008773B6"/>
    <w:rsid w:val="0087782B"/>
    <w:rsid w:val="00890B49"/>
    <w:rsid w:val="0089338E"/>
    <w:rsid w:val="00897337"/>
    <w:rsid w:val="00897986"/>
    <w:rsid w:val="00897EA5"/>
    <w:rsid w:val="008A00EC"/>
    <w:rsid w:val="008A20C7"/>
    <w:rsid w:val="008A43D0"/>
    <w:rsid w:val="008B1146"/>
    <w:rsid w:val="008B217C"/>
    <w:rsid w:val="008B4661"/>
    <w:rsid w:val="008C2CEC"/>
    <w:rsid w:val="008C3D86"/>
    <w:rsid w:val="008C5446"/>
    <w:rsid w:val="008C5EB4"/>
    <w:rsid w:val="008C63C5"/>
    <w:rsid w:val="008D0E7A"/>
    <w:rsid w:val="008D11AE"/>
    <w:rsid w:val="008D6896"/>
    <w:rsid w:val="008D78F4"/>
    <w:rsid w:val="008E045F"/>
    <w:rsid w:val="008E08B6"/>
    <w:rsid w:val="008E597A"/>
    <w:rsid w:val="008E5B46"/>
    <w:rsid w:val="008E6793"/>
    <w:rsid w:val="008E7BE9"/>
    <w:rsid w:val="008F0989"/>
    <w:rsid w:val="008F2227"/>
    <w:rsid w:val="008F23D9"/>
    <w:rsid w:val="008F4EA0"/>
    <w:rsid w:val="008F5D1D"/>
    <w:rsid w:val="008F6235"/>
    <w:rsid w:val="008F656A"/>
    <w:rsid w:val="008F7CFE"/>
    <w:rsid w:val="00905634"/>
    <w:rsid w:val="00906407"/>
    <w:rsid w:val="009122A7"/>
    <w:rsid w:val="0091386B"/>
    <w:rsid w:val="0091440E"/>
    <w:rsid w:val="009146D3"/>
    <w:rsid w:val="009167CD"/>
    <w:rsid w:val="00916C80"/>
    <w:rsid w:val="00917800"/>
    <w:rsid w:val="00917C9F"/>
    <w:rsid w:val="0092022B"/>
    <w:rsid w:val="00921B5B"/>
    <w:rsid w:val="00925B2A"/>
    <w:rsid w:val="009308B1"/>
    <w:rsid w:val="00930D1D"/>
    <w:rsid w:val="00931077"/>
    <w:rsid w:val="009311C4"/>
    <w:rsid w:val="00931673"/>
    <w:rsid w:val="00933174"/>
    <w:rsid w:val="009335F7"/>
    <w:rsid w:val="009408A1"/>
    <w:rsid w:val="00941496"/>
    <w:rsid w:val="00941630"/>
    <w:rsid w:val="009425CA"/>
    <w:rsid w:val="00942E0F"/>
    <w:rsid w:val="00943331"/>
    <w:rsid w:val="00946D5F"/>
    <w:rsid w:val="00946E9B"/>
    <w:rsid w:val="009504CE"/>
    <w:rsid w:val="009524B9"/>
    <w:rsid w:val="00955AF3"/>
    <w:rsid w:val="0095653E"/>
    <w:rsid w:val="00956E02"/>
    <w:rsid w:val="00957FE6"/>
    <w:rsid w:val="00964D62"/>
    <w:rsid w:val="00966638"/>
    <w:rsid w:val="009707B3"/>
    <w:rsid w:val="009727A3"/>
    <w:rsid w:val="00972AEB"/>
    <w:rsid w:val="00972C99"/>
    <w:rsid w:val="00974131"/>
    <w:rsid w:val="00974AA7"/>
    <w:rsid w:val="00974E6E"/>
    <w:rsid w:val="00976431"/>
    <w:rsid w:val="00977F32"/>
    <w:rsid w:val="0098004D"/>
    <w:rsid w:val="00985049"/>
    <w:rsid w:val="009860ED"/>
    <w:rsid w:val="00986A56"/>
    <w:rsid w:val="009871AE"/>
    <w:rsid w:val="00987E63"/>
    <w:rsid w:val="00992826"/>
    <w:rsid w:val="00992B49"/>
    <w:rsid w:val="00993C01"/>
    <w:rsid w:val="00995556"/>
    <w:rsid w:val="00996FD6"/>
    <w:rsid w:val="00997B65"/>
    <w:rsid w:val="009A0453"/>
    <w:rsid w:val="009A1276"/>
    <w:rsid w:val="009A160E"/>
    <w:rsid w:val="009A1663"/>
    <w:rsid w:val="009C470B"/>
    <w:rsid w:val="009C6B3E"/>
    <w:rsid w:val="009D194E"/>
    <w:rsid w:val="009D673A"/>
    <w:rsid w:val="009D7163"/>
    <w:rsid w:val="009E29B9"/>
    <w:rsid w:val="009E31BC"/>
    <w:rsid w:val="009E434D"/>
    <w:rsid w:val="009E592F"/>
    <w:rsid w:val="009E7819"/>
    <w:rsid w:val="009E7A9C"/>
    <w:rsid w:val="009F23D0"/>
    <w:rsid w:val="009F2DDE"/>
    <w:rsid w:val="009F3572"/>
    <w:rsid w:val="009F49F9"/>
    <w:rsid w:val="009F50C0"/>
    <w:rsid w:val="009F68E6"/>
    <w:rsid w:val="00A00400"/>
    <w:rsid w:val="00A0086A"/>
    <w:rsid w:val="00A01377"/>
    <w:rsid w:val="00A025C4"/>
    <w:rsid w:val="00A06FAB"/>
    <w:rsid w:val="00A072F6"/>
    <w:rsid w:val="00A108E8"/>
    <w:rsid w:val="00A122A7"/>
    <w:rsid w:val="00A13FA5"/>
    <w:rsid w:val="00A14ECF"/>
    <w:rsid w:val="00A15481"/>
    <w:rsid w:val="00A216DF"/>
    <w:rsid w:val="00A256B1"/>
    <w:rsid w:val="00A25C0C"/>
    <w:rsid w:val="00A307B2"/>
    <w:rsid w:val="00A35C71"/>
    <w:rsid w:val="00A4014F"/>
    <w:rsid w:val="00A43799"/>
    <w:rsid w:val="00A46800"/>
    <w:rsid w:val="00A51634"/>
    <w:rsid w:val="00A528B2"/>
    <w:rsid w:val="00A53A57"/>
    <w:rsid w:val="00A57433"/>
    <w:rsid w:val="00A624B2"/>
    <w:rsid w:val="00A624C6"/>
    <w:rsid w:val="00A656BA"/>
    <w:rsid w:val="00A664B2"/>
    <w:rsid w:val="00A70309"/>
    <w:rsid w:val="00A7080E"/>
    <w:rsid w:val="00A72EB3"/>
    <w:rsid w:val="00A73DDA"/>
    <w:rsid w:val="00A767BF"/>
    <w:rsid w:val="00A7741F"/>
    <w:rsid w:val="00A8079A"/>
    <w:rsid w:val="00A91DFB"/>
    <w:rsid w:val="00A93E3B"/>
    <w:rsid w:val="00A95CB5"/>
    <w:rsid w:val="00AA16A3"/>
    <w:rsid w:val="00AA2A23"/>
    <w:rsid w:val="00AA37B1"/>
    <w:rsid w:val="00AA51C9"/>
    <w:rsid w:val="00AB08D4"/>
    <w:rsid w:val="00AB332A"/>
    <w:rsid w:val="00AB4626"/>
    <w:rsid w:val="00AB5B57"/>
    <w:rsid w:val="00AB6E1B"/>
    <w:rsid w:val="00AB7B37"/>
    <w:rsid w:val="00AC05FE"/>
    <w:rsid w:val="00AC4B4D"/>
    <w:rsid w:val="00AC5ACE"/>
    <w:rsid w:val="00AD24F0"/>
    <w:rsid w:val="00AD436B"/>
    <w:rsid w:val="00AD4829"/>
    <w:rsid w:val="00AE51DB"/>
    <w:rsid w:val="00AE5480"/>
    <w:rsid w:val="00AF14DB"/>
    <w:rsid w:val="00AF1B40"/>
    <w:rsid w:val="00AF6141"/>
    <w:rsid w:val="00AF7175"/>
    <w:rsid w:val="00B02B02"/>
    <w:rsid w:val="00B04F4B"/>
    <w:rsid w:val="00B16315"/>
    <w:rsid w:val="00B17294"/>
    <w:rsid w:val="00B17DA6"/>
    <w:rsid w:val="00B229E0"/>
    <w:rsid w:val="00B26268"/>
    <w:rsid w:val="00B26F05"/>
    <w:rsid w:val="00B3660A"/>
    <w:rsid w:val="00B403CA"/>
    <w:rsid w:val="00B406B5"/>
    <w:rsid w:val="00B426B9"/>
    <w:rsid w:val="00B43BDF"/>
    <w:rsid w:val="00B43DA5"/>
    <w:rsid w:val="00B44509"/>
    <w:rsid w:val="00B4626C"/>
    <w:rsid w:val="00B50436"/>
    <w:rsid w:val="00B515D2"/>
    <w:rsid w:val="00B51626"/>
    <w:rsid w:val="00B51D7D"/>
    <w:rsid w:val="00B552F1"/>
    <w:rsid w:val="00B55F35"/>
    <w:rsid w:val="00B6435E"/>
    <w:rsid w:val="00B64B8C"/>
    <w:rsid w:val="00B655AC"/>
    <w:rsid w:val="00B65D03"/>
    <w:rsid w:val="00B664E4"/>
    <w:rsid w:val="00B66DE3"/>
    <w:rsid w:val="00B70A44"/>
    <w:rsid w:val="00B71BAF"/>
    <w:rsid w:val="00B730B9"/>
    <w:rsid w:val="00B73AF6"/>
    <w:rsid w:val="00B73CE5"/>
    <w:rsid w:val="00B73DB6"/>
    <w:rsid w:val="00B74983"/>
    <w:rsid w:val="00B84EB0"/>
    <w:rsid w:val="00B86837"/>
    <w:rsid w:val="00B874AA"/>
    <w:rsid w:val="00B87E09"/>
    <w:rsid w:val="00B903AD"/>
    <w:rsid w:val="00B92BC4"/>
    <w:rsid w:val="00B940F7"/>
    <w:rsid w:val="00B9550A"/>
    <w:rsid w:val="00B965F3"/>
    <w:rsid w:val="00B9713A"/>
    <w:rsid w:val="00B9791E"/>
    <w:rsid w:val="00BA27B5"/>
    <w:rsid w:val="00BA28BF"/>
    <w:rsid w:val="00BA4B79"/>
    <w:rsid w:val="00BA776D"/>
    <w:rsid w:val="00BA7F9A"/>
    <w:rsid w:val="00BB0091"/>
    <w:rsid w:val="00BB04BF"/>
    <w:rsid w:val="00BB336A"/>
    <w:rsid w:val="00BB39B0"/>
    <w:rsid w:val="00BB563D"/>
    <w:rsid w:val="00BC22C6"/>
    <w:rsid w:val="00BC2522"/>
    <w:rsid w:val="00BD2809"/>
    <w:rsid w:val="00BD400A"/>
    <w:rsid w:val="00BD4536"/>
    <w:rsid w:val="00BD4B78"/>
    <w:rsid w:val="00BD50FC"/>
    <w:rsid w:val="00BD57D2"/>
    <w:rsid w:val="00BD7CF0"/>
    <w:rsid w:val="00BE1F8E"/>
    <w:rsid w:val="00BE28E8"/>
    <w:rsid w:val="00BE3B00"/>
    <w:rsid w:val="00BE43FE"/>
    <w:rsid w:val="00BE5718"/>
    <w:rsid w:val="00BE6EDF"/>
    <w:rsid w:val="00BF019D"/>
    <w:rsid w:val="00BF67E7"/>
    <w:rsid w:val="00C01998"/>
    <w:rsid w:val="00C01AB2"/>
    <w:rsid w:val="00C01C3A"/>
    <w:rsid w:val="00C04AB6"/>
    <w:rsid w:val="00C06075"/>
    <w:rsid w:val="00C07DE9"/>
    <w:rsid w:val="00C10701"/>
    <w:rsid w:val="00C1130B"/>
    <w:rsid w:val="00C134C2"/>
    <w:rsid w:val="00C13CE9"/>
    <w:rsid w:val="00C14132"/>
    <w:rsid w:val="00C15B4E"/>
    <w:rsid w:val="00C169A8"/>
    <w:rsid w:val="00C20FCB"/>
    <w:rsid w:val="00C24E9F"/>
    <w:rsid w:val="00C24F44"/>
    <w:rsid w:val="00C25832"/>
    <w:rsid w:val="00C27612"/>
    <w:rsid w:val="00C345A1"/>
    <w:rsid w:val="00C3530D"/>
    <w:rsid w:val="00C37C7A"/>
    <w:rsid w:val="00C40475"/>
    <w:rsid w:val="00C425D0"/>
    <w:rsid w:val="00C45EB1"/>
    <w:rsid w:val="00C460A0"/>
    <w:rsid w:val="00C46635"/>
    <w:rsid w:val="00C51EEB"/>
    <w:rsid w:val="00C53E53"/>
    <w:rsid w:val="00C553E9"/>
    <w:rsid w:val="00C55B10"/>
    <w:rsid w:val="00C61696"/>
    <w:rsid w:val="00C64889"/>
    <w:rsid w:val="00C66BE8"/>
    <w:rsid w:val="00C71194"/>
    <w:rsid w:val="00C714BF"/>
    <w:rsid w:val="00C71E5E"/>
    <w:rsid w:val="00C73223"/>
    <w:rsid w:val="00C768AA"/>
    <w:rsid w:val="00C76E2F"/>
    <w:rsid w:val="00C800CA"/>
    <w:rsid w:val="00C8081E"/>
    <w:rsid w:val="00C82D42"/>
    <w:rsid w:val="00C83551"/>
    <w:rsid w:val="00C85447"/>
    <w:rsid w:val="00C914C9"/>
    <w:rsid w:val="00C92733"/>
    <w:rsid w:val="00C93609"/>
    <w:rsid w:val="00C95716"/>
    <w:rsid w:val="00CA00F0"/>
    <w:rsid w:val="00CA19EE"/>
    <w:rsid w:val="00CA2A11"/>
    <w:rsid w:val="00CA2C15"/>
    <w:rsid w:val="00CA342F"/>
    <w:rsid w:val="00CA5F6F"/>
    <w:rsid w:val="00CA60C0"/>
    <w:rsid w:val="00CA721A"/>
    <w:rsid w:val="00CB0077"/>
    <w:rsid w:val="00CB2083"/>
    <w:rsid w:val="00CC2CEC"/>
    <w:rsid w:val="00CC2E0D"/>
    <w:rsid w:val="00CC3696"/>
    <w:rsid w:val="00CD047D"/>
    <w:rsid w:val="00CD220D"/>
    <w:rsid w:val="00CD7884"/>
    <w:rsid w:val="00CE3C99"/>
    <w:rsid w:val="00CE67E6"/>
    <w:rsid w:val="00CF0559"/>
    <w:rsid w:val="00CF15C3"/>
    <w:rsid w:val="00CF1C5A"/>
    <w:rsid w:val="00CF21B5"/>
    <w:rsid w:val="00CF2408"/>
    <w:rsid w:val="00CF2B18"/>
    <w:rsid w:val="00CF3595"/>
    <w:rsid w:val="00CF3928"/>
    <w:rsid w:val="00CF58B9"/>
    <w:rsid w:val="00CF6728"/>
    <w:rsid w:val="00CF6E51"/>
    <w:rsid w:val="00D0023C"/>
    <w:rsid w:val="00D0123C"/>
    <w:rsid w:val="00D01431"/>
    <w:rsid w:val="00D049F5"/>
    <w:rsid w:val="00D05476"/>
    <w:rsid w:val="00D05496"/>
    <w:rsid w:val="00D05C0A"/>
    <w:rsid w:val="00D06C12"/>
    <w:rsid w:val="00D11FCC"/>
    <w:rsid w:val="00D124FD"/>
    <w:rsid w:val="00D16EC6"/>
    <w:rsid w:val="00D1738E"/>
    <w:rsid w:val="00D177F5"/>
    <w:rsid w:val="00D20A36"/>
    <w:rsid w:val="00D22320"/>
    <w:rsid w:val="00D2380A"/>
    <w:rsid w:val="00D23D98"/>
    <w:rsid w:val="00D30182"/>
    <w:rsid w:val="00D30740"/>
    <w:rsid w:val="00D312F0"/>
    <w:rsid w:val="00D346AF"/>
    <w:rsid w:val="00D34DE6"/>
    <w:rsid w:val="00D34FAA"/>
    <w:rsid w:val="00D36EA4"/>
    <w:rsid w:val="00D37F28"/>
    <w:rsid w:val="00D40BDE"/>
    <w:rsid w:val="00D44DC5"/>
    <w:rsid w:val="00D5048D"/>
    <w:rsid w:val="00D53205"/>
    <w:rsid w:val="00D5676B"/>
    <w:rsid w:val="00D64264"/>
    <w:rsid w:val="00D64674"/>
    <w:rsid w:val="00D7012C"/>
    <w:rsid w:val="00D72ED1"/>
    <w:rsid w:val="00D77E22"/>
    <w:rsid w:val="00D8270E"/>
    <w:rsid w:val="00D85164"/>
    <w:rsid w:val="00D856C6"/>
    <w:rsid w:val="00D86151"/>
    <w:rsid w:val="00D913D2"/>
    <w:rsid w:val="00D918C9"/>
    <w:rsid w:val="00D92919"/>
    <w:rsid w:val="00D94696"/>
    <w:rsid w:val="00D97FDC"/>
    <w:rsid w:val="00DA36E4"/>
    <w:rsid w:val="00DA3C80"/>
    <w:rsid w:val="00DA4052"/>
    <w:rsid w:val="00DA6A6A"/>
    <w:rsid w:val="00DB1841"/>
    <w:rsid w:val="00DB19C9"/>
    <w:rsid w:val="00DB25D6"/>
    <w:rsid w:val="00DB2D84"/>
    <w:rsid w:val="00DB5320"/>
    <w:rsid w:val="00DB53F3"/>
    <w:rsid w:val="00DB75DC"/>
    <w:rsid w:val="00DC2244"/>
    <w:rsid w:val="00DD26DE"/>
    <w:rsid w:val="00DD2CE9"/>
    <w:rsid w:val="00DE2CBA"/>
    <w:rsid w:val="00DE38DC"/>
    <w:rsid w:val="00DE4CCB"/>
    <w:rsid w:val="00DE73AC"/>
    <w:rsid w:val="00DF01CF"/>
    <w:rsid w:val="00DF1E9D"/>
    <w:rsid w:val="00E013DA"/>
    <w:rsid w:val="00E036FD"/>
    <w:rsid w:val="00E03B63"/>
    <w:rsid w:val="00E10056"/>
    <w:rsid w:val="00E1089F"/>
    <w:rsid w:val="00E11949"/>
    <w:rsid w:val="00E14084"/>
    <w:rsid w:val="00E159FF"/>
    <w:rsid w:val="00E21635"/>
    <w:rsid w:val="00E21A3F"/>
    <w:rsid w:val="00E2354B"/>
    <w:rsid w:val="00E24701"/>
    <w:rsid w:val="00E274BF"/>
    <w:rsid w:val="00E27D36"/>
    <w:rsid w:val="00E30850"/>
    <w:rsid w:val="00E34137"/>
    <w:rsid w:val="00E345F3"/>
    <w:rsid w:val="00E37A3D"/>
    <w:rsid w:val="00E420B4"/>
    <w:rsid w:val="00E43790"/>
    <w:rsid w:val="00E44296"/>
    <w:rsid w:val="00E44791"/>
    <w:rsid w:val="00E46237"/>
    <w:rsid w:val="00E522F3"/>
    <w:rsid w:val="00E55A03"/>
    <w:rsid w:val="00E6003C"/>
    <w:rsid w:val="00E6084A"/>
    <w:rsid w:val="00E64095"/>
    <w:rsid w:val="00E66A47"/>
    <w:rsid w:val="00E66CD1"/>
    <w:rsid w:val="00E67220"/>
    <w:rsid w:val="00E67CBF"/>
    <w:rsid w:val="00E70225"/>
    <w:rsid w:val="00E70296"/>
    <w:rsid w:val="00E70B36"/>
    <w:rsid w:val="00E71E38"/>
    <w:rsid w:val="00E742CD"/>
    <w:rsid w:val="00E743ED"/>
    <w:rsid w:val="00E74A6D"/>
    <w:rsid w:val="00E76056"/>
    <w:rsid w:val="00E768A6"/>
    <w:rsid w:val="00E7734A"/>
    <w:rsid w:val="00E77A55"/>
    <w:rsid w:val="00E77C33"/>
    <w:rsid w:val="00E85230"/>
    <w:rsid w:val="00E85248"/>
    <w:rsid w:val="00E87EC2"/>
    <w:rsid w:val="00E91EC5"/>
    <w:rsid w:val="00E926DF"/>
    <w:rsid w:val="00E92DA8"/>
    <w:rsid w:val="00E934D9"/>
    <w:rsid w:val="00E9411B"/>
    <w:rsid w:val="00E943FB"/>
    <w:rsid w:val="00E9449A"/>
    <w:rsid w:val="00E9471E"/>
    <w:rsid w:val="00E97B62"/>
    <w:rsid w:val="00EA08D4"/>
    <w:rsid w:val="00EA1B1E"/>
    <w:rsid w:val="00EA2271"/>
    <w:rsid w:val="00EB1294"/>
    <w:rsid w:val="00EB3E6B"/>
    <w:rsid w:val="00EB4F11"/>
    <w:rsid w:val="00EB6624"/>
    <w:rsid w:val="00EC675A"/>
    <w:rsid w:val="00ED354A"/>
    <w:rsid w:val="00ED4DC3"/>
    <w:rsid w:val="00EE2F05"/>
    <w:rsid w:val="00EE4211"/>
    <w:rsid w:val="00EE4243"/>
    <w:rsid w:val="00EE6416"/>
    <w:rsid w:val="00EE73F0"/>
    <w:rsid w:val="00EF24F1"/>
    <w:rsid w:val="00EF2DC9"/>
    <w:rsid w:val="00EF4BE8"/>
    <w:rsid w:val="00EF5921"/>
    <w:rsid w:val="00EF59C9"/>
    <w:rsid w:val="00EF6E02"/>
    <w:rsid w:val="00F01DD3"/>
    <w:rsid w:val="00F03846"/>
    <w:rsid w:val="00F03A14"/>
    <w:rsid w:val="00F06625"/>
    <w:rsid w:val="00F07881"/>
    <w:rsid w:val="00F15B9B"/>
    <w:rsid w:val="00F16289"/>
    <w:rsid w:val="00F17E8F"/>
    <w:rsid w:val="00F223CC"/>
    <w:rsid w:val="00F23819"/>
    <w:rsid w:val="00F25DE7"/>
    <w:rsid w:val="00F260AC"/>
    <w:rsid w:val="00F30784"/>
    <w:rsid w:val="00F30ACC"/>
    <w:rsid w:val="00F315BE"/>
    <w:rsid w:val="00F32A93"/>
    <w:rsid w:val="00F34E27"/>
    <w:rsid w:val="00F35EAC"/>
    <w:rsid w:val="00F364BA"/>
    <w:rsid w:val="00F4048C"/>
    <w:rsid w:val="00F40CB9"/>
    <w:rsid w:val="00F42B9A"/>
    <w:rsid w:val="00F42E08"/>
    <w:rsid w:val="00F4485C"/>
    <w:rsid w:val="00F46547"/>
    <w:rsid w:val="00F46663"/>
    <w:rsid w:val="00F46B54"/>
    <w:rsid w:val="00F550EA"/>
    <w:rsid w:val="00F55BD9"/>
    <w:rsid w:val="00F55C4D"/>
    <w:rsid w:val="00F56B99"/>
    <w:rsid w:val="00F60504"/>
    <w:rsid w:val="00F65D39"/>
    <w:rsid w:val="00F67473"/>
    <w:rsid w:val="00F67A31"/>
    <w:rsid w:val="00F74480"/>
    <w:rsid w:val="00F74E09"/>
    <w:rsid w:val="00F75519"/>
    <w:rsid w:val="00F75EFB"/>
    <w:rsid w:val="00F774E4"/>
    <w:rsid w:val="00F803D4"/>
    <w:rsid w:val="00F80C32"/>
    <w:rsid w:val="00F8306B"/>
    <w:rsid w:val="00F846DD"/>
    <w:rsid w:val="00F858A6"/>
    <w:rsid w:val="00F962ED"/>
    <w:rsid w:val="00F96A61"/>
    <w:rsid w:val="00FA091F"/>
    <w:rsid w:val="00FA0C70"/>
    <w:rsid w:val="00FA0E25"/>
    <w:rsid w:val="00FA48CF"/>
    <w:rsid w:val="00FA645D"/>
    <w:rsid w:val="00FA7A9A"/>
    <w:rsid w:val="00FB0688"/>
    <w:rsid w:val="00FB51AD"/>
    <w:rsid w:val="00FB611B"/>
    <w:rsid w:val="00FB661A"/>
    <w:rsid w:val="00FB77F1"/>
    <w:rsid w:val="00FC1598"/>
    <w:rsid w:val="00FC2A42"/>
    <w:rsid w:val="00FC487D"/>
    <w:rsid w:val="00FC4B4B"/>
    <w:rsid w:val="00FC52B4"/>
    <w:rsid w:val="00FC603E"/>
    <w:rsid w:val="00FC6FF4"/>
    <w:rsid w:val="00FC7387"/>
    <w:rsid w:val="00FD0207"/>
    <w:rsid w:val="00FD179F"/>
    <w:rsid w:val="00FD1B63"/>
    <w:rsid w:val="00FD1C8F"/>
    <w:rsid w:val="00FD36E8"/>
    <w:rsid w:val="00FD7A7D"/>
    <w:rsid w:val="00FE0E1D"/>
    <w:rsid w:val="00FE2D08"/>
    <w:rsid w:val="00FE328C"/>
    <w:rsid w:val="00FE41EF"/>
    <w:rsid w:val="00FF25BA"/>
    <w:rsid w:val="00FF2B8B"/>
    <w:rsid w:val="00FF322B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366C0"/>
  <w15:docId w15:val="{8C8FD971-81DA-4215-8782-DD3169E6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C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5E5823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E5823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4487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5823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5E5823"/>
    <w:rPr>
      <w:sz w:val="18"/>
      <w:szCs w:val="18"/>
    </w:rPr>
  </w:style>
  <w:style w:type="character" w:customStyle="1" w:styleId="1Char">
    <w:name w:val="标题 1 Char"/>
    <w:link w:val="1"/>
    <w:uiPriority w:val="9"/>
    <w:rsid w:val="005E582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link w:val="2"/>
    <w:uiPriority w:val="9"/>
    <w:rsid w:val="005E5823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Normal (Web)"/>
    <w:basedOn w:val="a"/>
    <w:uiPriority w:val="99"/>
    <w:unhideWhenUsed/>
    <w:rsid w:val="005E58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22"/>
    <w:qFormat/>
    <w:rsid w:val="005E5823"/>
    <w:rPr>
      <w:b/>
      <w:bCs/>
    </w:rPr>
  </w:style>
  <w:style w:type="character" w:customStyle="1" w:styleId="apple-converted-space">
    <w:name w:val="apple-converted-space"/>
    <w:basedOn w:val="a0"/>
    <w:rsid w:val="005E5823"/>
  </w:style>
  <w:style w:type="paragraph" w:styleId="a6">
    <w:name w:val="header"/>
    <w:basedOn w:val="a"/>
    <w:link w:val="Char0"/>
    <w:uiPriority w:val="99"/>
    <w:unhideWhenUsed/>
    <w:rsid w:val="00C53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C53E53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53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rsid w:val="00C53E53"/>
    <w:rPr>
      <w:kern w:val="2"/>
      <w:sz w:val="18"/>
      <w:szCs w:val="18"/>
    </w:rPr>
  </w:style>
  <w:style w:type="paragraph" w:customStyle="1" w:styleId="unnamed1">
    <w:name w:val="unnamed1"/>
    <w:basedOn w:val="a"/>
    <w:rsid w:val="00992826"/>
    <w:pPr>
      <w:widowControl/>
      <w:spacing w:before="100" w:beforeAutospacing="1" w:after="100" w:afterAutospacing="1" w:line="330" w:lineRule="atLeast"/>
      <w:jc w:val="left"/>
    </w:pPr>
    <w:rPr>
      <w:rFonts w:ascii="宋体" w:hAnsi="宋体" w:hint="eastAsia"/>
      <w:kern w:val="0"/>
      <w:sz w:val="18"/>
      <w:szCs w:val="18"/>
    </w:rPr>
  </w:style>
  <w:style w:type="paragraph" w:styleId="a8">
    <w:name w:val="Plain Text"/>
    <w:basedOn w:val="a"/>
    <w:link w:val="Char2"/>
    <w:uiPriority w:val="99"/>
    <w:unhideWhenUsed/>
    <w:rsid w:val="00992826"/>
    <w:pPr>
      <w:widowControl/>
      <w:jc w:val="left"/>
    </w:pPr>
    <w:rPr>
      <w:rFonts w:hAnsi="Courier New"/>
      <w:kern w:val="0"/>
      <w:szCs w:val="21"/>
    </w:rPr>
  </w:style>
  <w:style w:type="character" w:customStyle="1" w:styleId="Char2">
    <w:name w:val="纯文本 Char"/>
    <w:link w:val="a8"/>
    <w:uiPriority w:val="99"/>
    <w:rsid w:val="00992826"/>
    <w:rPr>
      <w:rFonts w:hAnsi="Courier New" w:cs="Courier New"/>
      <w:sz w:val="21"/>
      <w:szCs w:val="21"/>
    </w:rPr>
  </w:style>
  <w:style w:type="paragraph" w:styleId="a9">
    <w:name w:val="List Paragraph"/>
    <w:basedOn w:val="a"/>
    <w:uiPriority w:val="34"/>
    <w:qFormat/>
    <w:rsid w:val="00DB75DC"/>
    <w:pPr>
      <w:ind w:firstLineChars="200" w:firstLine="420"/>
    </w:pPr>
  </w:style>
  <w:style w:type="paragraph" w:customStyle="1" w:styleId="10">
    <w:name w:val="列出段落1"/>
    <w:basedOn w:val="a"/>
    <w:rsid w:val="0092022B"/>
    <w:pPr>
      <w:ind w:firstLineChars="200" w:firstLine="420"/>
    </w:pPr>
  </w:style>
  <w:style w:type="paragraph" w:styleId="aa">
    <w:name w:val="No Spacing"/>
    <w:uiPriority w:val="1"/>
    <w:qFormat/>
    <w:rsid w:val="0092022B"/>
    <w:pPr>
      <w:widowControl w:val="0"/>
      <w:jc w:val="both"/>
    </w:pPr>
    <w:rPr>
      <w:kern w:val="2"/>
      <w:sz w:val="21"/>
      <w:szCs w:val="22"/>
    </w:rPr>
  </w:style>
  <w:style w:type="character" w:customStyle="1" w:styleId="3Char">
    <w:name w:val="标题 3 Char"/>
    <w:link w:val="3"/>
    <w:uiPriority w:val="9"/>
    <w:rsid w:val="00244872"/>
    <w:rPr>
      <w:b/>
      <w:bCs/>
      <w:kern w:val="2"/>
      <w:sz w:val="32"/>
      <w:szCs w:val="32"/>
    </w:rPr>
  </w:style>
  <w:style w:type="character" w:customStyle="1" w:styleId="z">
    <w:name w:val="z"/>
    <w:basedOn w:val="a0"/>
    <w:rsid w:val="00580588"/>
  </w:style>
  <w:style w:type="character" w:styleId="ab">
    <w:name w:val="Hyperlink"/>
    <w:uiPriority w:val="99"/>
    <w:unhideWhenUsed/>
    <w:rsid w:val="009F3572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rsid w:val="00B87E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Char">
    <w:name w:val="HTML 预设格式 Char"/>
    <w:link w:val="HTML"/>
    <w:uiPriority w:val="99"/>
    <w:semiHidden/>
    <w:rsid w:val="00B87E09"/>
    <w:rPr>
      <w:rFonts w:ascii="宋体" w:hAnsi="宋体" w:cs="宋体"/>
      <w:sz w:val="24"/>
      <w:szCs w:val="24"/>
    </w:rPr>
  </w:style>
  <w:style w:type="character" w:customStyle="1" w:styleId="apple-style-span">
    <w:name w:val="apple-style-span"/>
    <w:basedOn w:val="a0"/>
    <w:rsid w:val="006451B9"/>
  </w:style>
  <w:style w:type="table" w:styleId="ac">
    <w:name w:val="Table Grid"/>
    <w:basedOn w:val="a1"/>
    <w:uiPriority w:val="59"/>
    <w:rsid w:val="00437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23150B"/>
  </w:style>
  <w:style w:type="paragraph" w:styleId="20">
    <w:name w:val="toc 2"/>
    <w:basedOn w:val="a"/>
    <w:next w:val="a"/>
    <w:autoRedefine/>
    <w:uiPriority w:val="39"/>
    <w:unhideWhenUsed/>
    <w:rsid w:val="009D673A"/>
    <w:pPr>
      <w:tabs>
        <w:tab w:val="right" w:leader="dot" w:pos="8296"/>
      </w:tabs>
      <w:snapToGrid w:val="0"/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23150B"/>
    <w:pPr>
      <w:ind w:leftChars="400" w:left="840"/>
    </w:pPr>
  </w:style>
  <w:style w:type="character" w:customStyle="1" w:styleId="shorttext">
    <w:name w:val="short_text"/>
    <w:basedOn w:val="a0"/>
    <w:rsid w:val="00E934D9"/>
  </w:style>
  <w:style w:type="character" w:customStyle="1" w:styleId="hps">
    <w:name w:val="hps"/>
    <w:basedOn w:val="a0"/>
    <w:rsid w:val="007C6638"/>
  </w:style>
  <w:style w:type="character" w:styleId="ad">
    <w:name w:val="annotation reference"/>
    <w:uiPriority w:val="99"/>
    <w:semiHidden/>
    <w:unhideWhenUsed/>
    <w:rsid w:val="00DE38DC"/>
    <w:rPr>
      <w:sz w:val="21"/>
      <w:szCs w:val="21"/>
    </w:rPr>
  </w:style>
  <w:style w:type="paragraph" w:styleId="ae">
    <w:name w:val="annotation text"/>
    <w:basedOn w:val="a"/>
    <w:link w:val="Char3"/>
    <w:uiPriority w:val="99"/>
    <w:unhideWhenUsed/>
    <w:rsid w:val="00DE38DC"/>
    <w:pPr>
      <w:jc w:val="left"/>
    </w:pPr>
  </w:style>
  <w:style w:type="character" w:customStyle="1" w:styleId="Char3">
    <w:name w:val="批注文字 Char"/>
    <w:link w:val="ae"/>
    <w:uiPriority w:val="99"/>
    <w:rsid w:val="00DE38DC"/>
    <w:rPr>
      <w:kern w:val="2"/>
      <w:sz w:val="21"/>
      <w:szCs w:val="22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DE38DC"/>
    <w:rPr>
      <w:b/>
      <w:bCs/>
    </w:rPr>
  </w:style>
  <w:style w:type="character" w:customStyle="1" w:styleId="Char4">
    <w:name w:val="批注主题 Char"/>
    <w:link w:val="af"/>
    <w:uiPriority w:val="99"/>
    <w:semiHidden/>
    <w:rsid w:val="00DE38DC"/>
    <w:rPr>
      <w:b/>
      <w:bCs/>
      <w:kern w:val="2"/>
      <w:sz w:val="21"/>
      <w:szCs w:val="22"/>
    </w:rPr>
  </w:style>
  <w:style w:type="character" w:customStyle="1" w:styleId="12">
    <w:name w:val="标题1"/>
    <w:rsid w:val="00D913D2"/>
  </w:style>
  <w:style w:type="character" w:customStyle="1" w:styleId="keyword">
    <w:name w:val="keyword"/>
    <w:rsid w:val="000701F1"/>
  </w:style>
  <w:style w:type="character" w:customStyle="1" w:styleId="UnresolvedMention">
    <w:name w:val="Unresolved Mention"/>
    <w:basedOn w:val="a0"/>
    <w:uiPriority w:val="99"/>
    <w:semiHidden/>
    <w:unhideWhenUsed/>
    <w:rsid w:val="00163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7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5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3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80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91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0094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70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9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57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9372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60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23374">
                  <w:marLeft w:val="0"/>
                  <w:marRight w:val="0"/>
                  <w:marTop w:val="272"/>
                  <w:marBottom w:val="10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85574">
                          <w:marLeft w:val="0"/>
                          <w:marRight w:val="0"/>
                          <w:marTop w:val="0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6916">
          <w:marLeft w:val="0"/>
          <w:marRight w:val="136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7047">
                  <w:marLeft w:val="0"/>
                  <w:marRight w:val="0"/>
                  <w:marTop w:val="272"/>
                  <w:marBottom w:val="10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10318">
                          <w:marLeft w:val="0"/>
                          <w:marRight w:val="0"/>
                          <w:marTop w:val="0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8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9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7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36945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56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58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97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24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6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1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15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91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84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1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85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5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8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54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87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18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3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8862">
              <w:marLeft w:val="0"/>
              <w:marRight w:val="0"/>
              <w:marTop w:val="2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18279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11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2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8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4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01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1475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94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3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4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86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26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0464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5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0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0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07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5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597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84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2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9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1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7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03786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8227">
          <w:marLeft w:val="0"/>
          <w:marRight w:val="136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wenyan@bnbmg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h\Desktop\&#21271;&#26032;&#26408;&#19994;&#25307;&#32856;&#35828;&#2612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1E7F-47E3-413A-A490-BA852A6E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北新木业招聘说明</Template>
  <TotalTime>4</TotalTime>
  <Pages>1</Pages>
  <Words>411</Words>
  <Characters>2347</Characters>
  <Application>Microsoft Office Word</Application>
  <DocSecurity>0</DocSecurity>
  <Lines>19</Lines>
  <Paragraphs>5</Paragraphs>
  <ScaleCrop>false</ScaleCrop>
  <Company>BNBMG</Company>
  <LinksUpToDate>false</LinksUpToDate>
  <CharactersWithSpaces>2753</CharactersWithSpaces>
  <SharedDoc>false</SharedDoc>
  <HLinks>
    <vt:vector size="6" baseType="variant">
      <vt:variant>
        <vt:i4>6029366</vt:i4>
      </vt:variant>
      <vt:variant>
        <vt:i4>0</vt:i4>
      </vt:variant>
      <vt:variant>
        <vt:i4>0</vt:i4>
      </vt:variant>
      <vt:variant>
        <vt:i4>5</vt:i4>
      </vt:variant>
      <vt:variant>
        <vt:lpwstr>mailto:shiwei@bnbmg.com.cm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xuhh</dc:creator>
  <cp:lastModifiedBy>夏槿凉安</cp:lastModifiedBy>
  <cp:revision>5</cp:revision>
  <cp:lastPrinted>2020-11-04T01:25:00Z</cp:lastPrinted>
  <dcterms:created xsi:type="dcterms:W3CDTF">2020-11-26T09:16:00Z</dcterms:created>
  <dcterms:modified xsi:type="dcterms:W3CDTF">2020-12-02T08:33:00Z</dcterms:modified>
</cp:coreProperties>
</file>