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7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475"/>
        <w:gridCol w:w="205"/>
        <w:gridCol w:w="74"/>
        <w:gridCol w:w="688"/>
        <w:gridCol w:w="1968"/>
        <w:gridCol w:w="225"/>
        <w:gridCol w:w="1035"/>
        <w:gridCol w:w="1047"/>
        <w:gridCol w:w="3390"/>
        <w:gridCol w:w="33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7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rPr>
                <w:rFonts w:ascii="宋体" w:cs="Tahoma"/>
                <w:kern w:val="0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 w:ascii="宋体" w:hAnsi="宋体" w:cs="Tahoma"/>
                <w:kern w:val="0"/>
                <w:sz w:val="30"/>
                <w:szCs w:val="30"/>
              </w:rPr>
              <w:t>附件</w:t>
            </w:r>
            <w:r>
              <w:rPr>
                <w:rFonts w:ascii="宋体" w:hAnsi="宋体" w:cs="Tahoma"/>
                <w:kern w:val="0"/>
                <w:sz w:val="30"/>
                <w:szCs w:val="30"/>
              </w:rPr>
              <w:t>1</w:t>
            </w:r>
            <w:r>
              <w:rPr>
                <w:rFonts w:hint="eastAsia" w:ascii="宋体" w:hAnsi="宋体" w:cs="Tahoma"/>
                <w:kern w:val="0"/>
                <w:sz w:val="30"/>
                <w:szCs w:val="30"/>
              </w:rPr>
              <w:t>：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Tahoma"/>
                <w:kern w:val="0"/>
                <w:sz w:val="22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Tahoma"/>
                <w:kern w:val="0"/>
                <w:sz w:val="22"/>
              </w:rPr>
            </w:pPr>
          </w:p>
        </w:tc>
        <w:tc>
          <w:tcPr>
            <w:tcW w:w="21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Tahoma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Tahoma"/>
                <w:kern w:val="0"/>
                <w:sz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Tahoma"/>
                <w:kern w:val="0"/>
                <w:sz w:val="22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Tahoma"/>
                <w:kern w:val="0"/>
                <w:sz w:val="22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Tahom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4700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8"/>
                <w:szCs w:val="48"/>
              </w:rPr>
              <w:t>2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8"/>
                <w:szCs w:val="48"/>
                <w:lang w:val="en-US" w:eastAsia="zh-CN"/>
              </w:rPr>
              <w:t>020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8"/>
                <w:szCs w:val="48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40"/>
              </w:rPr>
              <w:fldChar w:fldCharType="begin"/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40"/>
              </w:rPr>
              <w:instrText xml:space="preserve"> HYPERLINK "http://www.hfjy.net.cn/1641/1646/201702/P020170228311169970952.xls" </w:instrTex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40"/>
              </w:rPr>
              <w:fldChar w:fldCharType="separate"/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8"/>
                <w:szCs w:val="48"/>
              </w:rPr>
              <w:t>合肥市教育局直属单位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8"/>
                <w:szCs w:val="48"/>
                <w:lang w:val="en-US" w:eastAsia="zh-CN"/>
              </w:rPr>
              <w:t>选调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8"/>
                <w:szCs w:val="48"/>
              </w:rPr>
              <w:t>工作人员岗位表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8"/>
                <w:szCs w:val="48"/>
              </w:rPr>
              <w:fldChar w:fldCharType="end"/>
            </w:r>
          </w:p>
          <w:p>
            <w:pPr>
              <w:widowControl/>
              <w:jc w:val="center"/>
              <w:rPr>
                <w:rFonts w:ascii="宋体" w:cs="Tahoma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  <w:t>岗位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  <w:lang w:val="en-US" w:eastAsia="zh-CN"/>
              </w:rPr>
              <w:t>选调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  <w:t>计划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  <w:t>专业/学科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  <w:t>学历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  <w:t>年龄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  <w:t>工作经历、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  <w:t>职称要求</w:t>
            </w:r>
          </w:p>
        </w:tc>
        <w:tc>
          <w:tcPr>
            <w:tcW w:w="3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  <w:t>备 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市教育科学研究院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化学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学科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教研员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化学类（0703）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本科及以上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45周岁及以下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具有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化学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教育教学满10年经历，高级教师及以上职务资格。</w:t>
            </w:r>
          </w:p>
        </w:tc>
        <w:tc>
          <w:tcPr>
            <w:tcW w:w="3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具有正高级职称，年龄可放宽至50周岁。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思想政治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学科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教研员</w:t>
            </w:r>
          </w:p>
        </w:tc>
        <w:tc>
          <w:tcPr>
            <w:tcW w:w="7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政治学类（0302）；马克思主义理论类（0305）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本科及以上</w:t>
            </w: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45周岁及以下</w:t>
            </w: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具有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思想政治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教育教学满10年经历，高级教师及以上职务资格。</w:t>
            </w:r>
          </w:p>
        </w:tc>
        <w:tc>
          <w:tcPr>
            <w:tcW w:w="3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1.具有正高级职称，年龄可放宽至50周岁。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2.在同等条件下，系中国共产党党员的优先聘用。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市装备电教中心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电教教研员</w:t>
            </w:r>
          </w:p>
        </w:tc>
        <w:tc>
          <w:tcPr>
            <w:tcW w:w="7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教育技术学（040104）；计算机类（0809）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从事教育教学工作5年以上，具有一级教师以上任职资格。有学校教育信息化规划、建设工作经验。</w:t>
            </w:r>
          </w:p>
        </w:tc>
        <w:tc>
          <w:tcPr>
            <w:tcW w:w="3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1.具有从事现代教育信息技术与教育教学前沿的理论研究能力。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2.具有较强文字水平和语言表达能力。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3E9"/>
    <w:rsid w:val="00066B6A"/>
    <w:rsid w:val="00071363"/>
    <w:rsid w:val="0008144B"/>
    <w:rsid w:val="00192B10"/>
    <w:rsid w:val="00230C0C"/>
    <w:rsid w:val="00262737"/>
    <w:rsid w:val="002758B4"/>
    <w:rsid w:val="00296D06"/>
    <w:rsid w:val="002A78AD"/>
    <w:rsid w:val="002C7F67"/>
    <w:rsid w:val="002E3B6D"/>
    <w:rsid w:val="003477F6"/>
    <w:rsid w:val="00411623"/>
    <w:rsid w:val="00467321"/>
    <w:rsid w:val="00524646"/>
    <w:rsid w:val="00636835"/>
    <w:rsid w:val="00670D96"/>
    <w:rsid w:val="006B2F61"/>
    <w:rsid w:val="006C4412"/>
    <w:rsid w:val="006F353A"/>
    <w:rsid w:val="00705DC0"/>
    <w:rsid w:val="007208A4"/>
    <w:rsid w:val="007467A9"/>
    <w:rsid w:val="007813E9"/>
    <w:rsid w:val="007E7E4E"/>
    <w:rsid w:val="00800E9C"/>
    <w:rsid w:val="008033A6"/>
    <w:rsid w:val="00834D0F"/>
    <w:rsid w:val="00861CF7"/>
    <w:rsid w:val="008A2E8A"/>
    <w:rsid w:val="008B6949"/>
    <w:rsid w:val="00973727"/>
    <w:rsid w:val="00A01AAD"/>
    <w:rsid w:val="00A27084"/>
    <w:rsid w:val="00A46D3A"/>
    <w:rsid w:val="00AF261D"/>
    <w:rsid w:val="00AF324A"/>
    <w:rsid w:val="00B301D9"/>
    <w:rsid w:val="00B527DD"/>
    <w:rsid w:val="00B81D1D"/>
    <w:rsid w:val="00BC2F9E"/>
    <w:rsid w:val="00C16061"/>
    <w:rsid w:val="00C318A1"/>
    <w:rsid w:val="00CB7A65"/>
    <w:rsid w:val="00D25A01"/>
    <w:rsid w:val="00D73D19"/>
    <w:rsid w:val="00D97D27"/>
    <w:rsid w:val="00DB41D6"/>
    <w:rsid w:val="00DC3A59"/>
    <w:rsid w:val="00DE293E"/>
    <w:rsid w:val="00E101C7"/>
    <w:rsid w:val="00E703FC"/>
    <w:rsid w:val="00E80210"/>
    <w:rsid w:val="00EA3F08"/>
    <w:rsid w:val="00EB0E8D"/>
    <w:rsid w:val="00F27F08"/>
    <w:rsid w:val="00F85087"/>
    <w:rsid w:val="00FC0BB3"/>
    <w:rsid w:val="00FE5E24"/>
    <w:rsid w:val="02866074"/>
    <w:rsid w:val="06CF68FF"/>
    <w:rsid w:val="0AAE29FB"/>
    <w:rsid w:val="0E0D1EB5"/>
    <w:rsid w:val="10862725"/>
    <w:rsid w:val="10C664CB"/>
    <w:rsid w:val="164C7426"/>
    <w:rsid w:val="19A4794B"/>
    <w:rsid w:val="1B805A0A"/>
    <w:rsid w:val="1EFE5700"/>
    <w:rsid w:val="213B047D"/>
    <w:rsid w:val="2183711D"/>
    <w:rsid w:val="27D904C5"/>
    <w:rsid w:val="2971613F"/>
    <w:rsid w:val="2A441294"/>
    <w:rsid w:val="2DC601B1"/>
    <w:rsid w:val="3D043819"/>
    <w:rsid w:val="3D3E42DD"/>
    <w:rsid w:val="4456490B"/>
    <w:rsid w:val="46352688"/>
    <w:rsid w:val="4CB407F9"/>
    <w:rsid w:val="4E532CDD"/>
    <w:rsid w:val="4EAC0D2E"/>
    <w:rsid w:val="4F5F45A0"/>
    <w:rsid w:val="5A0B0D44"/>
    <w:rsid w:val="5A810226"/>
    <w:rsid w:val="5E844498"/>
    <w:rsid w:val="60B35E19"/>
    <w:rsid w:val="61C31852"/>
    <w:rsid w:val="75F572DF"/>
    <w:rsid w:val="777B5CAF"/>
    <w:rsid w:val="7F0A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1</Pages>
  <Words>67</Words>
  <Characters>384</Characters>
  <Lines>0</Lines>
  <Paragraphs>0</Paragraphs>
  <TotalTime>19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2018-06-06T08:15:00Z</dcterms:created>
  <dc:creator>微软用户</dc:creator>
  <cp:lastModifiedBy>ぺ灬cc果冻ル</cp:lastModifiedBy>
  <cp:lastPrinted>2020-08-10T02:41:00Z</cp:lastPrinted>
  <dcterms:modified xsi:type="dcterms:W3CDTF">2020-12-04T11:22:57Z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