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00" w:type="dxa"/>
        <w:tblInd w:w="9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456"/>
        <w:gridCol w:w="728"/>
        <w:gridCol w:w="1934"/>
        <w:gridCol w:w="728"/>
        <w:gridCol w:w="1166"/>
        <w:gridCol w:w="73"/>
        <w:gridCol w:w="180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00" w:type="dxa"/>
            <w:gridSpan w:val="8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  <w:t>磐安县交通水利建设集团有限公司招聘编外人员报名表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最高学历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73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本人身份证号码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户口所在地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990"/>
              <w:jc w:val="both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派出所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73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配偶姓名及身份证号码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户口所在地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960"/>
              <w:jc w:val="both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派出所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学习、工作简历</w:t>
            </w:r>
          </w:p>
        </w:tc>
        <w:tc>
          <w:tcPr>
            <w:tcW w:w="847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847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5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已就业人员所在单位意见</w:t>
            </w:r>
          </w:p>
        </w:tc>
        <w:tc>
          <w:tcPr>
            <w:tcW w:w="8475" w:type="dxa"/>
            <w:gridSpan w:val="7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75" w:type="dxa"/>
            <w:gridSpan w:val="7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75" w:type="dxa"/>
            <w:gridSpan w:val="7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2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75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  月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报名人</w:t>
            </w:r>
          </w:p>
        </w:tc>
        <w:tc>
          <w:tcPr>
            <w:tcW w:w="8475" w:type="dxa"/>
            <w:gridSpan w:val="7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以上情况及提供的报名材料均属事实，若有隐瞒、虚报、欺骗、作假等行为，本人愿意承担一切法律后果和责任。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郑重</w:t>
            </w:r>
          </w:p>
        </w:tc>
        <w:tc>
          <w:tcPr>
            <w:tcW w:w="8475" w:type="dxa"/>
            <w:gridSpan w:val="7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报名人（签字）：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承诺</w:t>
            </w:r>
          </w:p>
        </w:tc>
        <w:tc>
          <w:tcPr>
            <w:tcW w:w="8475" w:type="dxa"/>
            <w:gridSpan w:val="7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75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  月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2770F"/>
    <w:rsid w:val="6B62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2020-12-07T07:26:00Z</dcterms:created>
  <dc:creator>黑皮</dc:creator>
  <cp:lastModifiedBy>黑皮</cp:lastModifiedBy>
  <dcterms:modified xsi:type="dcterms:W3CDTF">2020-12-07T07:27:21Z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