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赣州稀土集团有限公司</w:t>
      </w:r>
      <w:r>
        <w:rPr>
          <w:rFonts w:hint="eastAsia" w:ascii="方正小标宋简体" w:hAnsi="宋体" w:eastAsia="方正小标宋简体"/>
          <w:sz w:val="36"/>
          <w:szCs w:val="36"/>
        </w:rPr>
        <w:t>应聘报名登记表</w:t>
      </w:r>
      <w:bookmarkStart w:id="0" w:name="_GoBack"/>
      <w:bookmarkEnd w:id="0"/>
    </w:p>
    <w:tbl>
      <w:tblPr>
        <w:tblStyle w:val="2"/>
        <w:tblW w:w="9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774"/>
        <w:gridCol w:w="125"/>
        <w:gridCol w:w="377"/>
        <w:gridCol w:w="704"/>
        <w:gridCol w:w="1"/>
        <w:gridCol w:w="1079"/>
        <w:gridCol w:w="3"/>
        <w:gridCol w:w="902"/>
        <w:gridCol w:w="375"/>
        <w:gridCol w:w="1050"/>
        <w:gridCol w:w="17"/>
        <w:gridCol w:w="263"/>
        <w:gridCol w:w="82"/>
        <w:gridCol w:w="707"/>
        <w:gridCol w:w="529"/>
        <w:gridCol w:w="1943"/>
        <w:gridCol w:w="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823" w:hRule="atLeast"/>
        </w:trPr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姓名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出生年月（</w:t>
            </w:r>
            <w:r>
              <w:rPr>
                <w:rFonts w:ascii="仿宋_GB2312" w:hAnsi="宋体" w:eastAsia="仿宋_GB2312"/>
                <w:sz w:val="22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2"/>
              </w:rPr>
              <w:t>岁）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9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643" w:hRule="atLeast"/>
        </w:trPr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籍贯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出生地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94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631" w:hRule="atLeast"/>
        </w:trPr>
        <w:tc>
          <w:tcPr>
            <w:tcW w:w="88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何时入何党派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作时间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健康状况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94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762" w:hRule="atLeast"/>
        </w:trPr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专业技术职务</w:t>
            </w:r>
          </w:p>
        </w:tc>
        <w:tc>
          <w:tcPr>
            <w:tcW w:w="228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熟悉专业有何特长</w:t>
            </w:r>
          </w:p>
        </w:tc>
        <w:tc>
          <w:tcPr>
            <w:tcW w:w="264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94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762" w:hRule="atLeast"/>
        </w:trPr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电话</w:t>
            </w:r>
          </w:p>
        </w:tc>
        <w:tc>
          <w:tcPr>
            <w:tcW w:w="2286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家庭住址</w:t>
            </w:r>
          </w:p>
        </w:tc>
        <w:tc>
          <w:tcPr>
            <w:tcW w:w="459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657" w:hRule="atLeast"/>
        </w:trPr>
        <w:tc>
          <w:tcPr>
            <w:tcW w:w="138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全日制教育学历学位</w:t>
            </w:r>
          </w:p>
        </w:tc>
        <w:tc>
          <w:tcPr>
            <w:tcW w:w="3064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11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系及专业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154" w:hRule="atLeast"/>
        </w:trPr>
        <w:tc>
          <w:tcPr>
            <w:tcW w:w="138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在职教育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学历学位</w:t>
            </w:r>
          </w:p>
        </w:tc>
        <w:tc>
          <w:tcPr>
            <w:tcW w:w="3064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11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系及专业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62" w:hRule="atLeast"/>
        </w:trPr>
        <w:tc>
          <w:tcPr>
            <w:tcW w:w="138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应聘岗位</w:t>
            </w:r>
          </w:p>
        </w:tc>
        <w:tc>
          <w:tcPr>
            <w:tcW w:w="3064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身份证号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cantSplit/>
          <w:trHeight w:val="5819" w:hRule="atLeast"/>
        </w:trPr>
        <w:tc>
          <w:tcPr>
            <w:tcW w:w="1384" w:type="dxa"/>
            <w:gridSpan w:val="4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学习及工作经历</w:t>
            </w:r>
          </w:p>
        </w:tc>
        <w:tc>
          <w:tcPr>
            <w:tcW w:w="7655" w:type="dxa"/>
            <w:gridSpan w:val="13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3954" w:hRule="atLeast"/>
        </w:trPr>
        <w:tc>
          <w:tcPr>
            <w:tcW w:w="89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奖惩情况</w:t>
            </w:r>
          </w:p>
        </w:tc>
        <w:tc>
          <w:tcPr>
            <w:tcW w:w="8117" w:type="dxa"/>
            <w:gridSpan w:val="15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55" w:hRule="atLeast"/>
        </w:trPr>
        <w:tc>
          <w:tcPr>
            <w:tcW w:w="899" w:type="dxa"/>
            <w:gridSpan w:val="2"/>
            <w:vMerge w:val="restart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家庭主要成员及重要社会关系</w:t>
            </w:r>
          </w:p>
        </w:tc>
        <w:tc>
          <w:tcPr>
            <w:tcW w:w="10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称谓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姓名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年龄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政治面貌</w:t>
            </w:r>
          </w:p>
        </w:tc>
        <w:tc>
          <w:tcPr>
            <w:tcW w:w="3609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7" w:hRule="atLeast"/>
        </w:trPr>
        <w:tc>
          <w:tcPr>
            <w:tcW w:w="8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609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7" w:hRule="atLeast"/>
        </w:trPr>
        <w:tc>
          <w:tcPr>
            <w:tcW w:w="8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609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7" w:hRule="atLeast"/>
        </w:trPr>
        <w:tc>
          <w:tcPr>
            <w:tcW w:w="8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609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7" w:hRule="atLeast"/>
        </w:trPr>
        <w:tc>
          <w:tcPr>
            <w:tcW w:w="8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609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7" w:hRule="atLeast"/>
        </w:trPr>
        <w:tc>
          <w:tcPr>
            <w:tcW w:w="8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609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7" w:hRule="atLeast"/>
        </w:trPr>
        <w:tc>
          <w:tcPr>
            <w:tcW w:w="8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609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7" w:hRule="atLeast"/>
        </w:trPr>
        <w:tc>
          <w:tcPr>
            <w:tcW w:w="8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609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7" w:hRule="atLeast"/>
        </w:trPr>
        <w:tc>
          <w:tcPr>
            <w:tcW w:w="8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3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  <w:r>
              <w:rPr>
                <w:rFonts w:ascii="仿宋_GB2312" w:hAnsi="宋体" w:eastAsia="仿宋_GB2312"/>
                <w:sz w:val="22"/>
              </w:rPr>
              <w:t xml:space="preserve"> </w:t>
            </w:r>
          </w:p>
        </w:tc>
        <w:tc>
          <w:tcPr>
            <w:tcW w:w="1082" w:type="dxa"/>
            <w:gridSpan w:val="2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02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25" w:type="dxa"/>
            <w:gridSpan w:val="2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626" w:type="dxa"/>
            <w:gridSpan w:val="7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7" w:hRule="atLeast"/>
        </w:trPr>
        <w:tc>
          <w:tcPr>
            <w:tcW w:w="8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3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2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02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25" w:type="dxa"/>
            <w:gridSpan w:val="2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626" w:type="dxa"/>
            <w:gridSpan w:val="7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7" w:hRule="atLeast"/>
        </w:trPr>
        <w:tc>
          <w:tcPr>
            <w:tcW w:w="8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3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2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02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25" w:type="dxa"/>
            <w:gridSpan w:val="2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626" w:type="dxa"/>
            <w:gridSpan w:val="7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7" w:hRule="atLeast"/>
        </w:trPr>
        <w:tc>
          <w:tcPr>
            <w:tcW w:w="8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3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2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02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25" w:type="dxa"/>
            <w:gridSpan w:val="2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626" w:type="dxa"/>
            <w:gridSpan w:val="7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7" w:hRule="atLeast"/>
        </w:trPr>
        <w:tc>
          <w:tcPr>
            <w:tcW w:w="8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3"/>
            <w:vAlign w:val="bottom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2"/>
            <w:vAlign w:val="bottom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02" w:type="dxa"/>
            <w:vAlign w:val="bottom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25" w:type="dxa"/>
            <w:gridSpan w:val="2"/>
            <w:vAlign w:val="bottom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626" w:type="dxa"/>
            <w:gridSpan w:val="7"/>
            <w:vAlign w:val="bottom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7" w:hRule="atLeast"/>
        </w:trPr>
        <w:tc>
          <w:tcPr>
            <w:tcW w:w="8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3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  <w:r>
              <w:rPr>
                <w:rFonts w:ascii="仿宋_GB2312" w:hAnsi="宋体" w:eastAsia="仿宋_GB2312"/>
                <w:sz w:val="22"/>
              </w:rPr>
              <w:t xml:space="preserve"> </w:t>
            </w:r>
          </w:p>
        </w:tc>
        <w:tc>
          <w:tcPr>
            <w:tcW w:w="1082" w:type="dxa"/>
            <w:gridSpan w:val="2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02" w:type="dxa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25" w:type="dxa"/>
            <w:gridSpan w:val="2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626" w:type="dxa"/>
            <w:gridSpan w:val="7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7" w:hRule="atLeast"/>
        </w:trPr>
        <w:tc>
          <w:tcPr>
            <w:tcW w:w="8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3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2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02" w:type="dxa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25" w:type="dxa"/>
            <w:gridSpan w:val="2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626" w:type="dxa"/>
            <w:gridSpan w:val="7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7" w:hRule="atLeast"/>
        </w:trPr>
        <w:tc>
          <w:tcPr>
            <w:tcW w:w="8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3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2" w:type="dxa"/>
            <w:gridSpan w:val="2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02" w:type="dxa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25" w:type="dxa"/>
            <w:gridSpan w:val="2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626" w:type="dxa"/>
            <w:gridSpan w:val="7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</w:tr>
    </w:tbl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A4646"/>
    <w:rsid w:val="129A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2020-12-07T07:26:00Z</dcterms:created>
  <dc:creator>香飘飘</dc:creator>
  <cp:lastModifiedBy>香飘飘</cp:lastModifiedBy>
  <dcterms:modified xsi:type="dcterms:W3CDTF">2020-12-07T07:28:30Z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