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D7" w:rsidRPr="00A86ED7" w:rsidRDefault="00A86ED7" w:rsidP="005922FE">
      <w:pPr>
        <w:pStyle w:val="a3"/>
      </w:pP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1845"/>
        <w:gridCol w:w="1140"/>
        <w:gridCol w:w="4530"/>
        <w:gridCol w:w="705"/>
      </w:tblGrid>
      <w:tr w:rsidR="00A86ED7" w:rsidRPr="00A86ED7" w:rsidTr="00A86ED7"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b/>
                <w:bCs/>
                <w:color w:val="707070"/>
              </w:rPr>
              <w:t>招聘杂志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b/>
                <w:bCs/>
                <w:color w:val="707070"/>
              </w:rPr>
              <w:t>聘用方式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b/>
                <w:bCs/>
                <w:color w:val="707070"/>
              </w:rPr>
              <w:t>应聘要求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b/>
                <w:bCs/>
                <w:color w:val="707070"/>
              </w:rPr>
              <w:t>招聘人数</w:t>
            </w:r>
          </w:p>
        </w:tc>
      </w:tr>
      <w:tr w:rsidR="00A86ED7" w:rsidRPr="00A86ED7" w:rsidTr="00A86ED7"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707070"/>
              </w:rPr>
              <w:t>Psychoradiology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707070"/>
              </w:rPr>
              <w:t>医院聘用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333333"/>
                <w:shd w:val="clear" w:color="auto" w:fill="FFFFFF"/>
              </w:rPr>
              <w:t>1.</w:t>
            </w:r>
            <w:r w:rsidRPr="00A86ED7">
              <w:rPr>
                <w:rFonts w:hint="eastAsia"/>
                <w:color w:val="333333"/>
                <w:shd w:val="clear" w:color="auto" w:fill="FFFFFF"/>
              </w:rPr>
              <w:t>热爱医学期刊编辑工作，有责任心、服务意识和团队合作精神；</w:t>
            </w:r>
          </w:p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333333"/>
                <w:shd w:val="clear" w:color="auto" w:fill="FFFFFF"/>
              </w:rPr>
              <w:t>2.</w:t>
            </w:r>
            <w:r w:rsidRPr="00A86ED7">
              <w:rPr>
                <w:rFonts w:hint="eastAsia"/>
                <w:color w:val="333333"/>
                <w:shd w:val="clear" w:color="auto" w:fill="FFFFFF"/>
              </w:rPr>
              <w:t>取得博士学位，具有国内外医学或相关学科教育经历与背景：</w:t>
            </w:r>
          </w:p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333333"/>
                <w:shd w:val="clear" w:color="auto" w:fill="FFFFFF"/>
              </w:rPr>
              <w:t>3.</w:t>
            </w:r>
            <w:r w:rsidRPr="00A86ED7">
              <w:rPr>
                <w:rFonts w:hint="eastAsia"/>
                <w:color w:val="333333"/>
                <w:shd w:val="clear" w:color="auto" w:fill="FFFFFF"/>
              </w:rPr>
              <w:t>具有较强的英语口头交流和书面写作能力；</w:t>
            </w:r>
          </w:p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333333"/>
                <w:shd w:val="clear" w:color="auto" w:fill="FFFFFF"/>
              </w:rPr>
              <w:t>4.</w:t>
            </w:r>
            <w:r w:rsidRPr="00A86ED7">
              <w:rPr>
                <w:rFonts w:hint="eastAsia"/>
                <w:color w:val="333333"/>
                <w:shd w:val="clear" w:color="auto" w:fill="FFFFFF"/>
              </w:rPr>
              <w:t>对科研工作富有兴趣。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ED7" w:rsidRPr="00A86ED7" w:rsidRDefault="00A86ED7" w:rsidP="005922FE">
            <w:pPr>
              <w:pStyle w:val="a3"/>
              <w:rPr>
                <w:color w:val="707070"/>
              </w:rPr>
            </w:pPr>
            <w:r w:rsidRPr="00A86ED7">
              <w:rPr>
                <w:rFonts w:hint="eastAsia"/>
                <w:color w:val="707070"/>
              </w:rPr>
              <w:t>1</w:t>
            </w:r>
          </w:p>
        </w:tc>
      </w:tr>
    </w:tbl>
    <w:p w:rsidR="004358AB" w:rsidRDefault="004358AB" w:rsidP="005922FE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86ED7"/>
    <w:rsid w:val="00323B43"/>
    <w:rsid w:val="003D37D8"/>
    <w:rsid w:val="004358AB"/>
    <w:rsid w:val="005922FE"/>
    <w:rsid w:val="0064020C"/>
    <w:rsid w:val="008811B0"/>
    <w:rsid w:val="008B7726"/>
    <w:rsid w:val="00A450F7"/>
    <w:rsid w:val="00A86ED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2020-12-10T02:24:00Z</dcterms:created>
  <dcterms:modified xsi:type="dcterms:W3CDTF">2020-12-10T02:25:00Z</dcterms:modified>
</cp:coreProperties>
</file>